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1D" w:rsidRPr="0093241D" w:rsidRDefault="0093241D" w:rsidP="0093241D">
      <w:pPr>
        <w:keepNext/>
        <w:pBdr>
          <w:bottom w:val="single" w:sz="6" w:space="7" w:color="CCCCCC"/>
        </w:pBdr>
        <w:shd w:val="clear" w:color="auto" w:fill="FAFAFA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4D4D4D"/>
          <w:kern w:val="32"/>
          <w:sz w:val="26"/>
          <w:szCs w:val="26"/>
          <w:lang w:eastAsia="ru-RU"/>
        </w:rPr>
      </w:pPr>
      <w:r w:rsidRPr="0093241D">
        <w:rPr>
          <w:rFonts w:ascii="Times New Roman" w:eastAsia="Times New Roman" w:hAnsi="Times New Roman" w:cs="Times New Roman"/>
          <w:color w:val="4D4D4D"/>
          <w:kern w:val="32"/>
          <w:sz w:val="26"/>
          <w:szCs w:val="26"/>
          <w:lang w:eastAsia="ru-RU"/>
        </w:rPr>
        <w:t xml:space="preserve">Конкурс на замещение должности директора Научно-исследовательского института сельского хозяйства и экологии Арктики – филиала ФИЦ КНЦ СО РАН от </w:t>
      </w:r>
      <w:r>
        <w:rPr>
          <w:rFonts w:ascii="Times New Roman" w:eastAsia="Times New Roman" w:hAnsi="Times New Roman" w:cs="Times New Roman"/>
          <w:color w:val="4D4D4D"/>
          <w:kern w:val="32"/>
          <w:sz w:val="26"/>
          <w:szCs w:val="26"/>
          <w:lang w:eastAsia="ru-RU"/>
        </w:rPr>
        <w:t>11</w:t>
      </w:r>
      <w:r w:rsidRPr="0093241D">
        <w:rPr>
          <w:rFonts w:ascii="Times New Roman" w:eastAsia="Times New Roman" w:hAnsi="Times New Roman" w:cs="Times New Roman"/>
          <w:color w:val="4D4D4D"/>
          <w:kern w:val="32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4D4D4D"/>
          <w:kern w:val="32"/>
          <w:sz w:val="26"/>
          <w:szCs w:val="26"/>
          <w:lang w:eastAsia="ru-RU"/>
        </w:rPr>
        <w:t>9</w:t>
      </w:r>
      <w:r w:rsidRPr="0093241D">
        <w:rPr>
          <w:rFonts w:ascii="Times New Roman" w:eastAsia="Times New Roman" w:hAnsi="Times New Roman" w:cs="Times New Roman"/>
          <w:color w:val="4D4D4D"/>
          <w:kern w:val="32"/>
          <w:sz w:val="26"/>
          <w:szCs w:val="26"/>
          <w:lang w:eastAsia="ru-RU"/>
        </w:rPr>
        <w:t>.2017.</w:t>
      </w:r>
      <w:bookmarkStart w:id="0" w:name="_GoBack"/>
      <w:bookmarkEnd w:id="0"/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ДОЛЖНОСТЬ: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 xml:space="preserve">Директор (заведующий, начальник) отделения (института, центра), находящегося в структуре организации </w:t>
      </w:r>
      <w:bookmarkStart w:id="1" w:name="_Hlk492905005"/>
      <w:r w:rsidRPr="0093241D">
        <w:rPr>
          <w:rFonts w:ascii="Times New Roman" w:hAnsi="Times New Roman" w:cs="Times New Roman"/>
          <w:sz w:val="24"/>
          <w:szCs w:val="24"/>
        </w:rPr>
        <w:t xml:space="preserve">Директор Научно-исследовательского института сельского хозяйства и экологии Арктики – филиала ФИЦ КНЦ СО РАН </w:t>
      </w:r>
      <w:bookmarkEnd w:id="1"/>
      <w:r w:rsidRPr="0093241D">
        <w:rPr>
          <w:rFonts w:ascii="Times New Roman" w:hAnsi="Times New Roman" w:cs="Times New Roman"/>
          <w:sz w:val="24"/>
          <w:szCs w:val="24"/>
        </w:rPr>
        <w:t>(г. Норильск</w:t>
      </w:r>
      <w:proofErr w:type="gramStart"/>
      <w:r w:rsidRPr="0093241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ОТРАСЛЬ НАУКИ: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Прочие сельскохозяйственные науки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Руководство деятельностью Института (обособленного подразделения) в пределах полномочий, определяемых Уставом ФИЦ КНЦ СО РАН, Положением об Институте и выданной доверенностью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ТРУДОВЫЕ ФУНКЦИИ: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Организует и осуществляет общее руководство выполнением плановых научно-исследовательских и других работ Института; распоряжается имуществом и средствами, предоставленными Институту; осуществляет иные полномочия в соответствии с законодательством Российской Федерации, Уставом ФИЦ КНЦ СО РАН, Положением об Институте и выданной доверенностью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ТРУДОВАЯ ДЕЯТЕЛЬНОСТЬ: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Постановка задач сотрудникам института Планирование и выполнение государственного задания по темам НИР, подготовка и публикация научных статей, участие в организации научно-образовательной деятельности, проведение научно-практических мероприятий, планирования и выполнение НИР по инициативным темам (гранты, хоздоговора и др.) Анализ научной и (или) научно-технической информации, необходимой для решения отдельных задач исследования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РЕГИОН: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НАСЕЛЕННЫЙ ПУНКТ:</w:t>
      </w:r>
    </w:p>
    <w:p w:rsid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Норильск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ТРЕБОВАНИЯ К КАНДИДАТУ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РЕЗУЛЬТАТЫ ИНТЕЛЛЕКТУАЛЬНОЙ ДЕЯТЕЛЬНОСТИ: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публикации </w:t>
      </w:r>
      <w:r w:rsidRPr="0093241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3241D">
        <w:rPr>
          <w:rFonts w:ascii="Times New Roman" w:hAnsi="Times New Roman" w:cs="Times New Roman"/>
          <w:sz w:val="24"/>
          <w:szCs w:val="24"/>
        </w:rPr>
        <w:t>охраноспособные</w:t>
      </w:r>
      <w:proofErr w:type="spellEnd"/>
      <w:r w:rsidRPr="0093241D">
        <w:rPr>
          <w:rFonts w:ascii="Times New Roman" w:hAnsi="Times New Roman" w:cs="Times New Roman"/>
          <w:sz w:val="24"/>
          <w:szCs w:val="24"/>
        </w:rPr>
        <w:t xml:space="preserve"> результаты интеллектуальной деятельности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lastRenderedPageBreak/>
        <w:t>УЧЕНАЯ СТЕПЕНЬ И ЗВАНИЕ: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доктор ветеринарных наук </w:t>
      </w:r>
      <w:r w:rsidRPr="0093241D">
        <w:rPr>
          <w:rFonts w:ascii="Times New Roman" w:hAnsi="Times New Roman" w:cs="Times New Roman"/>
          <w:sz w:val="24"/>
          <w:szCs w:val="24"/>
        </w:rPr>
        <w:br/>
        <w:t>доктор сельскохозяйственных наук </w:t>
      </w:r>
      <w:r w:rsidRPr="0093241D">
        <w:rPr>
          <w:rFonts w:ascii="Times New Roman" w:hAnsi="Times New Roman" w:cs="Times New Roman"/>
          <w:sz w:val="24"/>
          <w:szCs w:val="24"/>
        </w:rPr>
        <w:br/>
        <w:t>кандидат биологических наук </w:t>
      </w:r>
      <w:r w:rsidRPr="0093241D">
        <w:rPr>
          <w:rFonts w:ascii="Times New Roman" w:hAnsi="Times New Roman" w:cs="Times New Roman"/>
          <w:sz w:val="24"/>
          <w:szCs w:val="24"/>
        </w:rPr>
        <w:br/>
        <w:t>кандидат ветеринарных наук </w:t>
      </w:r>
      <w:r w:rsidRPr="0093241D">
        <w:rPr>
          <w:rFonts w:ascii="Times New Roman" w:hAnsi="Times New Roman" w:cs="Times New Roman"/>
          <w:sz w:val="24"/>
          <w:szCs w:val="24"/>
        </w:rPr>
        <w:br/>
        <w:t>кандидат сельскохозяйственных наук </w:t>
      </w:r>
      <w:r w:rsidRPr="0093241D">
        <w:rPr>
          <w:rFonts w:ascii="Times New Roman" w:hAnsi="Times New Roman" w:cs="Times New Roman"/>
          <w:sz w:val="24"/>
          <w:szCs w:val="24"/>
        </w:rPr>
        <w:br/>
        <w:t>доктор биологических наук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ЗАРАБОТНАЯ ПЛАТА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ДОЛЖНОСТНОЙ ОКЛАД: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36 777 руб.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СОЦИАЛЬНЫЙ ПАКЕТ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ОТДЫХ: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ежегодный основной отпуск </w:t>
      </w:r>
      <w:r w:rsidRPr="0093241D">
        <w:rPr>
          <w:rFonts w:ascii="Times New Roman" w:hAnsi="Times New Roman" w:cs="Times New Roman"/>
          <w:sz w:val="24"/>
          <w:szCs w:val="24"/>
        </w:rPr>
        <w:br/>
        <w:t>ежегодный дополнительный отпуск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МЕДИЦИНСКОЕ ОБСЛУЖИВАНИЕ И СТРАХОВАНИЕ ОТ НЕСЧАСТНЫХ СЛУЧАЕВ НА ПРОИЗВОДСТВЕ: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обязательное медицинское страхование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proofErr w:type="spellStart"/>
      <w:r w:rsidRPr="0093241D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93241D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241D">
        <w:rPr>
          <w:rFonts w:ascii="Times New Roman" w:hAnsi="Times New Roman" w:cs="Times New Roman"/>
          <w:sz w:val="24"/>
          <w:szCs w:val="24"/>
          <w:lang w:val="en-US"/>
        </w:rPr>
        <w:t>E-MAIL: semenova@ksc.krasn.ru</w:t>
      </w:r>
    </w:p>
    <w:p w:rsidR="000D74CE" w:rsidRPr="0093241D" w:rsidRDefault="000D74CE" w:rsidP="000D74CE">
      <w:pPr>
        <w:rPr>
          <w:rFonts w:ascii="Times New Roman" w:hAnsi="Times New Roman" w:cs="Times New Roman"/>
          <w:sz w:val="24"/>
          <w:szCs w:val="24"/>
        </w:rPr>
      </w:pPr>
      <w:r w:rsidRPr="0093241D">
        <w:rPr>
          <w:rFonts w:ascii="Times New Roman" w:hAnsi="Times New Roman" w:cs="Times New Roman"/>
          <w:sz w:val="24"/>
          <w:szCs w:val="24"/>
        </w:rPr>
        <w:t>ТЕЛЕФОН: +7 (391) 2905776</w:t>
      </w:r>
    </w:p>
    <w:p w:rsidR="0093241D" w:rsidRPr="00DE4AB3" w:rsidRDefault="0093241D" w:rsidP="0093241D">
      <w:pPr>
        <w:rPr>
          <w:rFonts w:ascii="Times New Roman" w:hAnsi="Times New Roman" w:cs="Times New Roman"/>
          <w:sz w:val="28"/>
          <w:szCs w:val="28"/>
        </w:rPr>
      </w:pPr>
      <w:r w:rsidRPr="00DE4AB3"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  <w:r w:rsidRPr="00DE4AB3">
        <w:rPr>
          <w:rFonts w:ascii="Times New Roman" w:hAnsi="Times New Roman" w:cs="Times New Roman"/>
          <w:sz w:val="28"/>
          <w:szCs w:val="28"/>
        </w:rPr>
        <w:t xml:space="preserve">:  </w:t>
      </w:r>
      <w:smartTag w:uri="urn:schemas-microsoft-com:office:smarttags" w:element="metricconverter">
        <w:smartTagPr>
          <w:attr w:name="ProductID" w:val="660036, г"/>
        </w:smartTagPr>
        <w:r w:rsidRPr="00DE4AB3">
          <w:rPr>
            <w:rFonts w:ascii="Times New Roman" w:hAnsi="Times New Roman" w:cs="Times New Roman"/>
            <w:sz w:val="28"/>
            <w:szCs w:val="28"/>
          </w:rPr>
          <w:t>660036, г</w:t>
        </w:r>
      </w:smartTag>
      <w:r w:rsidRPr="00DE4AB3">
        <w:rPr>
          <w:rFonts w:ascii="Times New Roman" w:hAnsi="Times New Roman" w:cs="Times New Roman"/>
          <w:sz w:val="28"/>
          <w:szCs w:val="28"/>
        </w:rPr>
        <w:t>. Красноярск, Академгородок, 50</w:t>
      </w:r>
    </w:p>
    <w:p w:rsidR="0093241D" w:rsidRPr="00DE4AB3" w:rsidRDefault="0093241D" w:rsidP="0093241D">
      <w:pPr>
        <w:rPr>
          <w:rFonts w:ascii="Times New Roman" w:hAnsi="Times New Roman" w:cs="Times New Roman"/>
          <w:sz w:val="28"/>
          <w:szCs w:val="28"/>
        </w:rPr>
      </w:pPr>
      <w:r w:rsidRPr="00DE4AB3">
        <w:rPr>
          <w:rFonts w:ascii="Times New Roman" w:hAnsi="Times New Roman" w:cs="Times New Roman"/>
          <w:b/>
          <w:sz w:val="28"/>
          <w:szCs w:val="28"/>
        </w:rPr>
        <w:t>Дата проведения конкурса</w:t>
      </w:r>
      <w:r w:rsidRPr="00DE4A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06.10</w:t>
      </w:r>
      <w:r w:rsidRPr="00DE4AB3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E4A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4AB3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C3764D" w:rsidRDefault="0093241D" w:rsidP="00932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AB3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конкурсе принимаются с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E4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DE4AB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DE4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DE4AB3">
        <w:rPr>
          <w:rFonts w:ascii="Times New Roman" w:hAnsi="Times New Roman" w:cs="Times New Roman"/>
          <w:b/>
          <w:sz w:val="28"/>
          <w:szCs w:val="28"/>
        </w:rPr>
        <w:t xml:space="preserve"> 2017 года на портале вакансий  </w:t>
      </w:r>
      <w:hyperlink r:id="rId5" w:history="1">
        <w:r w:rsidRPr="00CC38DF">
          <w:rPr>
            <w:rStyle w:val="a3"/>
            <w:rFonts w:ascii="Times New Roman" w:hAnsi="Times New Roman" w:cs="Times New Roman"/>
            <w:sz w:val="28"/>
            <w:szCs w:val="28"/>
          </w:rPr>
          <w:t>http://ученые-исследователи.рф</w:t>
        </w:r>
      </w:hyperlink>
    </w:p>
    <w:p w:rsidR="0093241D" w:rsidRDefault="0093241D" w:rsidP="0093241D">
      <w:r w:rsidRPr="0093241D">
        <w:rPr>
          <w:rFonts w:ascii="Times New Roman" w:hAnsi="Times New Roman" w:cs="Times New Roman"/>
          <w:sz w:val="24"/>
          <w:szCs w:val="24"/>
        </w:rPr>
        <w:t>ДОПОЛНИТЕЛЬНО: Претендент на участие в конкурсе прикрепляет к заявке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sectPr w:rsidR="0093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0A"/>
    <w:rsid w:val="000D74CE"/>
    <w:rsid w:val="001B20F5"/>
    <w:rsid w:val="00315AD9"/>
    <w:rsid w:val="0093241D"/>
    <w:rsid w:val="00C3764D"/>
    <w:rsid w:val="00C604DE"/>
    <w:rsid w:val="00D57096"/>
    <w:rsid w:val="00E4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4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74CE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1B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4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74CE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1B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91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3212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84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4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9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006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057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168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1331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147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490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112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3621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862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923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1864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1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06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120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8872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2273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853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846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186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1224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07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960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848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9466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993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7046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</cp:lastModifiedBy>
  <cp:revision>2</cp:revision>
  <cp:lastPrinted>2017-09-11T07:37:00Z</cp:lastPrinted>
  <dcterms:created xsi:type="dcterms:W3CDTF">2017-09-11T09:51:00Z</dcterms:created>
  <dcterms:modified xsi:type="dcterms:W3CDTF">2017-09-11T09:51:00Z</dcterms:modified>
</cp:coreProperties>
</file>