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FD" w:rsidRDefault="00C906FD" w:rsidP="00C906F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906FD" w:rsidRDefault="00C906FD" w:rsidP="00C906FD">
      <w:pPr>
        <w:autoSpaceDE w:val="0"/>
        <w:autoSpaceDN w:val="0"/>
        <w:adjustRightInd w:val="0"/>
        <w:jc w:val="both"/>
        <w:outlineLvl w:val="0"/>
      </w:pPr>
    </w:p>
    <w:p w:rsidR="00C906FD" w:rsidRDefault="00C906FD" w:rsidP="00C906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4 марта 2020 г. N 514-р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квоты, утвержденный распоряжением Правительства Российской Федерации от 11 февраля 2019 г. N 186-р (Собрание законодательства Российской Федерации, 2019, N 7, ст. 689; N 21, ст. 2623).</w:t>
      </w:r>
    </w:p>
    <w:p w:rsidR="00C906FD" w:rsidRDefault="00C906FD" w:rsidP="00C906FD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2. Установить на 2020 год квоту приема на целевое обучение по образовательным программам высшего образования за счет бюджетных ассигнований федерального бюджета согласно </w:t>
      </w:r>
      <w:hyperlink w:anchor="Par65" w:history="1">
        <w:r>
          <w:rPr>
            <w:color w:val="0000FF"/>
          </w:rPr>
          <w:t>приложению</w:t>
        </w:r>
      </w:hyperlink>
      <w:r>
        <w:t>.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М.МИШУСТИН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распоряжением Правительства</w:t>
      </w: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от 4 марта 2020 г. N 514-р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2"/>
      <w:bookmarkEnd w:id="1"/>
      <w:r>
        <w:rPr>
          <w:b/>
          <w:bCs/>
        </w:rPr>
        <w:t>ИЗМЕНЕНИЯ,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КОТОРЫЕ ВНОСЯТСЯ В ПЕРЕЧЕНЬ СПЕЦИАЛЬНОСТЕЙ, НАПРАВЛЕНИЙ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ПОДГОТОВКИ, ПО КОТОРЫМ ПРОВОДИТСЯ ПРИЕМ НА ЦЕЛЕВОЕ ОБУЧЕНИЕ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ОБРАЗОВАТЕЛЬНЫМ ПРОГРАММАМ ВЫСШЕГО ОБРАЗОВАНИЯ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ПРЕДЕЛАХ УСТАНОВЛЕННОЙ КВОТЫ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ind w:firstLine="540"/>
        <w:jc w:val="both"/>
      </w:pPr>
      <w:r>
        <w:t xml:space="preserve">1. Раздел 1 после </w:t>
      </w:r>
      <w:hyperlink r:id="rId7" w:history="1">
        <w:r>
          <w:rPr>
            <w:color w:val="0000FF"/>
          </w:rPr>
          <w:t>позиции</w:t>
        </w:r>
      </w:hyperlink>
      <w:r>
        <w:t>, касающейся прикладной математики, дополнить позицией следующего содержания: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C906FD">
        <w:tc>
          <w:tcPr>
            <w:tcW w:w="1134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"01.03.05</w:t>
            </w:r>
          </w:p>
        </w:tc>
        <w:tc>
          <w:tcPr>
            <w:tcW w:w="7880" w:type="dxa"/>
          </w:tcPr>
          <w:p w:rsidR="00C906FD" w:rsidRDefault="00C906FD">
            <w:pPr>
              <w:autoSpaceDE w:val="0"/>
              <w:autoSpaceDN w:val="0"/>
              <w:adjustRightInd w:val="0"/>
              <w:jc w:val="both"/>
            </w:pPr>
            <w:r>
              <w:t>Статистика".</w:t>
            </w:r>
          </w:p>
        </w:tc>
      </w:tr>
    </w:tbl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разделе 2</w:t>
        </w:r>
      </w:hyperlink>
      <w:r>
        <w:t>:</w:t>
      </w:r>
    </w:p>
    <w:p w:rsidR="00C906FD" w:rsidRDefault="00C906FD" w:rsidP="00C906FD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а) после </w:t>
      </w:r>
      <w:hyperlink r:id="rId9" w:history="1">
        <w:r>
          <w:rPr>
            <w:color w:val="0000FF"/>
          </w:rPr>
          <w:t>позиции</w:t>
        </w:r>
      </w:hyperlink>
      <w:r>
        <w:t>, касающейся прикладной математики, дополнить позицией следующего содержания: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C906FD">
        <w:tc>
          <w:tcPr>
            <w:tcW w:w="1134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"01.04.05</w:t>
            </w:r>
          </w:p>
        </w:tc>
        <w:tc>
          <w:tcPr>
            <w:tcW w:w="7880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Статистика";</w:t>
            </w:r>
          </w:p>
        </w:tc>
      </w:tr>
    </w:tbl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ind w:firstLine="540"/>
        <w:jc w:val="both"/>
      </w:pPr>
      <w:r>
        <w:t xml:space="preserve">б) после </w:t>
      </w:r>
      <w:hyperlink r:id="rId10" w:history="1">
        <w:r>
          <w:rPr>
            <w:color w:val="0000FF"/>
          </w:rPr>
          <w:t>позиции</w:t>
        </w:r>
      </w:hyperlink>
      <w:r>
        <w:t>, касающейся лесного дела, дополнить позицией следующего содержания: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C906FD">
        <w:tc>
          <w:tcPr>
            <w:tcW w:w="1134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"35.04.02</w:t>
            </w:r>
          </w:p>
        </w:tc>
        <w:tc>
          <w:tcPr>
            <w:tcW w:w="7880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лесозаготовительных и деревоперерабатывающих производств";</w:t>
            </w:r>
          </w:p>
        </w:tc>
      </w:tr>
    </w:tbl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ind w:firstLine="540"/>
        <w:jc w:val="both"/>
      </w:pPr>
      <w:r>
        <w:t xml:space="preserve">в) после </w:t>
      </w:r>
      <w:hyperlink r:id="rId11" w:history="1">
        <w:r>
          <w:rPr>
            <w:color w:val="0000FF"/>
          </w:rPr>
          <w:t>позиции</w:t>
        </w:r>
      </w:hyperlink>
      <w:r>
        <w:t>, касающейся рекламы и связей с общественностью, дополнить позициями следующего содержания: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C906FD">
        <w:tc>
          <w:tcPr>
            <w:tcW w:w="1134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"42.04.04</w:t>
            </w:r>
          </w:p>
        </w:tc>
        <w:tc>
          <w:tcPr>
            <w:tcW w:w="7880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Телевидение</w:t>
            </w:r>
          </w:p>
        </w:tc>
      </w:tr>
      <w:tr w:rsidR="00C906FD">
        <w:tc>
          <w:tcPr>
            <w:tcW w:w="1134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42.04.05</w:t>
            </w:r>
          </w:p>
        </w:tc>
        <w:tc>
          <w:tcPr>
            <w:tcW w:w="7880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Медиакоммуникации</w:t>
            </w:r>
            <w:proofErr w:type="spellEnd"/>
            <w:r>
              <w:t>".</w:t>
            </w:r>
          </w:p>
        </w:tc>
      </w:tr>
    </w:tbl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ind w:firstLine="540"/>
        <w:jc w:val="both"/>
      </w:pPr>
      <w:r>
        <w:t xml:space="preserve">3. Раздел 3 после </w:t>
      </w:r>
      <w:hyperlink r:id="rId12" w:history="1">
        <w:r>
          <w:rPr>
            <w:color w:val="0000FF"/>
          </w:rPr>
          <w:t>позиции</w:t>
        </w:r>
      </w:hyperlink>
      <w:r>
        <w:t xml:space="preserve">, касающейся </w:t>
      </w:r>
      <w:proofErr w:type="spellStart"/>
      <w:r>
        <w:t>кинооператорства</w:t>
      </w:r>
      <w:proofErr w:type="spellEnd"/>
      <w:r>
        <w:t>, дополнить позицией следующего содержания: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C906FD">
        <w:tc>
          <w:tcPr>
            <w:tcW w:w="1134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"55.05.04</w:t>
            </w:r>
          </w:p>
        </w:tc>
        <w:tc>
          <w:tcPr>
            <w:tcW w:w="7880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Продюсерство</w:t>
            </w:r>
            <w:proofErr w:type="spellEnd"/>
            <w:r>
              <w:t>".</w:t>
            </w:r>
          </w:p>
        </w:tc>
      </w:tr>
    </w:tbl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к распоряжению Правительства</w:t>
      </w: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C906FD" w:rsidRDefault="00C906FD" w:rsidP="00C906FD">
      <w:pPr>
        <w:autoSpaceDE w:val="0"/>
        <w:autoSpaceDN w:val="0"/>
        <w:adjustRightInd w:val="0"/>
        <w:jc w:val="right"/>
      </w:pPr>
      <w:r>
        <w:t>от 4 марта 2020 г. N 514-р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65"/>
      <w:bookmarkEnd w:id="2"/>
      <w:r>
        <w:rPr>
          <w:b/>
          <w:bCs/>
        </w:rPr>
        <w:t>КВОТА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ПРИЕМА НА ЦЕЛЕВОЕ ОБУЧЕНИЕ ПО ОБРАЗОВАТЕЛЬНЫМ ПРОГРАММАМ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ВЫСШЕГО ОБРАЗОВАНИЯ ЗА СЧЕТ БЮДЖЕТНЫХ АССИГНОВАНИЙ</w:t>
      </w:r>
    </w:p>
    <w:p w:rsidR="00C906FD" w:rsidRDefault="00C906FD" w:rsidP="00C906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БЮДЖЕТА НА 2020 ГОД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2784"/>
        <w:gridCol w:w="1915"/>
        <w:gridCol w:w="3061"/>
      </w:tblGrid>
      <w:tr w:rsidR="00C906FD"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Код специальности, направления подготовки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Наименование специальности, направления подготовки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Доля мест для приема на целевое обучение в общем объеме контрольных цифр приема на обучение по специальностям, направлениям подготовки за счет бюджетных ассигнований федерального бюджета,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C906FD">
        <w:tc>
          <w:tcPr>
            <w:tcW w:w="9027" w:type="dxa"/>
            <w:gridSpan w:val="4"/>
            <w:tcBorders>
              <w:top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1. Направления подготовки высшего образования - </w:t>
            </w:r>
            <w:proofErr w:type="spellStart"/>
            <w:r>
              <w:t>бакалавриата</w:t>
            </w:r>
            <w:proofErr w:type="spellEnd"/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математика и информатика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Механика и математическое моделирование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математика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Статистика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Владимирская область, г. Москва, Оренбургская область, Республика Башкортостан, Тюменская область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02.03.01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Математика и компьютерные науки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02.03.02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02.03.03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03.03.01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Прикладные математика и 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03.03.02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03.03.03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Радиофизика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04.03.01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04.03.02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Химия, физика и механика материалов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Гидрометеорология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гидрометеорология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гидрометеорология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05.03.06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Экология и природопользование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06.03.01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07.03.01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Архитектура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08.03.01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Строительство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Информатика и вычислительная 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Информационные системы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информатика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Программная инженерия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Информационная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Радиотехника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Инфокоммуникационные технологии и системы связи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Конструирование и технология электронных средств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Приборостроение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Биотехнические </w:t>
            </w:r>
            <w:r>
              <w:lastRenderedPageBreak/>
              <w:t>системы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Лазерная техника и лазерные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13.03.01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Теплоэнергетика и теплотехника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13.03.02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Электроэнергетика и электротехника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13.03.03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Энергетическое машиностроение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Ядерная энергетика и теплофизика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Ядерные физика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Машиностроение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Технологические машины и оборудование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механика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15.03.06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16.03.01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Техническая 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16.03.02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Высокотехнологичес</w:t>
            </w:r>
            <w:r>
              <w:lastRenderedPageBreak/>
              <w:t>кие плазменные и энергетические установки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17.03.01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Корабельное вооружение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18.03.01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Химическая технология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18.03.02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19.03.01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Биотехнология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19.03.02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Продукты питания из растительного сырья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19.03.03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Продукты питания животного происхождения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19.03.04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Нефтегазовое дело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Землеустройство и </w:t>
            </w:r>
            <w:r>
              <w:lastRenderedPageBreak/>
              <w:t>кадастры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Геодезия и дистанционное зондирование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22.03.01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Материаловедение и технологии материалов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22.03.02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Металлургия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транспортных процессов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Наземные транспортно-технологические комплексы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Ракетные комплексы и космонавтика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Системы управления движением и навигация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Авиастроение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Двигатели летательных аппаратов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Аэронавигация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Стандартизация и метрология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качеством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Системный анализ и управление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в технических системах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28.03.01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28.03.02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Сестринское дело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Лесное дело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Агрономия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Садоводство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35.03.08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35.03.10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Ландшафтная архитектура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35.03.11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Гидромелиорация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36.03.01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Ветеринарно-санитарная экспертиза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36.03.02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Зоотехния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37.03.01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Психология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38.03.01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Экономика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Менеджмент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Государственное и муниципальное управление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Бизнес-информатика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38.03.07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Товароведение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38.03.10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Жилищное хозяйство и коммунальная инфраструктура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39.03.01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Социология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39.03.02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Социальная работа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39.03.03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Организация работы с молодежью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Юриспруденция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41.03.01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Зарубежное регионоведение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41.03.03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Востоковедение и африканистика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41.03.04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Политология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41.03.05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Международные отношения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41.03.06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Публичная политика </w:t>
            </w:r>
            <w:r>
              <w:lastRenderedPageBreak/>
              <w:t>и социальные науки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42.03.01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Реклама и связи с общественностью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42.03.02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Журналистика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43.03.01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Сервис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43.03.02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Туризм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43.03.03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Гостиничное дело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Педагогическое образование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Психолого-педагогическое образование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Специальное (дефектологическое) образование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Профессиональное обучение (по отраслям)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45.03.01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Филология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45.03.02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Лингвистика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45.03.03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Фундаментальная и прикладная лингвистика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46.03.01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49.03.01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49.03.02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49.03.03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Рекреация и спортивно-оздоровительный туризм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Народная художественная культура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51.03.03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Социально-культурная деятельность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51.03.06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Библиотечно-информационная деятельность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52.03.01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Хореографическое искусство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52.03.02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Хореографическое исполнительство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52.03.04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художественного оформления спектакля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52.03.06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Драматургия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53.03.02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Музыкально-инструментальное искусство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53.03.04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Искусство народного пения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53.03.05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53.03.06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Музыкознание и музыкально-прикладное искусство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9027" w:type="dxa"/>
            <w:gridSpan w:val="4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 Направления подготовки высшего образования - магистратуры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математика и информатика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Механика и математическое моделирование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математика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Статистика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Москва, Оренбургская область, Республика Башкортостан, Республика Саха (Якутия)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02.04.02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02.04.03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03.04.01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Прикладные математика и 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03.04.02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03.04.03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Радиофизика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04.04.01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04.04.02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Химия, физика и механика материалов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Гидрометеорология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05.04.06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Экология и природопользование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06.04.01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08.04.01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Строительство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Информатика и вычислительная 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Информационные системы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информатика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Программная инженерия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Информационная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Радиотехника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Инфокоммуникационные технологии и системы связи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Конструирование и технология электронных средств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Приборостроение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Биотехнические системы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Лазерная техника и лазерные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13.04.01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Теплоэнергетика и теплотехника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13.04.02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Электроэнергетика и электротехника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13.04.03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Энергетическое машиностроение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Ядерная энергетика и теплофизика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Ядерные физика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Машиностроение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Технологические машины и оборудование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механика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15.04.06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16.04.01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Техническая 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16.04.02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16.04.03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17.04.01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Корабельное вооружение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18.04.01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Химическая технология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19.04.01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Биотехнология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19.04.02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Продукты питания из растительного сырья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19.04.03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Продукты питания животного происхождения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Нефтегазовое дело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Землеустройство и кадастры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Геодезия и дистанционное зондирование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22.04.01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Материаловедение и технологии материалов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22.04.02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Металлургия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транспортных процессов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Наземные транспортно-технологические комплексы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Ракетные комплексы и космонавтика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Системы управления движением и навигация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Авиастроение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Двигатели летательных аппаратов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Стандартизация и метрология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качеством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Системный анализ и управление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в технических системах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27.04.06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Организация и управление наукоемкими </w:t>
            </w:r>
            <w:r>
              <w:lastRenderedPageBreak/>
              <w:t>производствами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27.04.07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Наукоемкие технологии и экономика инноваций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28.04.01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Общественное здравоохранение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Лесное дело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Агрономия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Садоводство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35.04.09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Ландшафтная архитектура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35.04.10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Гидромелиорация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36.04.01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Ветеринарно-санитарная экспертиза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36.04.02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Зоотехния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38.04.01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Экономика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Менеджмент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Государственное и муниципальное управление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Бизнес-информатика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38.04.08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Финансы и кредит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38.04.09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Государственный аудит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38.04.10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Жилищное хозяйство и коммунальная инфраструктура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39.04.01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Социология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39.04.02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Социальная работа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Юриспруденция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41.04.01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Зарубежное религиоведение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41.04.05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Международные отношения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42.04.01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Реклама и связи с общественностью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42.04.04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Телевидение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42.04.05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Педагогическое образование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Психолого-педагогическое образование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Специальное (дефектологическое) образование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Профессиональное обучение (по отраслям)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46.04.02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Документоведение и архивоведение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46.04.03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Антропология и этнология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49.04.01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49.04.02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49.04.03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Спорт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51.04.02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Народная художественная культура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51.04.03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Социально-культурная деятельность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51.04.04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51.04.06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Библиотечно-информационная </w:t>
            </w:r>
            <w:r>
              <w:lastRenderedPageBreak/>
              <w:t>деятельность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53.04.01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Музыкально-инструментальное искусство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9027" w:type="dxa"/>
            <w:gridSpan w:val="4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3. Специальности высшего образования - </w:t>
            </w:r>
            <w:proofErr w:type="spellStart"/>
            <w:r>
              <w:t>специалитета</w:t>
            </w:r>
            <w:proofErr w:type="spellEnd"/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Фундаментальная математика и механика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04.05.01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Фундаментальная и прикладная химия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06.05.01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08.05.01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Строительство уникальных зданий и сооружений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Компьютерная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Информационно-аналитические системы безопасности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Безопасность информационных технологий в </w:t>
            </w:r>
            <w:r>
              <w:lastRenderedPageBreak/>
              <w:t>правоохранительной сфере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10.05.07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Противодействие техническим разведкам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Радиоэлектронные системы и комплексы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Специальные радиотехнические системы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Инфокоммуникационные технологии и системы специальной связи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13.05.02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Специальные электромеханические системы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Ядерные реакторы и материалы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Технологии разделения изотопов и ядерное топливо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Электроника и автоматика физических установок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Проектирование технологических </w:t>
            </w:r>
            <w:r>
              <w:lastRenderedPageBreak/>
              <w:t>машин и комплексов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Специальные системы жизнеобеспечения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17.05.01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Боеприпасы и взрыватели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17.05.02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Стрелково-пушечное, артиллерийское и ракетное оружие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17.05.03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18.05.01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18.05.02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Пожарная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геодезия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Прикладная геология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Технология геологической разведки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Горное дело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Физические процессы </w:t>
            </w:r>
            <w:r>
              <w:lastRenderedPageBreak/>
              <w:t>горного или нефтегазового производства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21.05.06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Нефтегазовые техника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Наземные транспортно-технологические средства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Транспортные средства специального назначения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Подвижной состав железных дорог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Эксплуатация железных дорог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Системы обеспечения движения поездов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23.05.06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Проектирование авиационных и ракетных двигателей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Испытание летательных аппаратов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Навигационно-баллистическое </w:t>
            </w:r>
            <w:r>
              <w:lastRenderedPageBreak/>
              <w:t>обеспечение применения космической техники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Интегрированные системы летательных аппаратов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24.05.06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Системы управления летательными аппаратами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24.05.07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Проектирование, изготовление и ремонт энергетических установок и систем автоматизации </w:t>
            </w:r>
            <w:r>
              <w:lastRenderedPageBreak/>
              <w:t>кораблей и судов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Судовождение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26.05.06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Эксплуатация судовых энергетических установок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26.05.07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Специальные организационно-технические системы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Метрологическое обеспечение вооружения и военной техники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Медицинская биохимия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Медицинская биофизика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Медицинская кибернетика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Лечебное дело </w:t>
            </w:r>
            <w:hyperlink w:anchor="Par19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Педиатрия </w:t>
            </w:r>
            <w:hyperlink w:anchor="Par19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Стоматология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Медико-профилактическое дело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33.05.01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Фармация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Ветеринария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37.05.01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Клиническая психология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Экономическая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Правовое обеспечение национальной безопасности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Правоохранительная деятельность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Судебная экспертиза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Судебная и прокурорская деятельность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45.05.01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51.05.01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52.05.01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Актерское искусство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52.05.02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Режиссура театра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52.05.03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Сценография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52.05.04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Литературное творчество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53.05.01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Искусство концертного исполнительства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Музыкальная звукорежиссура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Музыковедение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54.05.02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Живопись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54.05.03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Графика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54.05.04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Скульптура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54.05.05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Живопись и изящные искусства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55.05.01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Режиссура кино и телевидения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55.05.02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Звукорежиссура аудиовизуальных искусств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55.05.03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Кинооператорство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55.05.04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Продюсерство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56.05.05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Военная журналистика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9027" w:type="dxa"/>
            <w:gridSpan w:val="4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01.06.01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Математика и </w:t>
            </w:r>
            <w:r>
              <w:lastRenderedPageBreak/>
              <w:t>механика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02.06.01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Компьютерные и информационные науки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03.06.01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Физика и астрономия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04.06.01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Химические науки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05.06.01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Науки о земле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06.06.01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Биологические науки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09.06.01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Информатика и вычислительная 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Информационная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11.06.01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Электроника, радиотехника и системы связи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13.06.01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Электро- и теплотехника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14.06.01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Машиностроение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16.06.01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Физико-технические </w:t>
            </w:r>
            <w:r>
              <w:lastRenderedPageBreak/>
              <w:t>науки и технологии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Химическая технология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Геология, разведка и разработка полезных ископаемых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21.06.02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Геодезия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22.06.01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Технологии материалов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24.06.01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Авиационная и ракетно-космическая техника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26.06.01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в технических системах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Сельское хозяйство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35.06.02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Лесное хозяйство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35.06.04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36.06.01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Ветеринария и зоотехния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Экономика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39.06.01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Социологические </w:t>
            </w:r>
            <w:r>
              <w:lastRenderedPageBreak/>
              <w:t>науки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40.06.01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Юриспруденция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44.06.01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Образование и педагогические науки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49.06.01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Физическая культура и спорт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9027" w:type="dxa"/>
            <w:gridSpan w:val="4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5. Специальности высшего образования - подготовки кадров высшей квалификации по программам ординатуры </w:t>
            </w:r>
            <w:hyperlink w:anchor="Par19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Акушерство и гинекология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Анестезиология-реаниматология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Токсикология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Трансфузиология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Клиническая лабораторная диагностика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Лабораторная генетика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Патологическая анатомия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31.08.08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Радиология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31.08.09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Рентгенология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Судебно-медицинская экспертиза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Ультразвуковая диагностика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Функциональная </w:t>
            </w:r>
            <w:r>
              <w:lastRenderedPageBreak/>
              <w:t>диагностика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31.08.13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Детская кардиология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Детская онкология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Детская урология-андрология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Детская хирургия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Детская эндокринология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31.08.18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Неонатология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31.08.19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Педиатрия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31.08.20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Психиатрия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31.08.21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Психиатрия-наркология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31.08.22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Психотерапия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31.08.24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Судебно-психиатрическая экспертиза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31.08.26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Аллергология и иммунология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31.08.28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Гастроэнтерология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31.08.29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Гематология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31.08.30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Генетика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31.08.31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Гериатрия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31.08.32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31.08.34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Диетология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31.08.35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Инфекционные болезни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31.08.36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Кардиология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31.08.37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Клиническая фармакология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31.08.39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Лечебная физкультура и спортивная медицина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Мануальная терапия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Неврология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Нефрология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Пульмонология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Ревматология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Рефлексотерапия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31.08.48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Скорая медицинская помощь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31.08.49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Терапия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31.08.50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Физиотерапия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31.08.51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Фтизиатрия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31.08.53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Эндокринология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31.08.54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Общая врачебная практика (семейная медицина)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31.08.55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31.08.56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Нейрохирургия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31.08.57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Онкология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31.08.58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Оториноларингология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31.08.59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Офтальмология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Пластическая хирургия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Радиотерапия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Сердечно-сосудистая хирургия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Торакальная хирургия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Травматология и ортопедия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Хирургия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31.08.68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Урология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31.08.69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Челюстно-лицевая хирургия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31.08.70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Эндоскопия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31.08.71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Организация здравоохранения и общественное здоровье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31.08.72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Стоматология общей практики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31.08.73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Стоматология терапевтическая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31.08.74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Стоматология хирургическая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31.08.75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Стоматология ортопедическая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31.08.76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Стоматология детская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31.08.77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Ортодонтия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Гигиена детей и подростков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Гигиена питания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Гигиена труда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32.08.06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Коммунальная гигиена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32.08.07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Общая гигиена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32.08.09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Радиационная гигиена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32.08.10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Санитарно-</w:t>
            </w:r>
            <w:r>
              <w:lastRenderedPageBreak/>
              <w:t>гигиенические лабораторные исследования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32.08.11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Социальная гигиена и организация госсанэпидслужбы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32.08.12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Эпидемиология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32.08.13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Вирусология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32.08.14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Бактериология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33.08.01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Фармацевтическая технология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33.08.02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Управление и экономика фармации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33.08.03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Фармацевтическая химия и фармакогнозия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9027" w:type="dxa"/>
            <w:gridSpan w:val="4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6. Специальности высшего образования - подготовки кадров высшей квалификации по программам </w:t>
            </w:r>
            <w:proofErr w:type="spellStart"/>
            <w:r>
              <w:t>ассистентуры</w:t>
            </w:r>
            <w:proofErr w:type="spellEnd"/>
            <w:r>
              <w:t>-стажировки</w:t>
            </w:r>
          </w:p>
        </w:tc>
      </w:tr>
      <w:tr w:rsidR="00C906FD">
        <w:tc>
          <w:tcPr>
            <w:tcW w:w="1267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53.09.01</w:t>
            </w:r>
          </w:p>
        </w:tc>
        <w:tc>
          <w:tcPr>
            <w:tcW w:w="2784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1915" w:type="dxa"/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  <w:tr w:rsidR="00C906FD">
        <w:tc>
          <w:tcPr>
            <w:tcW w:w="1267" w:type="dxa"/>
            <w:tcBorders>
              <w:bottom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53.09.05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 xml:space="preserve">Искусство </w:t>
            </w:r>
            <w:proofErr w:type="spellStart"/>
            <w:r>
              <w:t>дирижирования</w:t>
            </w:r>
            <w:proofErr w:type="spellEnd"/>
            <w:r>
              <w:t xml:space="preserve"> (по видам)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906FD" w:rsidRDefault="00C906FD">
            <w:pPr>
              <w:autoSpaceDE w:val="0"/>
              <w:autoSpaceDN w:val="0"/>
              <w:adjustRightInd w:val="0"/>
            </w:pPr>
            <w:r>
              <w:t>все субъекты Российской Федерации</w:t>
            </w:r>
          </w:p>
        </w:tc>
      </w:tr>
    </w:tbl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906FD" w:rsidRDefault="00C906FD" w:rsidP="00C906FD">
      <w:pPr>
        <w:autoSpaceDE w:val="0"/>
        <w:autoSpaceDN w:val="0"/>
        <w:adjustRightInd w:val="0"/>
        <w:spacing w:before="280"/>
        <w:ind w:firstLine="540"/>
        <w:jc w:val="both"/>
      </w:pPr>
      <w:bookmarkStart w:id="3" w:name="Par1982"/>
      <w:bookmarkEnd w:id="3"/>
      <w:r>
        <w:t>&lt;*&gt; С учетом заявок субъектов Российской Федерации и медицинских организаций, подведомственных федеральным органам исполнительной власти.</w:t>
      </w: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autoSpaceDE w:val="0"/>
        <w:autoSpaceDN w:val="0"/>
        <w:adjustRightInd w:val="0"/>
        <w:jc w:val="both"/>
      </w:pPr>
    </w:p>
    <w:p w:rsidR="00C906FD" w:rsidRDefault="00C906FD" w:rsidP="00C906FD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F7C41" w:rsidRPr="00C906FD" w:rsidRDefault="009F7C41" w:rsidP="00C906FD"/>
    <w:sectPr w:rsidR="009F7C41" w:rsidRPr="00C906FD" w:rsidSect="00E922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D"/>
    <w:rsid w:val="00933DAB"/>
    <w:rsid w:val="009F7C41"/>
    <w:rsid w:val="00C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8ED19621CD8A29CE82D5A887F2A86C7FF619303220B7DC7A767739F9D197F896AD981886E2BB8CF18AD1906765B18345750BA2446AAAF78Q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8ED19621CD8A29CE82D5A887F2A86C7FF619303220B7DC7A767739F9D197F896AD981886E29BEC918AD1906765B18345750BA2446AAAF78QAM" TargetMode="External"/><Relationship Id="rId12" Type="http://schemas.openxmlformats.org/officeDocument/2006/relationships/hyperlink" Target="consultantplus://offline/ref=FCB8ED19621CD8A29CE82D5A887F2A86C7FF619303220B7DC7A767739F9D197F896AD981886E2FB9CF18AD1906765B18345750BA2446AAAF78Q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8ED19621CD8A29CE82D5A887F2A86C7FF619303220B7DC7A767739F9D197F896AD981886E29BFCB18AD1906765B18345750BA2446AAAF78QAM" TargetMode="External"/><Relationship Id="rId11" Type="http://schemas.openxmlformats.org/officeDocument/2006/relationships/hyperlink" Target="consultantplus://offline/ref=FCB8ED19621CD8A29CE82D5A887F2A86C7FF619303220B7DC7A767739F9D197F896AD981886E2DBAC418AD1906765B18345750BA2446AAAF78QA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CB8ED19621CD8A29CE82D5A887F2A86C7FF619303220B7DC7A767739F9D197F896AD981886E2DBEC418AD1906765B18345750BA2446AAAF78Q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8ED19621CD8A29CE82D5A887F2A86C7FF619303220B7DC7A767739F9D197F896AD981886E2BB7CC18AD1906765B18345750BA2446AAAF78Q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2020-07-06T11:46:00Z</dcterms:created>
  <dcterms:modified xsi:type="dcterms:W3CDTF">2020-07-06T11:46:00Z</dcterms:modified>
</cp:coreProperties>
</file>