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6D" w:rsidRDefault="002859DA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ДОГОВОР №</w:t>
      </w:r>
    </w:p>
    <w:p w:rsidR="00BB3B49" w:rsidRPr="000B1113" w:rsidRDefault="009D3C77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платных образовательных услуг по </w:t>
      </w:r>
      <w:r w:rsidR="002859DA" w:rsidRPr="000B1113">
        <w:rPr>
          <w:rFonts w:ascii="Times New Roman" w:eastAsia="Times New Roman" w:hAnsi="Times New Roman" w:cs="Times New Roman"/>
          <w:sz w:val="24"/>
          <w:szCs w:val="24"/>
        </w:rPr>
        <w:t xml:space="preserve">программам </w:t>
      </w:r>
      <w:proofErr w:type="gramStart"/>
      <w:r w:rsidR="002859DA" w:rsidRPr="000B1113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  <w:r w:rsidR="002859DA" w:rsidRPr="000B111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BB3B49" w:rsidRPr="00124190" w:rsidRDefault="009D3C77" w:rsidP="00382AF7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</w:t>
      </w:r>
      <w:r w:rsidRPr="0012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Красноярск                                                               </w:t>
      </w:r>
      <w:r w:rsidR="00124190" w:rsidRPr="0012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12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24190" w:rsidRPr="0012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«___» ____________</w:t>
      </w:r>
      <w:r w:rsidRPr="0012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</w:t>
      </w:r>
      <w:r w:rsidR="00124190" w:rsidRPr="0012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Pr="0012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</w:t>
      </w:r>
    </w:p>
    <w:p w:rsidR="000B1113" w:rsidRPr="000B1113" w:rsidRDefault="000B1113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34D" w:rsidRPr="00A8730D" w:rsidRDefault="003A534D" w:rsidP="007A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534D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(ФИЦ КНЦ СО РАН), осуществляющее образовательную деятельность  на основании лицензии от «30» августа 2016г. №2361, выданной Федеральной службой по надзору в сфере образования и науки на бессрочный срок, именуемое в дальнейшем "Исполнитель", в лице </w:t>
      </w:r>
      <w:r w:rsidR="00F542FF" w:rsidRPr="00F542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10EC" w:rsidRPr="00F542FF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 w:rsidR="00F542FF" w:rsidRPr="00F542F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A10EC" w:rsidRPr="00F542FF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научно-организационной работе ФИЦ КНЦ СО РАН,</w:t>
      </w:r>
      <w:r w:rsidR="007A10EC">
        <w:rPr>
          <w:rFonts w:ascii="Times New Roman" w:hAnsi="Times New Roman" w:cs="Times New Roman"/>
          <w:sz w:val="28"/>
          <w:szCs w:val="28"/>
        </w:rPr>
        <w:t xml:space="preserve"> </w:t>
      </w:r>
      <w:r w:rsidRPr="003A534D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3A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534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Научно-исследовательского института медицинских проблем Севера − обособленного подразделения ФИЦ КНЦ СО 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>РАН</w:t>
      </w:r>
      <w:r w:rsidR="00047B7A" w:rsidRPr="00A8730D">
        <w:rPr>
          <w:rFonts w:ascii="Times New Roman" w:eastAsia="Times New Roman" w:hAnsi="Times New Roman" w:cs="Times New Roman"/>
          <w:sz w:val="24"/>
          <w:szCs w:val="24"/>
        </w:rPr>
        <w:t xml:space="preserve"> (НИИ МПС)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 xml:space="preserve">, Каспарова Эдуарда </w:t>
      </w:r>
      <w:proofErr w:type="spellStart"/>
      <w:r w:rsidRPr="00A8730D">
        <w:rPr>
          <w:rFonts w:ascii="Times New Roman" w:eastAsia="Times New Roman" w:hAnsi="Times New Roman" w:cs="Times New Roman"/>
          <w:sz w:val="24"/>
          <w:szCs w:val="24"/>
        </w:rPr>
        <w:t>Вильямовича</w:t>
      </w:r>
      <w:proofErr w:type="spellEnd"/>
      <w:r w:rsidRPr="00A8730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доверенности, выданной ФИЦ КНЦ СО РАН от </w:t>
      </w:r>
      <w:r w:rsidR="007A10E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10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A10E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>г., №15801-842</w:t>
      </w:r>
      <w:r w:rsidR="007A10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10EC">
        <w:rPr>
          <w:rFonts w:ascii="Times New Roman" w:eastAsia="Times New Roman" w:hAnsi="Times New Roman" w:cs="Times New Roman"/>
          <w:sz w:val="24"/>
          <w:szCs w:val="24"/>
        </w:rPr>
        <w:t>206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3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_____________________________________________________________________________</w:t>
      </w:r>
      <w:r w:rsidR="000643A5" w:rsidRPr="007A10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именуемое в дальнейшем "Заказчик", в лице 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</w:t>
      </w:r>
      <w:r w:rsidR="000643A5" w:rsidRPr="007A10EC">
        <w:rPr>
          <w:rFonts w:ascii="Times New Roman" w:eastAsia="Times New Roman" w:hAnsi="Times New Roman" w:cs="Times New Roman"/>
          <w:color w:val="FF0000"/>
          <w:sz w:val="24"/>
          <w:szCs w:val="24"/>
        </w:rPr>
        <w:t>, действующ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</w:rPr>
        <w:t>его</w:t>
      </w:r>
      <w:r w:rsidR="000643A5" w:rsidRPr="007A10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основании 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</w:t>
      </w:r>
      <w:r w:rsidR="000643A5" w:rsidRPr="007A10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интересах лица, зачисляемого на обучение – </w:t>
      </w:r>
      <w:r w:rsidRPr="007A10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</w:t>
      </w:r>
      <w:r w:rsidR="000B41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0643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419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8730D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"Обучающийся", совместно именуемые "Стороны", заключили настоящий Договор о нижеследующем:</w:t>
      </w:r>
      <w:proofErr w:type="gramEnd"/>
    </w:p>
    <w:p w:rsidR="00BB3B49" w:rsidRPr="00CF0C0F" w:rsidRDefault="009D3C77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I. Предмет </w:t>
      </w:r>
      <w:r w:rsidRPr="00CF0C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Договора</w:t>
      </w:r>
    </w:p>
    <w:p w:rsidR="003A534D" w:rsidRPr="003A534D" w:rsidRDefault="003A534D" w:rsidP="00BB797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 предоставить образовательную услугу, а Обучающийся/Заказчик оплатить образовательную услугу </w:t>
      </w:r>
      <w:r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 дополнительно</w:t>
      </w:r>
      <w:r w:rsidR="00521891"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й</w:t>
      </w:r>
      <w:r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профессионально</w:t>
      </w:r>
      <w:r w:rsidR="00521891"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й</w:t>
      </w:r>
      <w:r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521891"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программе </w:t>
      </w:r>
      <w:r w:rsidR="004426E5"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профессиональной переподготовки</w:t>
      </w:r>
      <w:r w:rsidR="0012419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(повышения квалификации)</w:t>
      </w:r>
      <w:r w:rsidR="0042513A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521891"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«</w:t>
      </w:r>
      <w:r w:rsidR="0012419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_____________________________________________________________</w:t>
      </w:r>
      <w:r w:rsidR="00521891" w:rsidRPr="004426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»</w:t>
      </w:r>
      <w:r w:rsidR="00521891" w:rsidRPr="0052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(далее - образовательная услуга)</w:t>
      </w:r>
      <w:r w:rsidR="007E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очной формы обучения, 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 и образовательными программами Исполнителя.</w:t>
      </w:r>
    </w:p>
    <w:p w:rsidR="003A534D" w:rsidRPr="004426E5" w:rsidRDefault="003A534D" w:rsidP="00BB7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1.2. Срок освоения образовательной программы (продолжительность обучения на момент подписания Договора</w:t>
      </w:r>
      <w:r w:rsidR="007E5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</w:t>
      </w:r>
      <w:proofErr w:type="spellStart"/>
      <w:r w:rsidR="00124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_______</w:t>
      </w:r>
      <w:proofErr w:type="gramStart"/>
      <w:r w:rsidR="007E55BC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ч</w:t>
      </w:r>
      <w:proofErr w:type="spellEnd"/>
      <w:proofErr w:type="gramEnd"/>
      <w:r w:rsidR="007E55BC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</w:t>
      </w:r>
      <w:r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______________</w:t>
      </w:r>
      <w:r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– 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______________</w:t>
      </w:r>
      <w:r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7E55BC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).</w:t>
      </w:r>
    </w:p>
    <w:p w:rsidR="00124190" w:rsidRPr="004426E5" w:rsidRDefault="003A534D" w:rsidP="001241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Срок обучения по индивидуальному учебному плану</w:t>
      </w:r>
      <w:r w:rsidR="00A8730D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составляет </w:t>
      </w:r>
      <w:proofErr w:type="spellStart"/>
      <w:r w:rsidR="00124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_______</w:t>
      </w:r>
      <w:proofErr w:type="gramStart"/>
      <w:r w:rsidR="00124190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ч</w:t>
      </w:r>
      <w:proofErr w:type="spellEnd"/>
      <w:proofErr w:type="gramEnd"/>
      <w:r w:rsidR="00124190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 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______________</w:t>
      </w:r>
      <w:r w:rsidR="00124190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– </w:t>
      </w:r>
      <w:r w:rsidR="0012419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______________</w:t>
      </w:r>
      <w:r w:rsidR="00124190" w:rsidRPr="004426E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.).</w:t>
      </w:r>
    </w:p>
    <w:p w:rsidR="007E55BC" w:rsidRDefault="003A534D" w:rsidP="00BB7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После освоения </w:t>
      </w:r>
      <w:proofErr w:type="gramStart"/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программы и успешного прохождения итоговой аттестации ему выда</w:t>
      </w:r>
      <w:r w:rsidR="00A873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удостоверение о повышении квалификации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534D" w:rsidRPr="007E55BC" w:rsidRDefault="003A534D" w:rsidP="00BB7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Место оказания образовательных услуг: </w:t>
      </w:r>
      <w:proofErr w:type="gramStart"/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Красноярск, ул. </w:t>
      </w:r>
      <w:r w:rsid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Партизана Железняка, д.3г</w:t>
      </w:r>
      <w:r w:rsidRPr="003A5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3B49" w:rsidRPr="000B1113" w:rsidRDefault="009D3C77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3B49" w:rsidRDefault="009D3C77" w:rsidP="00382AF7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 Исполнитель обязан: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3.1.8. После прохождения Потребителем полного курса обучения и успешной итоговой аттестации обеспечить выдачу документа об образовании установленного образца.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3.2. Заказчик обязан: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3.2.1. Своевременно вносить плату за предоставляемые Обучающемуся образовательные услуги в порядке и сроки,  установленные п.4.3. настоящего Договора, а также предоставлять платежные документы, подтверждающие  оплату.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 Обучающийся обязан: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3.3.1. Соблюдать требования, установленные в статье 43 Федерального закона от 29 декабря 2012 г. №273-ФЗ "Об образовании в Российской Федерации", в том числе: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3.3.2. Выполнять задания для подготовки к занятиям, предусмотренным учебным планом, в том числе индивидуальным.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3.3.3. Извещать Исполнителя о причинах отсутствия на занятиях.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и. достоинство.</w:t>
      </w:r>
    </w:p>
    <w:p w:rsidR="003A534D" w:rsidRPr="003A534D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208EB" w:rsidRPr="002208EB" w:rsidRDefault="003A534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34D">
        <w:rPr>
          <w:rFonts w:ascii="Times New Roman" w:eastAsia="Times New Roman" w:hAnsi="Times New Roman" w:cs="Times New Roman"/>
          <w:sz w:val="24"/>
          <w:szCs w:val="24"/>
        </w:rPr>
        <w:t>3.3.7.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договором.</w:t>
      </w:r>
    </w:p>
    <w:p w:rsidR="009A35AF" w:rsidRDefault="000B1113" w:rsidP="00BB797E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="009D3C77" w:rsidRPr="000B11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 Стоимость услуг, сроки и порядок их оплаты</w:t>
      </w:r>
    </w:p>
    <w:p w:rsidR="00BB797E" w:rsidRPr="00BB797E" w:rsidRDefault="00BB797E" w:rsidP="00BB797E">
      <w:pPr>
        <w:pStyle w:val="2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4426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170</w:t>
      </w:r>
      <w:r w:rsidR="00FE27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00</w:t>
      </w:r>
      <w:r w:rsidRPr="00BB79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,00 (</w:t>
      </w:r>
      <w:r w:rsidR="004426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семнадцать </w:t>
      </w:r>
      <w:r w:rsidR="00FE27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тысяч рублей</w:t>
      </w:r>
      <w:r w:rsidRPr="00BB79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00 копеек). </w:t>
      </w:r>
    </w:p>
    <w:p w:rsidR="00BB797E" w:rsidRPr="00BB797E" w:rsidRDefault="00BB797E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BB797E" w:rsidRPr="00BB797E" w:rsidRDefault="00BB797E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</w:t>
      </w:r>
      <w:bookmarkStart w:id="0" w:name="_GoBack"/>
      <w:bookmarkEnd w:id="0"/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Оплата услуг производится в российских рублях.</w:t>
      </w:r>
    </w:p>
    <w:p w:rsidR="00FE2713" w:rsidRPr="00124190" w:rsidRDefault="00161D26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7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r w:rsidRPr="0016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производится в следующем порядке: </w:t>
      </w:r>
      <w:r w:rsidR="00FE2713" w:rsidRPr="00FE2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оплата  в размере 100% стоимости образовательной услуги – </w:t>
      </w:r>
      <w:r w:rsidR="0012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</w:t>
      </w:r>
      <w:r w:rsidR="004426E5" w:rsidRPr="00BB79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12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</w:t>
      </w:r>
      <w:r w:rsidR="004426E5" w:rsidRPr="00BB79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00 копеек</w:t>
      </w:r>
      <w:r w:rsidR="00FE2713" w:rsidRPr="00BB79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FE27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2713" w:rsidRPr="00FE2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производится  перечислением на расчетный счет Исполнителя по выставленному Исполнителем счету </w:t>
      </w:r>
      <w:r w:rsidR="00FE2713" w:rsidRPr="001241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течение десяти дней с момента подписания договора с последующим предоставлением копии, подтверждающих документов (квитанция, платежное поручение, счета, кассовые чеки). </w:t>
      </w:r>
    </w:p>
    <w:p w:rsidR="00161D26" w:rsidRPr="00161D26" w:rsidRDefault="00161D26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4.4. Срок оплаты за обучение устанавливается до даты начала занятий.</w:t>
      </w:r>
    </w:p>
    <w:p w:rsidR="00161D26" w:rsidRPr="00161D26" w:rsidRDefault="00161D26" w:rsidP="00161D26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1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4.5.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BB3B49" w:rsidRDefault="009D3C77" w:rsidP="009C03E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B3B49" w:rsidRPr="000B1113" w:rsidRDefault="009D3C77" w:rsidP="00161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B49" w:rsidRPr="000B1113" w:rsidRDefault="009D3C77" w:rsidP="00161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B3B49" w:rsidRPr="000B1113" w:rsidRDefault="009D3C77" w:rsidP="00161D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3B49" w:rsidRDefault="009D3C77" w:rsidP="00BB797E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10-тидневный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6.4.4. Расторгнуть Договор.</w:t>
      </w:r>
    </w:p>
    <w:p w:rsidR="002208EB" w:rsidRPr="002208EB" w:rsidRDefault="002208EB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EB">
        <w:rPr>
          <w:rFonts w:ascii="Times New Roman" w:eastAsia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E7212" w:rsidRPr="000B1113" w:rsidRDefault="0080006D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2E7212" w:rsidRPr="002E7212">
        <w:rPr>
          <w:rFonts w:ascii="Times New Roman" w:eastAsia="Times New Roman" w:hAnsi="Times New Roman" w:cs="Times New Roman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BB3B49" w:rsidRDefault="009D3C77" w:rsidP="00BB797E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VII. Срок действия Договора</w:t>
      </w:r>
    </w:p>
    <w:p w:rsidR="00BB3B49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B49" w:rsidRDefault="009D3C77" w:rsidP="00BB797E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 xml:space="preserve">8.3. Настоящий Договор составлен </w:t>
      </w:r>
      <w:r w:rsidRPr="003A53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02B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6563" w:rsidRPr="003A534D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3A534D">
        <w:rPr>
          <w:rFonts w:ascii="Times New Roman" w:eastAsia="Times New Roman" w:hAnsi="Times New Roman" w:cs="Times New Roman"/>
          <w:sz w:val="24"/>
          <w:szCs w:val="24"/>
        </w:rPr>
        <w:t xml:space="preserve"> экземплярах</w:t>
      </w:r>
      <w:r w:rsidRPr="000B1113">
        <w:rPr>
          <w:rFonts w:ascii="Times New Roman" w:eastAsia="Times New Roman" w:hAnsi="Times New Roman" w:cs="Times New Roman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3B49" w:rsidRPr="000B1113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113">
        <w:rPr>
          <w:rFonts w:ascii="Times New Roman" w:eastAsia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E55BC" w:rsidRDefault="007E55BC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3B49" w:rsidRDefault="009D3C77" w:rsidP="009C03EA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B1113">
        <w:rPr>
          <w:rFonts w:ascii="Times New Roman" w:eastAsia="Times New Roman" w:hAnsi="Times New Roman" w:cs="Times New Roman"/>
          <w:b/>
          <w:sz w:val="24"/>
        </w:rPr>
        <w:t>IX. Адреса и реквизиты сторон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89"/>
        <w:gridCol w:w="3011"/>
        <w:gridCol w:w="189"/>
        <w:gridCol w:w="3132"/>
      </w:tblGrid>
      <w:tr w:rsidR="00AE780F" w:rsidRPr="000B1113" w:rsidTr="009A37BF">
        <w:trPr>
          <w:trHeight w:val="1"/>
        </w:trPr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</w:pPr>
            <w:r w:rsidRPr="000B11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Исполнитель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    </w:t>
            </w:r>
          </w:p>
        </w:tc>
        <w:tc>
          <w:tcPr>
            <w:tcW w:w="30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Заказчик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    </w:t>
            </w:r>
          </w:p>
        </w:tc>
        <w:tc>
          <w:tcPr>
            <w:tcW w:w="31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Обучающийся </w:t>
            </w:r>
          </w:p>
        </w:tc>
      </w:tr>
      <w:tr w:rsidR="00AE780F" w:rsidRPr="000B1113" w:rsidTr="009A37BF">
        <w:trPr>
          <w:trHeight w:val="1"/>
        </w:trPr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47B7A" w:rsidRPr="00C302F1" w:rsidRDefault="00C302F1" w:rsidP="009C03EA">
            <w:pPr>
              <w:widowControl w:val="0"/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«</w:t>
            </w:r>
            <w:r w:rsidRPr="00C302F1">
              <w:rPr>
                <w:rStyle w:val="s1"/>
                <w:rFonts w:ascii="Times New Roman" w:hAnsi="Times New Roman" w:cs="Times New Roman"/>
                <w:sz w:val="20"/>
                <w:szCs w:val="20"/>
              </w:rPr>
              <w:t>Федеральный исследовательский центр «Красноярский научный центр Сибирского отделения Российской академии наук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47B7A" w:rsidRPr="00C30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660036, г. Красноярск, Академгородок, 50</w:t>
            </w:r>
          </w:p>
          <w:p w:rsidR="00047B7A" w:rsidRPr="000F19A4" w:rsidRDefault="00047B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0F19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19A4">
              <w:rPr>
                <w:rFonts w:ascii="Times New Roman" w:hAnsi="Times New Roman" w:cs="Times New Roman"/>
                <w:sz w:val="20"/>
                <w:szCs w:val="20"/>
              </w:rPr>
              <w:t>2463002263</w:t>
            </w:r>
          </w:p>
          <w:p w:rsidR="000F19A4" w:rsidRDefault="00047B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246301001</w:t>
            </w:r>
            <w:r w:rsidR="000F19A4" w:rsidRPr="00047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19A4" w:rsidRDefault="000F19A4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3B49" w:rsidRPr="00C302F1" w:rsidRDefault="000F19A4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7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  <w:r w:rsidRPr="0004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институт медицинских проблем Севера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(НИИ МПС)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30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02BF8" w:rsidRPr="00F02BF8" w:rsidRDefault="00F02BF8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643A5" w:rsidRPr="00F02BF8" w:rsidRDefault="000643A5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ИНН </w:t>
            </w:r>
          </w:p>
          <w:p w:rsidR="000643A5" w:rsidRPr="00F02BF8" w:rsidRDefault="000643A5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2B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КПП </w:t>
            </w:r>
          </w:p>
          <w:p w:rsidR="000643A5" w:rsidRPr="00F02BF8" w:rsidRDefault="000643A5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F02BF8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    </w:t>
            </w:r>
          </w:p>
        </w:tc>
        <w:tc>
          <w:tcPr>
            <w:tcW w:w="31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4190" w:rsidRDefault="00124190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ФИО</w:t>
            </w:r>
          </w:p>
          <w:p w:rsidR="00BB3B49" w:rsidRPr="00F02BF8" w:rsidRDefault="00144181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Дата рождения: </w:t>
            </w:r>
            <w:r w:rsidR="00521891"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10.04.1984</w:t>
            </w:r>
            <w:r w:rsidR="00A747CF"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г.</w:t>
            </w:r>
          </w:p>
          <w:p w:rsidR="00A747CF" w:rsidRPr="00F02BF8" w:rsidRDefault="00A747CF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747CF" w:rsidRPr="00F02BF8" w:rsidRDefault="00A747CF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780F" w:rsidRPr="000B1113" w:rsidTr="009A37BF">
        <w:trPr>
          <w:trHeight w:val="1"/>
        </w:trPr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47B7A" w:rsidRPr="00C302F1" w:rsidRDefault="00047B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660022,  Красноярский край,  </w:t>
            </w:r>
            <w:proofErr w:type="gram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. Красноярск,  ул. Партизана Железняка,  д. 3Г.</w:t>
            </w:r>
          </w:p>
          <w:p w:rsidR="00C302F1" w:rsidRPr="00703F94" w:rsidRDefault="00047B7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Тел. (391) 228-06-62  факс 228-06-83. </w:t>
            </w:r>
            <w:r w:rsidRPr="00C30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0C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30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85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C302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impn</w:t>
              </w:r>
              <w:r w:rsidRPr="00A97E0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C302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impn</w:t>
              </w:r>
              <w:r w:rsidRPr="00A97E0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C302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703F94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lang w:val="en-US"/>
              </w:rPr>
            </w:pPr>
            <w:r w:rsidRPr="00703F9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    </w:t>
            </w:r>
          </w:p>
        </w:tc>
        <w:tc>
          <w:tcPr>
            <w:tcW w:w="30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02BF8" w:rsidRDefault="00124190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Адрес:</w:t>
            </w:r>
          </w:p>
          <w:p w:rsidR="00F02BF8" w:rsidRPr="00124190" w:rsidRDefault="009C03EA" w:rsidP="00F02BF8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</w:t>
            </w:r>
            <w:r w:rsidR="001241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9C03EA" w:rsidRPr="00124190" w:rsidRDefault="009C03EA" w:rsidP="00F02BF8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E</w:t>
            </w:r>
            <w:r w:rsidRPr="001241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F02BF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mail</w:t>
            </w:r>
            <w:r w:rsidRPr="001241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1241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124190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12419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02B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12419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02BF8" w:rsidRDefault="00124190" w:rsidP="00F02BF8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Адрес:</w:t>
            </w:r>
          </w:p>
          <w:p w:rsidR="00BB3B49" w:rsidRPr="00F02BF8" w:rsidRDefault="00521891" w:rsidP="00F02BF8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тел. </w:t>
            </w:r>
          </w:p>
        </w:tc>
      </w:tr>
      <w:tr w:rsidR="00AE780F" w:rsidRPr="000B1113" w:rsidTr="009A37BF">
        <w:trPr>
          <w:trHeight w:val="1"/>
        </w:trPr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2463002263</w:t>
            </w: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02F1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246545001</w:t>
            </w:r>
          </w:p>
          <w:p w:rsidR="00BB3B49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1022402133698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30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F02BF8" w:rsidRDefault="00BB3B49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F02BF8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    </w:t>
            </w:r>
          </w:p>
        </w:tc>
        <w:tc>
          <w:tcPr>
            <w:tcW w:w="31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02BF8" w:rsidRDefault="009D3C77" w:rsidP="00F02BF8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11701"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Паспорт</w:t>
            </w:r>
            <w:r w:rsidR="007E55BC"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:</w:t>
            </w:r>
            <w:r w:rsidR="00511701"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серия</w:t>
            </w:r>
          </w:p>
          <w:p w:rsidR="00BB3B49" w:rsidRPr="00F02BF8" w:rsidRDefault="003D781C" w:rsidP="00F02BF8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gramStart"/>
            <w:r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выдан</w:t>
            </w:r>
            <w:proofErr w:type="gramEnd"/>
            <w:r w:rsidRPr="00F02B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отделением УФМС России по.</w:t>
            </w:r>
          </w:p>
        </w:tc>
      </w:tr>
      <w:tr w:rsidR="00AE780F" w:rsidRPr="000B1113" w:rsidTr="009A37BF">
        <w:trPr>
          <w:trHeight w:val="1"/>
        </w:trPr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302F1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i/>
                <w:sz w:val="20"/>
                <w:szCs w:val="20"/>
              </w:rPr>
              <w:t>Банковс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302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ие реквизиты: </w:t>
            </w:r>
          </w:p>
          <w:p w:rsid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ИНН 2463002263 </w:t>
            </w:r>
          </w:p>
          <w:p w:rsidR="00C302F1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C30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246545001</w:t>
            </w:r>
          </w:p>
          <w:p w:rsidR="00C302F1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C302F1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(НИИ МПС </w:t>
            </w:r>
            <w:proofErr w:type="gram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 20196Е32440)</w:t>
            </w:r>
          </w:p>
          <w:p w:rsidR="00C302F1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i/>
                <w:sz w:val="20"/>
                <w:szCs w:val="20"/>
              </w:rPr>
              <w:t>Банк получателя:</w:t>
            </w: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2F1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г</w:t>
            </w:r>
            <w:proofErr w:type="gram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расноярска</w:t>
            </w:r>
          </w:p>
          <w:p w:rsidR="00C302F1" w:rsidRPr="00C302F1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БИК 040407001</w:t>
            </w:r>
          </w:p>
          <w:p w:rsidR="00BB3B49" w:rsidRPr="001F695E" w:rsidRDefault="00C302F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302F1">
              <w:rPr>
                <w:rFonts w:ascii="Times New Roman" w:hAnsi="Times New Roman" w:cs="Times New Roman"/>
                <w:sz w:val="20"/>
                <w:szCs w:val="20"/>
              </w:rPr>
              <w:t xml:space="preserve"> 40501810000002000002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30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02BF8" w:rsidRDefault="009C03EA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Банк: </w:t>
            </w:r>
          </w:p>
          <w:p w:rsidR="009C03EA" w:rsidRDefault="000643A5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Расчетный счет</w:t>
            </w:r>
            <w:r w:rsidR="009C03EA" w:rsidRPr="00F02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Pr="00F02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F02BF8" w:rsidRPr="00F02BF8" w:rsidRDefault="00F02BF8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2BF8" w:rsidRDefault="009C03EA" w:rsidP="00F02BF8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БИК </w:t>
            </w:r>
          </w:p>
          <w:p w:rsidR="009C03EA" w:rsidRPr="00F02BF8" w:rsidRDefault="009C03EA" w:rsidP="00F02BF8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B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Корр. Счет: 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F02BF8" w:rsidRDefault="00BB3B49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F02BF8" w:rsidRDefault="00BB3B49" w:rsidP="009C03EA">
            <w:pPr>
              <w:tabs>
                <w:tab w:val="left" w:pos="1134"/>
              </w:tabs>
              <w:spacing w:after="0" w:line="240" w:lineRule="auto"/>
              <w:ind w:right="-1" w:firstLine="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780F" w:rsidRPr="000B1113" w:rsidTr="009A37BF">
        <w:trPr>
          <w:trHeight w:val="1"/>
        </w:trPr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A10EC" w:rsidRPr="007A10EC" w:rsidRDefault="007A10EC" w:rsidP="007A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научно-организационной работе ФИЦ КНЦ СО РАН,</w:t>
            </w:r>
          </w:p>
          <w:p w:rsidR="007A10EC" w:rsidRPr="007A10EC" w:rsidRDefault="007A10EC" w:rsidP="007A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НИИ МПС</w:t>
            </w:r>
          </w:p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>___________</w:t>
            </w:r>
            <w:r w:rsidR="001F695E">
              <w:rPr>
                <w:rFonts w:ascii="Times New Roman" w:eastAsia="Times New Roman" w:hAnsi="Times New Roman" w:cs="Times New Roman"/>
                <w:sz w:val="24"/>
              </w:rPr>
              <w:t>_</w:t>
            </w:r>
            <w:r w:rsidRPr="000B1113"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 w:rsidR="008979A4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  <w:p w:rsidR="00BB3B49" w:rsidRPr="000B1113" w:rsidRDefault="001F695E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30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C1B3E" w:rsidRDefault="00DC1B3E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24190" w:rsidRPr="00F02BF8" w:rsidRDefault="00124190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B3B49" w:rsidRPr="00F02BF8" w:rsidRDefault="009D3C77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</w:t>
            </w:r>
            <w:r w:rsidR="003D0991" w:rsidRPr="00F02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</w:t>
            </w:r>
          </w:p>
          <w:p w:rsidR="00BB3B49" w:rsidRPr="00F02BF8" w:rsidRDefault="009D3C77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(подпись</w:t>
            </w:r>
            <w:r w:rsidR="003D0991" w:rsidRPr="00F02B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F02BF8" w:rsidRDefault="009D3C77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    </w:t>
            </w:r>
          </w:p>
        </w:tc>
        <w:tc>
          <w:tcPr>
            <w:tcW w:w="31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82AF7" w:rsidRPr="00F02BF8" w:rsidRDefault="00382AF7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747CF" w:rsidRPr="00F02BF8" w:rsidRDefault="00A747CF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B3B49" w:rsidRPr="00F02BF8" w:rsidRDefault="008979A4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</w:t>
            </w:r>
            <w:r w:rsidR="009D3C77" w:rsidRPr="00F02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</w:t>
            </w:r>
            <w:r w:rsidRPr="00F02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</w:t>
            </w:r>
            <w:r w:rsidR="00511701" w:rsidRPr="00F02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</w:t>
            </w:r>
          </w:p>
          <w:p w:rsidR="00BB3B49" w:rsidRPr="00F02BF8" w:rsidRDefault="009D3C77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2BF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(подпись)</w:t>
            </w:r>
          </w:p>
        </w:tc>
      </w:tr>
      <w:tr w:rsidR="00AE780F" w:rsidRPr="000B1113" w:rsidTr="009A37BF">
        <w:trPr>
          <w:trHeight w:val="1"/>
        </w:trPr>
        <w:tc>
          <w:tcPr>
            <w:tcW w:w="29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3D0991" w:rsidP="009C03EA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Calibri" w:eastAsia="Calibri" w:hAnsi="Calibri" w:cs="Calibri"/>
              </w:rPr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>М.</w:t>
            </w:r>
            <w:proofErr w:type="gramStart"/>
            <w:r w:rsidRPr="000B1113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301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  <w:tc>
          <w:tcPr>
            <w:tcW w:w="18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  <w:tc>
          <w:tcPr>
            <w:tcW w:w="31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B3B49" w:rsidRPr="000B1113" w:rsidRDefault="009D3C77" w:rsidP="009C03EA">
            <w:pPr>
              <w:tabs>
                <w:tab w:val="left" w:pos="1134"/>
              </w:tabs>
              <w:spacing w:after="0" w:line="240" w:lineRule="auto"/>
              <w:ind w:right="-1" w:firstLine="709"/>
              <w:jc w:val="both"/>
            </w:pPr>
            <w:r w:rsidRPr="000B1113">
              <w:rPr>
                <w:rFonts w:ascii="Times New Roman" w:eastAsia="Times New Roman" w:hAnsi="Times New Roman" w:cs="Times New Roman"/>
                <w:sz w:val="24"/>
              </w:rPr>
              <w:t xml:space="preserve">    </w:t>
            </w:r>
          </w:p>
        </w:tc>
      </w:tr>
    </w:tbl>
    <w:p w:rsidR="00C31152" w:rsidRPr="009A37BF" w:rsidRDefault="009D3C77" w:rsidP="00BB797E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A3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 договору прилагается:</w:t>
      </w:r>
      <w:r w:rsidR="007E55BC" w:rsidRPr="009A3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A37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Копия лицензии </w:t>
      </w:r>
      <w:r w:rsidR="003E5FE8" w:rsidRPr="009A37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№2361 от «30» августа 2016г.</w:t>
      </w:r>
    </w:p>
    <w:sectPr w:rsidR="00C31152" w:rsidRPr="009A37BF" w:rsidSect="002A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5797"/>
    <w:multiLevelType w:val="multilevel"/>
    <w:tmpl w:val="10EEF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3B49"/>
    <w:rsid w:val="0000433D"/>
    <w:rsid w:val="00006F7F"/>
    <w:rsid w:val="0004209F"/>
    <w:rsid w:val="00047B7A"/>
    <w:rsid w:val="000643A5"/>
    <w:rsid w:val="00070D03"/>
    <w:rsid w:val="000B1113"/>
    <w:rsid w:val="000B4107"/>
    <w:rsid w:val="000C2C23"/>
    <w:rsid w:val="000C3F3C"/>
    <w:rsid w:val="000E2E5C"/>
    <w:rsid w:val="000F19A4"/>
    <w:rsid w:val="000F7476"/>
    <w:rsid w:val="00124190"/>
    <w:rsid w:val="0014335D"/>
    <w:rsid w:val="00144181"/>
    <w:rsid w:val="00161D26"/>
    <w:rsid w:val="001A5D2C"/>
    <w:rsid w:val="001F695E"/>
    <w:rsid w:val="001F6E3E"/>
    <w:rsid w:val="00206E6E"/>
    <w:rsid w:val="00211B7C"/>
    <w:rsid w:val="00212B8D"/>
    <w:rsid w:val="002208EB"/>
    <w:rsid w:val="002224BF"/>
    <w:rsid w:val="00226E9D"/>
    <w:rsid w:val="0028513F"/>
    <w:rsid w:val="002859DA"/>
    <w:rsid w:val="00285B9E"/>
    <w:rsid w:val="002A3BDE"/>
    <w:rsid w:val="002D4D26"/>
    <w:rsid w:val="002D4DEE"/>
    <w:rsid w:val="002E7212"/>
    <w:rsid w:val="00302EDC"/>
    <w:rsid w:val="003052FE"/>
    <w:rsid w:val="0033546A"/>
    <w:rsid w:val="00347BCD"/>
    <w:rsid w:val="00382AF7"/>
    <w:rsid w:val="003A534D"/>
    <w:rsid w:val="003D0991"/>
    <w:rsid w:val="003D781C"/>
    <w:rsid w:val="003E5FE8"/>
    <w:rsid w:val="004072E7"/>
    <w:rsid w:val="00415063"/>
    <w:rsid w:val="004200EF"/>
    <w:rsid w:val="0042513A"/>
    <w:rsid w:val="004426E5"/>
    <w:rsid w:val="004E0014"/>
    <w:rsid w:val="004E30C2"/>
    <w:rsid w:val="004E6D4A"/>
    <w:rsid w:val="00511701"/>
    <w:rsid w:val="00521891"/>
    <w:rsid w:val="005D6488"/>
    <w:rsid w:val="005E1F0C"/>
    <w:rsid w:val="005F3D65"/>
    <w:rsid w:val="00644D39"/>
    <w:rsid w:val="00647894"/>
    <w:rsid w:val="00660A7B"/>
    <w:rsid w:val="006A7975"/>
    <w:rsid w:val="006B49C9"/>
    <w:rsid w:val="00703F94"/>
    <w:rsid w:val="00772446"/>
    <w:rsid w:val="007A10EC"/>
    <w:rsid w:val="007D0B39"/>
    <w:rsid w:val="007D26DF"/>
    <w:rsid w:val="007E55BC"/>
    <w:rsid w:val="0080006D"/>
    <w:rsid w:val="00891AA0"/>
    <w:rsid w:val="008979A4"/>
    <w:rsid w:val="008A6563"/>
    <w:rsid w:val="008D1CF3"/>
    <w:rsid w:val="008E26D8"/>
    <w:rsid w:val="0094104F"/>
    <w:rsid w:val="0098023A"/>
    <w:rsid w:val="009A35AF"/>
    <w:rsid w:val="009A37BF"/>
    <w:rsid w:val="009C03EA"/>
    <w:rsid w:val="009D3C77"/>
    <w:rsid w:val="00A0161A"/>
    <w:rsid w:val="00A15BED"/>
    <w:rsid w:val="00A17469"/>
    <w:rsid w:val="00A3093F"/>
    <w:rsid w:val="00A747CF"/>
    <w:rsid w:val="00A7594B"/>
    <w:rsid w:val="00A8730D"/>
    <w:rsid w:val="00A97E01"/>
    <w:rsid w:val="00AD49D2"/>
    <w:rsid w:val="00AD78C9"/>
    <w:rsid w:val="00AE780F"/>
    <w:rsid w:val="00B02E38"/>
    <w:rsid w:val="00B87749"/>
    <w:rsid w:val="00B9424D"/>
    <w:rsid w:val="00BA4CC7"/>
    <w:rsid w:val="00BB3B49"/>
    <w:rsid w:val="00BB797E"/>
    <w:rsid w:val="00BE3DF0"/>
    <w:rsid w:val="00BF7307"/>
    <w:rsid w:val="00C302F1"/>
    <w:rsid w:val="00C31152"/>
    <w:rsid w:val="00CF0C0F"/>
    <w:rsid w:val="00D109FB"/>
    <w:rsid w:val="00D86FF3"/>
    <w:rsid w:val="00D911EB"/>
    <w:rsid w:val="00DA3C83"/>
    <w:rsid w:val="00DB5BDD"/>
    <w:rsid w:val="00DC1B3E"/>
    <w:rsid w:val="00DF76C8"/>
    <w:rsid w:val="00E90CB0"/>
    <w:rsid w:val="00F02BF8"/>
    <w:rsid w:val="00F278BE"/>
    <w:rsid w:val="00F44E0A"/>
    <w:rsid w:val="00F46894"/>
    <w:rsid w:val="00F542FF"/>
    <w:rsid w:val="00F57825"/>
    <w:rsid w:val="00F96A26"/>
    <w:rsid w:val="00FB47AF"/>
    <w:rsid w:val="00F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E72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7212"/>
  </w:style>
  <w:style w:type="paragraph" w:styleId="2">
    <w:name w:val="Body Text 2"/>
    <w:basedOn w:val="a"/>
    <w:link w:val="20"/>
    <w:uiPriority w:val="99"/>
    <w:unhideWhenUsed/>
    <w:rsid w:val="00C311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1152"/>
  </w:style>
  <w:style w:type="paragraph" w:styleId="a5">
    <w:name w:val="Normal (Web)"/>
    <w:basedOn w:val="a"/>
    <w:uiPriority w:val="99"/>
    <w:semiHidden/>
    <w:unhideWhenUsed/>
    <w:rsid w:val="001F695E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C302F1"/>
  </w:style>
  <w:style w:type="character" w:styleId="a6">
    <w:name w:val="Hyperlink"/>
    <w:rsid w:val="00C302F1"/>
    <w:rPr>
      <w:color w:val="0000FF"/>
      <w:u w:val="single"/>
    </w:rPr>
  </w:style>
  <w:style w:type="table" w:styleId="a7">
    <w:name w:val="Table Grid"/>
    <w:basedOn w:val="a1"/>
    <w:uiPriority w:val="59"/>
    <w:rsid w:val="0006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pn@imp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0EC8-8FA8-49EF-AD7E-8379955F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Наука</dc:creator>
  <cp:lastModifiedBy>Латышева</cp:lastModifiedBy>
  <cp:revision>5</cp:revision>
  <cp:lastPrinted>2017-03-22T07:35:00Z</cp:lastPrinted>
  <dcterms:created xsi:type="dcterms:W3CDTF">2017-08-16T08:29:00Z</dcterms:created>
  <dcterms:modified xsi:type="dcterms:W3CDTF">2018-01-16T09:05:00Z</dcterms:modified>
</cp:coreProperties>
</file>