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Младший научный сотрудник лаборатории космических систем и технологий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Проведение исследований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1829A6" w:rsidRPr="003B2798" w:rsidRDefault="005927A0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Проектирование и разработка </w:t>
      </w:r>
      <w:r w:rsidR="001829A6" w:rsidRPr="003B2798">
        <w:rPr>
          <w:rFonts w:ascii="Times New Roman" w:hAnsi="Times New Roman" w:cs="Times New Roman"/>
          <w:sz w:val="24"/>
          <w:szCs w:val="24"/>
        </w:rPr>
        <w:t>атласных геоинформационных систем для задач землеустройства в Красноярском крае;</w:t>
      </w:r>
    </w:p>
    <w:p w:rsidR="001829A6" w:rsidRPr="003B2798" w:rsidRDefault="001829A6" w:rsidP="001829A6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Анализ сезонной динамики вегетационных индексов по спутниковым данным </w:t>
      </w:r>
      <w:proofErr w:type="spellStart"/>
      <w:r w:rsidRPr="003B2798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MODIS и </w:t>
      </w:r>
      <w:proofErr w:type="spellStart"/>
      <w:r w:rsidRPr="003B2798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798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>;</w:t>
      </w:r>
    </w:p>
    <w:p w:rsidR="005C4C79" w:rsidRPr="003B2798" w:rsidRDefault="005C4C79" w:rsidP="005C4C79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Геоинформационное обеспечение задач оценки и оперативного мониторинга урожайности сельскохозяйственных культур.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0D76EA" w:rsidRPr="003B2798" w:rsidRDefault="000D76EA" w:rsidP="0073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Публикации по теме работы в изданиях, индексируемых в </w:t>
      </w:r>
      <w:proofErr w:type="spellStart"/>
      <w:r w:rsidRPr="003B2798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279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B2798">
        <w:rPr>
          <w:rFonts w:ascii="Times New Roman" w:hAnsi="Times New Roman" w:cs="Times New Roman"/>
          <w:sz w:val="24"/>
          <w:szCs w:val="24"/>
        </w:rPr>
        <w:t>, не менее – 1 в год</w:t>
      </w:r>
    </w:p>
    <w:p w:rsidR="000D76EA" w:rsidRPr="003B2798" w:rsidRDefault="000D76EA" w:rsidP="0073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Участие в научных конференциях, не менее – 1 в год.</w:t>
      </w:r>
    </w:p>
    <w:p w:rsidR="005927A0" w:rsidRPr="003B2798" w:rsidRDefault="005927A0" w:rsidP="005927A0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Высшее профессиональное образование и опыт работы по специальности, в том числе опыт научной работы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23 736,00 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 период 24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График работы – 35 часов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 Не полная занятость 0,9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Начало работы – 09:00, окончание – 17:00.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bookmarkStart w:id="0" w:name="_Hlk43372200"/>
      <w:r w:rsidRPr="003B2798">
        <w:rPr>
          <w:rFonts w:ascii="Times New Roman" w:hAnsi="Times New Roman" w:cs="Times New Roman"/>
          <w:sz w:val="24"/>
          <w:szCs w:val="24"/>
        </w:rPr>
        <w:lastRenderedPageBreak/>
        <w:t>Дата проведения конкурса:</w:t>
      </w:r>
    </w:p>
    <w:p w:rsidR="00734FB8" w:rsidRPr="003B2798" w:rsidRDefault="00645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798">
        <w:rPr>
          <w:rFonts w:ascii="Times New Roman" w:hAnsi="Times New Roman" w:cs="Times New Roman"/>
          <w:b/>
          <w:bCs/>
          <w:sz w:val="24"/>
          <w:szCs w:val="24"/>
        </w:rPr>
        <w:t>14.08.2020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14.06.2020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11.08.2020</w:t>
      </w:r>
      <w:bookmarkEnd w:id="0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br w:type="page"/>
      </w:r>
    </w:p>
    <w:p w:rsidR="001C74AE" w:rsidRPr="003B2798" w:rsidRDefault="001C74AE" w:rsidP="001C74AE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Карточка вакансии 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Младший научный сотрудник лаборатории космических систем и технологий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Проведение исследований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Оценка степени </w:t>
      </w:r>
      <w:proofErr w:type="spellStart"/>
      <w:r w:rsidRPr="003B2798">
        <w:rPr>
          <w:rFonts w:ascii="Times New Roman" w:hAnsi="Times New Roman" w:cs="Times New Roman"/>
          <w:sz w:val="24"/>
          <w:szCs w:val="24"/>
        </w:rPr>
        <w:t>послепожарного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изменения состояния экосистем на основе мониторинга аномалий температурного баланса и динамики восстановления вегетационных характеристик растительных покровов;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Анализ и обработка данных дистанционного зондирования Земли для решения задач оценки пожарного воздействия на лесные экосистемы Сибири.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1C74AE" w:rsidRPr="003B2798" w:rsidRDefault="001C74AE" w:rsidP="001C74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 Красноярский край</w:t>
      </w:r>
    </w:p>
    <w:p w:rsidR="001C74AE" w:rsidRPr="003B2798" w:rsidRDefault="001C74AE" w:rsidP="001C74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 Красноярск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E25F6C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Опыт практического использования методов и технологий обработки </w:t>
      </w:r>
      <w:r w:rsidR="00E25F6C" w:rsidRPr="003B2798">
        <w:rPr>
          <w:rFonts w:ascii="Times New Roman" w:hAnsi="Times New Roman" w:cs="Times New Roman"/>
          <w:sz w:val="24"/>
          <w:szCs w:val="24"/>
        </w:rPr>
        <w:t>данных дистанционного зондирования Земли, обработки и анализа мультиспектральных спутниковых изображений.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1C74AE" w:rsidRPr="003B2798" w:rsidRDefault="001C74AE" w:rsidP="001C74A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Публикации по теме работы в изданиях, индексируемых в </w:t>
      </w:r>
      <w:proofErr w:type="spellStart"/>
      <w:r w:rsidRPr="003B2798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279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B2798">
        <w:rPr>
          <w:rFonts w:ascii="Times New Roman" w:hAnsi="Times New Roman" w:cs="Times New Roman"/>
          <w:sz w:val="24"/>
          <w:szCs w:val="24"/>
        </w:rPr>
        <w:t>, не менее – 1 в год</w:t>
      </w:r>
    </w:p>
    <w:p w:rsidR="001C74AE" w:rsidRPr="003B2798" w:rsidRDefault="001C74AE" w:rsidP="001C74A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Участие в научных конференциях, не менее – 1 в год.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Высшее профессиональное образование и опыт работы по специальности, в том числе опыт научной работы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lastRenderedPageBreak/>
        <w:t>–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23 736,00 рублей/месяц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 период 24 месяца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График работы – 35 часов в неделю,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 Не полная занятость 0,9 ст.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Начало работы – 09:00, окончание – 17:00.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3B2798" w:rsidRPr="003B2798" w:rsidRDefault="003B2798" w:rsidP="003B279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3B2798" w:rsidRPr="003B2798" w:rsidRDefault="003B2798" w:rsidP="003B2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798">
        <w:rPr>
          <w:rFonts w:ascii="Times New Roman" w:hAnsi="Times New Roman" w:cs="Times New Roman"/>
          <w:b/>
          <w:bCs/>
          <w:sz w:val="24"/>
          <w:szCs w:val="24"/>
        </w:rPr>
        <w:t>14.08.2020</w:t>
      </w:r>
    </w:p>
    <w:p w:rsidR="001C74AE" w:rsidRPr="003B2798" w:rsidRDefault="003B2798" w:rsidP="003B279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Pr="003B2798">
        <w:rPr>
          <w:rFonts w:ascii="Times New Roman" w:hAnsi="Times New Roman" w:cs="Times New Roman"/>
          <w:b/>
          <w:bCs/>
          <w:sz w:val="24"/>
          <w:szCs w:val="24"/>
        </w:rPr>
        <w:t>14.06.2020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Pr="003B2798">
        <w:rPr>
          <w:rFonts w:ascii="Times New Roman" w:hAnsi="Times New Roman" w:cs="Times New Roman"/>
          <w:b/>
          <w:bCs/>
          <w:sz w:val="24"/>
          <w:szCs w:val="24"/>
        </w:rPr>
        <w:t>11.08.2020</w:t>
      </w:r>
      <w:r w:rsidR="001C74AE"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6" w:history="1"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829A6"/>
    <w:rsid w:val="001C74AE"/>
    <w:rsid w:val="003B2798"/>
    <w:rsid w:val="005927A0"/>
    <w:rsid w:val="005C4C79"/>
    <w:rsid w:val="00634CC7"/>
    <w:rsid w:val="006459AB"/>
    <w:rsid w:val="00734FB8"/>
    <w:rsid w:val="00B60DE3"/>
    <w:rsid w:val="00B95555"/>
    <w:rsid w:val="00C923DE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DF99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ksc.krasn.ru" TargetMode="Externa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4</cp:revision>
  <dcterms:created xsi:type="dcterms:W3CDTF">2020-06-16T13:18:00Z</dcterms:created>
  <dcterms:modified xsi:type="dcterms:W3CDTF">2020-08-17T08:10:00Z</dcterms:modified>
</cp:coreProperties>
</file>