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C91433" w:rsidRPr="00C91433" w:rsidTr="00C91433">
        <w:trPr>
          <w:trHeight w:val="1278"/>
        </w:trPr>
        <w:tc>
          <w:tcPr>
            <w:tcW w:w="9640" w:type="dxa"/>
            <w:shd w:val="clear" w:color="auto" w:fill="auto"/>
          </w:tcPr>
          <w:p w:rsidR="00C91433" w:rsidRPr="00C91433" w:rsidRDefault="00C91433" w:rsidP="00C9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C91433" w:rsidRPr="00C91433" w:rsidRDefault="00C91433" w:rsidP="00C9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C91433" w:rsidRPr="00C91433" w:rsidRDefault="00C91433" w:rsidP="00C91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C91433" w:rsidRPr="00C91433" w:rsidRDefault="00C91433" w:rsidP="00C914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C91433" w:rsidRPr="00C91433" w:rsidRDefault="00C91433" w:rsidP="00C914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433" w:rsidRPr="00C91433" w:rsidRDefault="00C91433" w:rsidP="00C914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1433" w:rsidRPr="00C91433" w:rsidRDefault="00C91433" w:rsidP="00C91433">
      <w:pPr>
        <w:pStyle w:val="ab"/>
        <w:jc w:val="left"/>
        <w:rPr>
          <w:szCs w:val="24"/>
        </w:rPr>
      </w:pPr>
    </w:p>
    <w:p w:rsidR="00C91433" w:rsidRPr="00C91433" w:rsidRDefault="00C91433" w:rsidP="00C91433">
      <w:pPr>
        <w:pStyle w:val="ab"/>
        <w:jc w:val="left"/>
        <w:rPr>
          <w:szCs w:val="24"/>
        </w:rPr>
      </w:pPr>
    </w:p>
    <w:p w:rsidR="00C91433" w:rsidRPr="00C91433" w:rsidRDefault="00C91433" w:rsidP="00C91433">
      <w:pPr>
        <w:pStyle w:val="ab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C91433" w:rsidRPr="00C91433" w:rsidRDefault="00C91433" w:rsidP="00C91433">
      <w:pPr>
        <w:pStyle w:val="ab"/>
        <w:jc w:val="both"/>
        <w:rPr>
          <w:b/>
          <w:szCs w:val="24"/>
        </w:rPr>
      </w:pPr>
    </w:p>
    <w:p w:rsidR="00C91433" w:rsidRPr="00C91433" w:rsidRDefault="00C91433" w:rsidP="00C9143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C91433" w:rsidRPr="00C91433" w:rsidRDefault="00C91433" w:rsidP="00C91433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31.08.01 </w:t>
      </w:r>
      <w:r w:rsidR="00516C50">
        <w:rPr>
          <w:rFonts w:ascii="Times New Roman" w:hAnsi="Times New Roman" w:cs="Times New Roman"/>
          <w:sz w:val="24"/>
          <w:szCs w:val="24"/>
          <w:u w:val="single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кушерство и гинекология</w:t>
      </w:r>
    </w:p>
    <w:p w:rsidR="00C91433" w:rsidRPr="00C91433" w:rsidRDefault="00C91433" w:rsidP="00C91433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C91433" w:rsidRPr="00C91433" w:rsidRDefault="00C91433" w:rsidP="00C9143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C91433" w:rsidRPr="00C91433" w:rsidRDefault="00C91433" w:rsidP="00C91433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91433" w:rsidRPr="00C91433" w:rsidRDefault="00C91433" w:rsidP="00C91433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C91433" w:rsidRPr="00C91433" w:rsidRDefault="00C91433" w:rsidP="00C9143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C91433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1433" w:rsidRPr="00C91433" w:rsidRDefault="00C91433" w:rsidP="001212D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C91433" w:rsidRPr="00C91433" w:rsidRDefault="00C91433" w:rsidP="001212D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C91433" w:rsidRPr="00F56CC8" w:rsidRDefault="00C91433" w:rsidP="001212D3">
      <w:pPr>
        <w:spacing w:after="0"/>
        <w:rPr>
          <w:lang w:eastAsia="ar-SA"/>
        </w:rPr>
      </w:pPr>
    </w:p>
    <w:p w:rsidR="00C91433" w:rsidRDefault="00C91433" w:rsidP="00C91433">
      <w:pPr>
        <w:pStyle w:val="ab"/>
      </w:pPr>
    </w:p>
    <w:p w:rsidR="00C91433" w:rsidRDefault="00C91433" w:rsidP="00C91433">
      <w:pPr>
        <w:pStyle w:val="ab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C91433" w:rsidRDefault="00C91433" w:rsidP="00C91433">
      <w:pPr>
        <w:pStyle w:val="ab"/>
        <w:jc w:val="left"/>
      </w:pPr>
    </w:p>
    <w:p w:rsidR="00C91433" w:rsidRDefault="00C91433" w:rsidP="00C91433">
      <w:pPr>
        <w:pStyle w:val="ab"/>
      </w:pPr>
    </w:p>
    <w:p w:rsidR="001212D3" w:rsidRDefault="001212D3" w:rsidP="00C91433">
      <w:pPr>
        <w:pStyle w:val="ab"/>
      </w:pPr>
    </w:p>
    <w:p w:rsidR="001212D3" w:rsidRDefault="001212D3" w:rsidP="00C91433">
      <w:pPr>
        <w:pStyle w:val="ab"/>
      </w:pPr>
    </w:p>
    <w:p w:rsidR="001212D3" w:rsidRDefault="001212D3" w:rsidP="00C91433">
      <w:pPr>
        <w:pStyle w:val="ab"/>
      </w:pPr>
    </w:p>
    <w:p w:rsidR="00C91433" w:rsidRDefault="00C91433" w:rsidP="00C91433">
      <w:pPr>
        <w:pStyle w:val="ab"/>
        <w:sectPr w:rsidR="00C91433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C91433" w:rsidRPr="00C91433" w:rsidRDefault="00C91433" w:rsidP="00C91433">
      <w:pPr>
        <w:pStyle w:val="ab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C91433" w:rsidRPr="00C91433" w:rsidRDefault="00C91433" w:rsidP="00C91433">
      <w:pPr>
        <w:pStyle w:val="ab"/>
        <w:jc w:val="left"/>
        <w:rPr>
          <w:szCs w:val="24"/>
        </w:rPr>
      </w:pPr>
    </w:p>
    <w:p w:rsidR="00C91433" w:rsidRPr="00C91433" w:rsidRDefault="00C91433" w:rsidP="00C91433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C91433" w:rsidRPr="00C91433" w:rsidRDefault="00C91433" w:rsidP="00C91433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2EC4" w:rsidRPr="00C91433" w:rsidRDefault="00102EC4" w:rsidP="00102EC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</w:p>
    <w:p w:rsidR="00102EC4" w:rsidRPr="00C015B3" w:rsidRDefault="00102EC4" w:rsidP="00102EC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102EC4" w:rsidRPr="00C91433" w:rsidRDefault="00102EC4" w:rsidP="00102EC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102EC4" w:rsidRPr="00C91433" w:rsidRDefault="00102EC4" w:rsidP="00102EC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102EC4" w:rsidRPr="00C015B3" w:rsidRDefault="00102EC4" w:rsidP="00102EC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102EC4" w:rsidRPr="00C91433" w:rsidRDefault="00102EC4" w:rsidP="00102EC4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102EC4" w:rsidRDefault="00102EC4" w:rsidP="00102EC4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C91433" w:rsidRDefault="00C91433" w:rsidP="00C91433">
      <w:pPr>
        <w:rPr>
          <w:szCs w:val="24"/>
        </w:rPr>
      </w:pPr>
    </w:p>
    <w:p w:rsidR="00102EC4" w:rsidRDefault="00102EC4" w:rsidP="00C91433">
      <w:pPr>
        <w:rPr>
          <w:szCs w:val="24"/>
        </w:rPr>
      </w:pPr>
    </w:p>
    <w:p w:rsidR="00C91433" w:rsidRDefault="00C91433" w:rsidP="00C91433"/>
    <w:p w:rsidR="00C91433" w:rsidRDefault="00C91433" w:rsidP="00C91433"/>
    <w:p w:rsidR="00C91433" w:rsidRDefault="00C91433" w:rsidP="00C91433">
      <w:pPr>
        <w:sectPr w:rsidR="00C91433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C91433" w:rsidRDefault="00C91433" w:rsidP="00C91433">
      <w:pPr>
        <w:tabs>
          <w:tab w:val="left" w:pos="1814"/>
        </w:tabs>
        <w:spacing w:after="0"/>
        <w:rPr>
          <w:sz w:val="28"/>
          <w:szCs w:val="28"/>
        </w:rPr>
      </w:pPr>
    </w:p>
    <w:p w:rsidR="00C91433" w:rsidRPr="00C91433" w:rsidRDefault="00C91433" w:rsidP="00C91433">
      <w:pPr>
        <w:pStyle w:val="ab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C91433" w:rsidRPr="00C91433" w:rsidRDefault="00C91433" w:rsidP="00C91433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1433" w:rsidRPr="00C91433" w:rsidRDefault="00C91433" w:rsidP="00C91433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1433" w:rsidRPr="00C91433" w:rsidRDefault="00C91433" w:rsidP="00C91433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91433" w:rsidRPr="00C91433" w:rsidRDefault="00C91433" w:rsidP="00C9143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C91433" w:rsidRPr="00C91433" w:rsidRDefault="00C91433" w:rsidP="00C914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433" w:rsidRPr="00C91433" w:rsidRDefault="00C91433" w:rsidP="00C91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Руководитель/заведующий отделением _______________________________________</w:t>
      </w:r>
    </w:p>
    <w:p w:rsidR="00C91433" w:rsidRPr="00C91433" w:rsidRDefault="00C91433" w:rsidP="00C91433">
      <w:pPr>
        <w:pStyle w:val="ab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C91433" w:rsidRPr="00B04015" w:rsidRDefault="00C91433" w:rsidP="00C91433">
      <w:pPr>
        <w:pStyle w:val="ab"/>
        <w:jc w:val="left"/>
        <w:rPr>
          <w:i/>
          <w:sz w:val="22"/>
          <w:szCs w:val="24"/>
        </w:rPr>
      </w:pPr>
    </w:p>
    <w:p w:rsidR="00C91433" w:rsidRDefault="00C91433" w:rsidP="00C91433">
      <w:pPr>
        <w:pStyle w:val="ab"/>
        <w:rPr>
          <w:b/>
          <w:szCs w:val="24"/>
        </w:rPr>
      </w:pPr>
    </w:p>
    <w:p w:rsidR="00C91433" w:rsidRDefault="00C91433" w:rsidP="00C91433">
      <w:pPr>
        <w:pStyle w:val="ab"/>
        <w:rPr>
          <w:b/>
          <w:szCs w:val="24"/>
        </w:rPr>
      </w:pPr>
    </w:p>
    <w:p w:rsidR="00C91433" w:rsidRPr="00F56CC8" w:rsidRDefault="00C91433" w:rsidP="00C91433">
      <w:pPr>
        <w:pStyle w:val="ab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C91433" w:rsidRPr="00F56CC8" w:rsidTr="00C914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C91433" w:rsidRPr="00F56CC8" w:rsidRDefault="00C91433" w:rsidP="00C91433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C91433" w:rsidRPr="00F56CC8" w:rsidTr="00C91433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91433" w:rsidRPr="00F56CC8" w:rsidTr="00C91433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91433" w:rsidRPr="00F56CC8" w:rsidTr="00C91433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16CC0" w:rsidRDefault="00C91433" w:rsidP="00C91433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C91433" w:rsidRPr="00F56CC8" w:rsidTr="00C9143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contextualSpacing/>
              <w:rPr>
                <w:szCs w:val="24"/>
              </w:rPr>
            </w:pPr>
          </w:p>
        </w:tc>
      </w:tr>
      <w:tr w:rsidR="00C91433" w:rsidRPr="00F56CC8" w:rsidTr="00C91433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contextualSpacing/>
              <w:rPr>
                <w:szCs w:val="24"/>
              </w:rPr>
            </w:pPr>
          </w:p>
        </w:tc>
      </w:tr>
      <w:tr w:rsidR="00C91433" w:rsidRPr="00F56CC8" w:rsidTr="00C91433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contextualSpacing/>
              <w:rPr>
                <w:szCs w:val="24"/>
              </w:rPr>
            </w:pPr>
          </w:p>
        </w:tc>
      </w:tr>
      <w:tr w:rsidR="00C91433" w:rsidRPr="00F56CC8" w:rsidTr="00C91433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C91433" w:rsidRPr="00F56CC8" w:rsidTr="00C91433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8C48F9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F56CC8" w:rsidRDefault="00C91433" w:rsidP="00C91433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C91433" w:rsidRPr="00F56CC8" w:rsidRDefault="00C91433" w:rsidP="00C91433">
      <w:pPr>
        <w:spacing w:line="360" w:lineRule="auto"/>
        <w:jc w:val="center"/>
        <w:rPr>
          <w:szCs w:val="24"/>
        </w:rPr>
      </w:pPr>
    </w:p>
    <w:p w:rsidR="00C91433" w:rsidRPr="00C91433" w:rsidRDefault="00C91433" w:rsidP="00C91433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(</w:t>
      </w:r>
      <w:r w:rsidRPr="00C91433">
        <w:rPr>
          <w:b/>
          <w:color w:val="FF0000"/>
          <w:szCs w:val="24"/>
          <w:lang w:eastAsia="ru-RU"/>
        </w:rPr>
        <w:t xml:space="preserve"> Петрова Ангелина Юрьевна – П.А.Ю.)</w:t>
      </w:r>
      <w:r>
        <w:rPr>
          <w:b/>
          <w:color w:val="FF0000"/>
          <w:szCs w:val="24"/>
          <w:lang w:eastAsia="ru-RU"/>
        </w:rPr>
        <w:t>.</w:t>
      </w:r>
      <w:r w:rsidR="001212D3">
        <w:rPr>
          <w:b/>
          <w:color w:val="FF0000"/>
          <w:szCs w:val="24"/>
          <w:lang w:eastAsia="ru-RU"/>
        </w:rPr>
        <w:t xml:space="preserve"> </w:t>
      </w:r>
    </w:p>
    <w:p w:rsidR="00342C78" w:rsidRDefault="00342C78" w:rsidP="00BE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Профессиональный стандарт «</w:t>
      </w:r>
      <w:r w:rsidR="007167C7" w:rsidRPr="00CC2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врач акушер-гинеколог</w:t>
      </w:r>
      <w:r w:rsidRPr="00CC2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7167C7" w:rsidRPr="00CC2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7167C7" w:rsidRPr="00CC2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Приказ № 262</w:t>
      </w:r>
      <w:r w:rsidRPr="00CC2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 от </w:t>
      </w:r>
      <w:r w:rsidR="007167C7" w:rsidRPr="00CC2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 апреля 2021</w:t>
      </w:r>
      <w:r w:rsidRPr="00CC2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г. </w:t>
      </w:r>
    </w:p>
    <w:p w:rsidR="00864731" w:rsidRDefault="00864731" w:rsidP="00BE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03CA6" w:rsidRDefault="00B47CB6" w:rsidP="00BE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Амбулаторный этап. </w:t>
      </w:r>
    </w:p>
    <w:p w:rsidR="00864731" w:rsidRPr="00CC2E5A" w:rsidRDefault="00864731" w:rsidP="00BE0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C403E" w:rsidRPr="00CC2E5A" w:rsidRDefault="00342C78" w:rsidP="00003CA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E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CC2E5A" w:rsidRDefault="00EC0AB2" w:rsidP="00003CA6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67BA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CC2E5A" w:rsidRDefault="00EC0AB2" w:rsidP="00003CA6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ж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приобретенные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навыки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EC0AB2" w:rsidRDefault="00EC0AB2" w:rsidP="00003CA6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B47CB6" w:rsidRPr="00CC2E5A" w:rsidRDefault="00B47CB6" w:rsidP="00003CA6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  <w:gridCol w:w="27"/>
      </w:tblGrid>
      <w:tr w:rsidR="004C69CF" w:rsidRPr="00BB73F8" w:rsidTr="00384949">
        <w:trPr>
          <w:gridAfter w:val="1"/>
          <w:wAfter w:w="27" w:type="dxa"/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BB73F8" w:rsidRDefault="004C69CF" w:rsidP="00BB73F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BB73F8" w:rsidRDefault="004C69CF" w:rsidP="00BB73F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BB73F8" w:rsidRDefault="004C69CF" w:rsidP="00BB73F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EC0AB2" w:rsidRPr="00BB73F8" w:rsidTr="00384949">
        <w:trPr>
          <w:gridAfter w:val="1"/>
          <w:wAfter w:w="27" w:type="dxa"/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BB73F8" w:rsidRDefault="00EC0AB2" w:rsidP="00BB73F8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BB73F8" w:rsidRDefault="00EC0AB2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BB73F8" w:rsidRDefault="004C69CF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BB73F8" w:rsidRDefault="004C69CF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BB73F8" w:rsidRDefault="004C69CF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BB73F8" w:rsidTr="00384949">
        <w:trPr>
          <w:gridAfter w:val="1"/>
          <w:wAfter w:w="27" w:type="dxa"/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BB73F8" w:rsidRDefault="00BE53AB" w:rsidP="00BB7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</w:t>
            </w:r>
            <w:r w:rsidR="007167C7" w:rsidRPr="00BB73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медицинского </w:t>
            </w:r>
            <w:r w:rsidRPr="00BB73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обследования</w:t>
            </w:r>
          </w:p>
        </w:tc>
      </w:tr>
      <w:tr w:rsidR="00671359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BB73F8" w:rsidRDefault="0081779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BB73F8" w:rsidRDefault="00A956F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>Осуществлял</w:t>
            </w:r>
            <w:r w:rsidR="00364A09"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>(а) с</w:t>
            </w:r>
            <w:r w:rsidR="00671359"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бор жалоб, анамнеза у пациентов </w:t>
            </w:r>
            <w:r w:rsidR="007167C7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</w:t>
            </w:r>
            <w:r w:rsidR="001C5FA8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2A1C"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3B96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B96" w:rsidRPr="00BB73F8" w:rsidRDefault="00703B96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8F" w:rsidRPr="00BB73F8" w:rsidRDefault="00703B96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Интерпретировал (а) информацию, полученную от пациентов (их законных представителей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="003F77EA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(далее у пациентов акушерско-гинекологического профиля).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BB73F8" w:rsidRDefault="00703B96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BB73F8" w:rsidRDefault="00703B96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96" w:rsidRPr="00BB73F8" w:rsidRDefault="00703B96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745C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5C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5C" w:rsidRPr="00BB73F8" w:rsidRDefault="00CD745C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Осуществлял (а) выбор</w:t>
            </w:r>
            <w:r w:rsidR="004E03FB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  <w:r w:rsidR="004E03FB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BB73F8" w:rsidRDefault="00CD745C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BB73F8" w:rsidRDefault="00CD745C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5C" w:rsidRPr="00BB73F8" w:rsidRDefault="00CD745C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BB73F8" w:rsidRDefault="00CD6A5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E8A" w:rsidRPr="00BB73F8" w:rsidRDefault="00A956F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(а) о</w:t>
            </w:r>
            <w:r w:rsidR="00E74F21"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 </w:t>
            </w:r>
            <w:r w:rsidR="007167C7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медицинское обследование пациентов </w:t>
            </w:r>
            <w:r w:rsidR="003F77EA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BB73F8" w:rsidRDefault="00671359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253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53E" w:rsidRPr="00BB73F8" w:rsidRDefault="00266612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ABB" w:rsidRPr="00BB73F8" w:rsidRDefault="008A253E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Оценивал (а) тяжесть состояния пациентов</w:t>
            </w:r>
            <w:r w:rsidR="003F77EA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акушерско-гинекологического профиля</w:t>
            </w:r>
            <w:r w:rsidR="00B47ABB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E" w:rsidRPr="00BB73F8" w:rsidRDefault="008A25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3E" w:rsidRPr="00BB73F8" w:rsidRDefault="008A25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3E" w:rsidRPr="00BB73F8" w:rsidRDefault="008A25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Формулировал (а)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диагноза у пациентов акушерско- 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0D8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BB73F8" w:rsidRDefault="00B47ABB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объем лабораторных исследований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пациентам акушерско-гинекологического профиля</w:t>
            </w:r>
            <w:r w:rsidR="006C21DD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B20D8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D8" w:rsidRPr="00BB73F8" w:rsidRDefault="00B47ABB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объем и назначал (а) инструментальные обследования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пациентов акушерско-гинекологического профиля, </w:t>
            </w: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D8" w:rsidRPr="00BB73F8" w:rsidRDefault="004B20D8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7EA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EA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EA" w:rsidRPr="00BB73F8" w:rsidRDefault="003F77E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Определял (а) показания для направления пациентов акушерско-гинекологического профиля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EA" w:rsidRPr="00BB73F8" w:rsidRDefault="003F77E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EA" w:rsidRPr="00BB73F8" w:rsidRDefault="003F77E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EA" w:rsidRPr="00BB73F8" w:rsidRDefault="003F77E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BB73F8" w:rsidTr="00384949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Определял (а) медицинские показания для оказания скорой, в том числе скорой специализированной, медицинской помощи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пациентам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52C1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DA52C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C21DD"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Определял (а) медицинские показания и направлял (а)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специализированной, в том числе высокотехнологической, 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 с учетом стандартов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2C1" w:rsidRPr="00BB73F8" w:rsidRDefault="00DA52C1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осмотра и обследования врачами-специалистами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и анализировал (а) результаты лабораторных исследований </w:t>
            </w:r>
            <w:r w:rsidR="00DA52C1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пациентов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анализировал(а)результаты инструментальных обследований у пациентов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</w:t>
            </w: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амниоскопии;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гистеросальпингографии;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кольпоскопии/вагиноскопии/вульвоскопии;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компьютерной томографии (далее - КТ) органов малого таза, в том числе с контрастированием;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70793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контрастной </w:t>
            </w:r>
            <w:r w:rsidR="004E03FB"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эхогистеросальпингоскопии;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КТГ плода; магнитно-резонансной томографии (далее - МРТ) органов малого таза, в том числе с внутривенным контрастированием;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маммографии;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ультразвукового исследования (далее - УЗИ) органов малого таза;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органов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почек и мочевыводящих путей;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молочных желез;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плода и плаценты;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3FB" w:rsidRPr="00BB73F8" w:rsidTr="00384949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УЗИ-цервикометрии;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3FB" w:rsidRPr="00BB73F8" w:rsidRDefault="004E03FB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BB73F8" w:rsidTr="00384949">
        <w:trPr>
          <w:gridAfter w:val="1"/>
          <w:wAfter w:w="27" w:type="dxa"/>
          <w:trHeight w:val="2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2061C2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2061C2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ультразвуковой доплерографии маточно-плацентарного кровотока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61C2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дифференциальную диагностику акушерских осложнений, гинекологических заболеваний, заболеваний молочных желез, используя алгоритм постановки диагноза (основного, сопутствующего и осложнений) в соответствии с МКБ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061C2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C2" w:rsidRPr="00BB73F8" w:rsidRDefault="002061C2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33A5" w:rsidRPr="00BB73F8" w:rsidTr="00384949">
        <w:trPr>
          <w:gridAfter w:val="1"/>
          <w:wAfter w:w="27" w:type="dxa"/>
          <w:trHeight w:val="304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A5" w:rsidRPr="00BB73F8" w:rsidRDefault="003133A5" w:rsidP="00BB7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Умения необходимые в амбулаторных условиях/условиях дневного стационара</w:t>
            </w:r>
          </w:p>
        </w:tc>
      </w:tr>
      <w:tr w:rsidR="006C21D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Применял (а) </w:t>
            </w: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методы осмотра и медицинских обследований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с учетом возрастных анатомо-физиологических особенностей:</w:t>
            </w:r>
          </w:p>
        </w:tc>
      </w:tr>
      <w:tr w:rsidR="00BE0F0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аускультация плода с помощью стетоскопа, ручного доплеровского устройства;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26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бимануальное влагалищное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измерение окружности живота, высоты дна матки, размеров таза; </w:t>
            </w:r>
          </w:p>
          <w:p w:rsidR="00BE0F0D" w:rsidRPr="00BB73F8" w:rsidRDefault="00CC2E5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кардиотокографию плода (далее - КТГ);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визуальное исследование и пальпация молочных желез;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шевелений плода во время беременности; определение срока беременн</w:t>
            </w:r>
            <w:r w:rsidR="0070793E"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 шейки матки в зеркалах; оценку зрелости шейки матки по шкале Bischop;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B47CB6">
        <w:trPr>
          <w:gridAfter w:val="1"/>
          <w:wAfter w:w="27" w:type="dxa"/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менструального календаря; оценку состояния пациентки; оценку степени развития молочных желез (В 1-5) и полового оволосения (Р 1-5,6) по Таннеру;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пальпацию плода, определение положения, вида, позиции и предлежащей части плода;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получение влагалищного мазка, соскоба вульвы и соскоба с шейки матки;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2E5A" w:rsidRPr="00BB73F8" w:rsidTr="00384949">
        <w:trPr>
          <w:gridAfter w:val="1"/>
          <w:wAfter w:w="27" w:type="dxa"/>
          <w:trHeight w:val="29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2E5A" w:rsidRPr="00BB73F8" w:rsidRDefault="00CC2E5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визуальный осмотр наружных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E5A" w:rsidRPr="00BB73F8" w:rsidRDefault="00CC2E5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F0D" w:rsidRPr="00BB73F8" w:rsidTr="00384949">
        <w:trPr>
          <w:gridAfter w:val="1"/>
          <w:wAfter w:w="27" w:type="dxa"/>
          <w:trHeight w:val="31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физикальное исследование различных органов и систем;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0D" w:rsidRPr="00BB73F8" w:rsidRDefault="00BE0F0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инструментальные обследования пациентов в период беременности, в послеродовой период, после прерывания беременности, с гинекологическими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6C21DD" w:rsidRPr="00BB73F8" w:rsidTr="00384949">
        <w:trPr>
          <w:gridAfter w:val="1"/>
          <w:wAfter w:w="27" w:type="dxa"/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амниоцентез;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7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биопсию вульвы/влагалища;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биопсию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биопсию эндометрия (цуг, пайпель);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6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биопсию хориона/плаценты; вакуум-аспирацию эндометрия;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зондирование матки; кольпоскопию/вагиноскопию/вульвоскопию;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25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контрастную эхогистеросальпингоскопию;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1DD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раздельное диагностическое выскабливание полости матки и цервикального канала (далее - РДВ);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DD" w:rsidRPr="00BB73F8" w:rsidRDefault="006C21DD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медицинские вмешательства, в том числе хирургические, пациентам в период беременности, в послеродовой период, после прерывания беременности, с гинекологическими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B62E6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введение, извлечение акушерского разгружающего поддерживающего кольца (пессария);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введение, извлечение влагалищного поддерживающего кольца (пессария);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0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введение и удаление внутриматочной спирали;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25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гистерорезектоскопию;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70793E">
        <w:trPr>
          <w:gridAfter w:val="1"/>
          <w:wAfter w:w="27" w:type="dxa"/>
          <w:trHeight w:val="3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дренирование абсцесса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793E" w:rsidRPr="00BB73F8" w:rsidTr="0070793E">
        <w:trPr>
          <w:gridAfter w:val="1"/>
          <w:wAfter w:w="27" w:type="dxa"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793E" w:rsidRPr="00BB73F8" w:rsidRDefault="0070793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3E" w:rsidRPr="00BB73F8" w:rsidRDefault="0070793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зондирование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93E" w:rsidRPr="00BB73F8" w:rsidRDefault="007079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93E" w:rsidRPr="00BB73F8" w:rsidRDefault="007079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3E" w:rsidRPr="00BB73F8" w:rsidRDefault="0070793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искусственное прерывание беременности (аборт), в том числе медикаментозный аборт;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26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криодеструкцию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рассечение девственной плевы;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2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рассечение синехий малых половых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29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расширение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1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РДВ полости матки и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3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спринцевание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6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тампонирование лечебное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инородного тела из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4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полипа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B47CB6">
        <w:trPr>
          <w:gridAfter w:val="1"/>
          <w:wAfter w:w="27" w:type="dxa"/>
          <w:trHeight w:val="25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хирургическое лечение генитальных бородавок с использованием электрической, в том числе высокоточной; 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хирургическое лечение шейки матки с использованием электрической, в том числе высокоточной; 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E6E" w:rsidRPr="00BB73F8" w:rsidTr="00384949">
        <w:trPr>
          <w:gridAfter w:val="1"/>
          <w:wAfter w:w="27" w:type="dxa"/>
          <w:trHeight w:val="3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энуклеацию кисты большой железы преддверия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E6E" w:rsidRPr="00BB73F8" w:rsidRDefault="00B62E6E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96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безопасность инструментальных обследований, медицинских вмешательств, в том числе хирургических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6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Выявлял (а) симптомы и синдромы осложнений, побочных действий, нежелательных реакций, в том числе серьезных и непредвиденных, возникших в результате инструментальных обследований, в том числе хирургических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6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предотвращение или устранение осложнений, побочных действий, нежелательных реакций, в том числе серьезные и непредвиденные,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результате медицинских вмешательств, в том числе хирургических</w:t>
            </w:r>
            <w:r w:rsidR="00AB35D6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6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послеоперационного ведения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6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(а)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6A" w:rsidRPr="00BB73F8" w:rsidRDefault="00A7096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FA" w:rsidRPr="00BB73F8" w:rsidTr="00384949">
        <w:trPr>
          <w:trHeight w:val="27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лечения.</w:t>
            </w:r>
          </w:p>
        </w:tc>
      </w:tr>
      <w:tr w:rsidR="00AD22F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Разрабатывал (а) </w:t>
            </w:r>
            <w:r w:rsidR="00002A1C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лечения у </w:t>
            </w:r>
            <w:r w:rsidR="00002A1C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="00002A1C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B4A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B4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B4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>Назначал (а):</w:t>
            </w:r>
          </w:p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-лекарственные препараты;</w:t>
            </w:r>
          </w:p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-медицинские изделия;</w:t>
            </w:r>
          </w:p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-лечебное </w:t>
            </w:r>
            <w:r w:rsidR="00DC09F0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</w:t>
            </w:r>
            <w:r w:rsidR="008B1708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-немедикаментозную терапию;</w:t>
            </w:r>
          </w:p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пациентам акушерско-гинекологического профиля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порядками оказания медицинской помощи, клиническими рекомендациями, с учетом стандартов медицинской помощ</w:t>
            </w:r>
            <w:r w:rsidR="0010474F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B4A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B4A" w:rsidRPr="00BB73F8" w:rsidRDefault="00784B4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B4A" w:rsidRPr="00BB73F8" w:rsidRDefault="00784B4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22FA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1C" w:rsidRPr="00BB73F8" w:rsidRDefault="00784B4A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Корректировал (а) лечение при наличии медицинских показаний у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="00F65E53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BB73F8" w:rsidRDefault="00AD22F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5D6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BB73F8" w:rsidRDefault="00AB35D6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Предотвращал (а) осложнения, побочные действия, нежелательные реакции, в том числе серьезные и непредвиденные, возникшие у пациентов акушерско-гинекологического профиля при применении лекарственных препаратов, медицинских изделий, не медикаментозной терапии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BB73F8" w:rsidRDefault="00AB35D6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5D6" w:rsidRPr="00BB73F8" w:rsidRDefault="00AB35D6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5D6" w:rsidRPr="00BB73F8" w:rsidRDefault="00AB35D6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74F" w:rsidRPr="00BB73F8" w:rsidTr="0038494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4F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4F" w:rsidRPr="00BB73F8" w:rsidRDefault="0010474F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Оценивал (а) эффективность и безопасность назначенного лечения у пациентов акушерско-гинекологического </w:t>
            </w:r>
            <w:r w:rsidR="00A10263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профиля</w:t>
            </w:r>
            <w:r w:rsidR="00F65E53"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4F" w:rsidRPr="00BB73F8" w:rsidRDefault="0010474F" w:rsidP="00BB7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74F" w:rsidRPr="00BB73F8" w:rsidRDefault="0010474F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74F" w:rsidRPr="00BB73F8" w:rsidRDefault="0010474F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6D" w:rsidRPr="00BB73F8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и контроль эффективности медицинской реабилитации</w:t>
            </w:r>
          </w:p>
        </w:tc>
      </w:tr>
      <w:tr w:rsidR="007B7B6D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мероприятий по медицинской реабилитации, санаторно-курортного лечения пациентов акушерско-гинекологического профиля в соответствии с порядком организации медицинской реабилитации и порядком организации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D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647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Определял (а) медицинские показания для направления и проведения мероприятий по медицинской реабилитации, санаторно-курортного лечения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D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CC2E5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6473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мероприятия по медицинской реабилитации, санаторно-курортному лечению пациентов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D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Оценивал (а) эффективность и безопасность мероприятий медицинской реабилитации, санаторно-курортного лечения пациентов </w:t>
            </w:r>
            <w:r w:rsidRPr="00BB7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6D" w:rsidRPr="00BB73F8" w:rsidRDefault="007B7B6D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и контроль эффективности мероприятий профилактике </w:t>
            </w:r>
            <w:r w:rsidRPr="00BB73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формированию здорового образа жизни и санитарно-гигиеническому просвещению среди женщин</w:t>
            </w:r>
          </w:p>
        </w:tc>
      </w:tr>
      <w:tr w:rsidR="00820627" w:rsidRPr="00BB73F8" w:rsidTr="00384949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36447A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E5A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(а) 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</w:t>
            </w:r>
            <w:r w:rsidR="00CC2E5A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E13" w:rsidRPr="00BB73F8" w:rsidTr="00384949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BB73F8" w:rsidRDefault="009E3E13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Формировал (а)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веществ, борьбы с лишним весом у женщин.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BB73F8" w:rsidRDefault="009E3E13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13" w:rsidRPr="00BB73F8" w:rsidRDefault="009E3E13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13" w:rsidRPr="00BB73F8" w:rsidRDefault="009E3E13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Организовывал (а) и проводил (а) школы для пациентов в период беременности, в послеродовой период, с гинекологическими заболеваниями.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CA6" w:rsidRPr="00BB73F8" w:rsidRDefault="00003CA6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темы:</w:t>
            </w:r>
          </w:p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скрининга онкологических заболеваний в гинекологии и вакцинопрофилактики вируса папилломы человека (ВПЧ).</w:t>
            </w:r>
          </w:p>
          <w:p w:rsidR="00003CA6" w:rsidRPr="00BB73F8" w:rsidRDefault="00003CA6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-Современные методы профилактики абортов, современные методы контрацепции.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Организовывал</w:t>
            </w:r>
            <w:r w:rsidR="00B47CB6"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и проводил (а) медицинские профилактические осмотры в отношении пациентов с заболеваниями и (или) состояниями органов женской репродуктивной системы, включая мероприятия по профилактике и раннему выявлению гинекологических заболеваний и заболеваний молочных желез.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диспансеризацию среди женщин.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диспансерное наблюдение пациентов, в том числе в 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беременности и в послеродовой период.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36447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Определял (а) </w:t>
            </w: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к введению ограничительных мероприятий (карантина).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F8" w:rsidRPr="00BB73F8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</w:tr>
      <w:tr w:rsidR="00BB73F8" w:rsidRPr="00BB73F8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Определяя (а) признаки временной нетрудоспособности и признаки стойкого снижения трудоспособности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оформлять листки нетрудоспособности, выдавать листок временной нетрудоспособности, в том числе по уходу за больным членом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F8" w:rsidRPr="00BB73F8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Оформлял (а) медицинскую документацию пациентам для проведения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3F8" w:rsidRPr="00BB73F8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BB73F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медицинские показания у пациентов для прохождения медико-социальной экспертизы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F8" w:rsidRPr="00BB73F8" w:rsidRDefault="00BB73F8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F8">
              <w:rPr>
                <w:rFonts w:ascii="Times New Roman" w:hAnsi="Times New Roman" w:cs="Times New Roman"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</w:t>
            </w: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Разрабатывал (а) план работы и отчет о своей работе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Анализировал (а) медико-статистических показатели заболеваемости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Анализировал (а) показатели эффективности оказанной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электронного документа, контролировать качество ее ведения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 (а) контроль за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CC2E5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384949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Оказание медицинской помощи в экстренной форме</w:t>
            </w:r>
          </w:p>
        </w:tc>
      </w:tr>
      <w:tr w:rsidR="00820627" w:rsidRPr="00BB73F8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CC2E5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64731" w:rsidP="00BB73F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 кровообращения и (или) дыхания)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CC2E5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27" w:rsidRPr="00BB73F8" w:rsidTr="00BB73F8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CC2E5A" w:rsidP="0086473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64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 (а) мероприятия базовой сердечно-легочной реанимации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BB73F8" w:rsidRDefault="00820627" w:rsidP="00BB73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433" w:rsidRDefault="00C91433" w:rsidP="00C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91433" w:rsidRDefault="00C91433" w:rsidP="00C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C2E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Профессиональный стандарт «врач акушер-гинеколог».</w:t>
      </w:r>
      <w:r w:rsidRPr="00CC2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Приказ № 262н от 19 апреля 2021г. </w:t>
      </w:r>
    </w:p>
    <w:p w:rsidR="00C91433" w:rsidRDefault="00C91433" w:rsidP="00C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1433" w:rsidRDefault="00C91433" w:rsidP="00C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Стационарный этап. </w:t>
      </w:r>
    </w:p>
    <w:p w:rsidR="00C91433" w:rsidRPr="00CC2E5A" w:rsidRDefault="00C91433" w:rsidP="00C91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91433" w:rsidRPr="00CC2E5A" w:rsidRDefault="00C91433" w:rsidP="00C9143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2E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C91433" w:rsidRPr="00CC2E5A" w:rsidRDefault="00C91433" w:rsidP="00C91433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8241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ориентируется по данному вопросу.</w:t>
      </w:r>
    </w:p>
    <w:p w:rsidR="00C91433" w:rsidRPr="00CC2E5A" w:rsidRDefault="00C91433" w:rsidP="00C91433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ж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приобретенные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навыки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руководство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</w:t>
      </w:r>
      <w:r w:rsidRPr="00CC2E5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специалиста</w:t>
      </w:r>
      <w:r w:rsidRPr="00CC2E5A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C91433" w:rsidRPr="00CC2E5A" w:rsidRDefault="00C91433" w:rsidP="00C91433">
      <w:pPr>
        <w:tabs>
          <w:tab w:val="left" w:pos="142"/>
          <w:tab w:val="left" w:pos="426"/>
          <w:tab w:val="left" w:pos="567"/>
        </w:tabs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>III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–</w:t>
      </w:r>
      <w:r w:rsidRPr="00CC2E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tbl>
      <w:tblPr>
        <w:tblW w:w="10065" w:type="dxa"/>
        <w:tblInd w:w="-601" w:type="dxa"/>
        <w:tblLayout w:type="fixed"/>
        <w:tblLook w:val="0000"/>
      </w:tblPr>
      <w:tblGrid>
        <w:gridCol w:w="567"/>
        <w:gridCol w:w="7202"/>
        <w:gridCol w:w="28"/>
        <w:gridCol w:w="709"/>
        <w:gridCol w:w="823"/>
        <w:gridCol w:w="709"/>
        <w:gridCol w:w="27"/>
      </w:tblGrid>
      <w:tr w:rsidR="00C91433" w:rsidRPr="00966BAF" w:rsidTr="00C91433">
        <w:trPr>
          <w:gridAfter w:val="1"/>
          <w:wAfter w:w="27" w:type="dxa"/>
          <w:cantSplit/>
          <w:trHeight w:val="2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91433" w:rsidRPr="00966BAF" w:rsidTr="00C91433">
        <w:trPr>
          <w:gridAfter w:val="1"/>
          <w:wAfter w:w="27" w:type="dxa"/>
          <w:cantSplit/>
          <w:trHeight w:val="29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C91433" w:rsidRPr="00966BAF" w:rsidTr="00C91433">
        <w:trPr>
          <w:gridAfter w:val="1"/>
          <w:wAfter w:w="27" w:type="dxa"/>
          <w:trHeight w:val="283"/>
        </w:trPr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медицинского обследования</w:t>
            </w: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 (а) сбор жалоб, анамнеза у пациентов 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(их законных представителей).</w:t>
            </w: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Интерпретировал (а) информацию, полученную от пациентов (их законных представителей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(далее у пациентов акушерско-гинекологического профиля).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Осуществлял (а) выбор подготовки к планируемой беременности, принципов ведения беременности, родов и послеродового периода, в том числе у пациентов с соматическими заболеваниями и инфекционными заболеваниями.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осмотр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медицинское обследование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Оценивал (а) тяжесть состояния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Формулировал (а)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диагноза у пациентов акушерско- 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объем лабораторных исследований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пациентам акушерско-гинекологического профиля 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соответствии с порядками оказания медицинской помощи, на основе клинических рекомендаций, с учетом стандартов 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медицинской помощи;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Обосновывал (а), планировал (а) объем и назначал (а) инструментальные обследования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пациентов акушерско-гинекологического профиля, 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Определял (а) показания для направления пациентов акушерско-гинекологического профиля на консультацию к врачам-специалистам.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Определял (а) медицинские показания для оказания скорой, в том числе скорой специализированной, медицинской помощи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пациентам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Определял (а) медицинские показания и направлял (а)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специализированной, в том числе высокотехнологической, медицинской помощи с учетом стандартов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осмотра и обследования врачами-специалистами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лабораторных исследований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Интерпретировал (а) и анализировал(а)результаты инструментальных обследований у пациентов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амниоскопии;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гистеросальпингографии;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гистероскопии;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кольпоскопии/вагиноскопии/вульвоскопии;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компьютерной томографии (далее - КТ) органов малого таза, в том числе с контрастированием;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контрастной эхогистеросальпингоскопии;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КТГ плода; магнитно-резонансной томографии (далее - МРТ) органов малого таза, в том числе с внутривенным контрастированием;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маммографии;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ультразвукового исследования (далее - УЗИ) органов малого таза;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органов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почек и мочевыводящих путей;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молочных желез;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 плода и плаценты;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УЗИ-цервикометрии;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ультразвуковой доплерографии маточно-плацентарного кровотока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дифференциальную диагностику акушерских осложнений, гинекологических заболеваний, заболеваний молочных желез.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 диагноза пациентам в период беременности, родов, в послеродовой период, после прерывания беременности, с гинекологическими заболеваниями и доброкачественными диффузными изменениями молочных желез в соответствии с МКБ;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Применял (а) методы осмотра и </w:t>
            </w:r>
            <w:r w:rsidRPr="0096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обследования пациентов в период беременности, родов, в послеродовой период, после прерывания беременности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возрастных анатомо-физиологических особенностей:</w:t>
            </w:r>
          </w:p>
        </w:tc>
      </w:tr>
      <w:tr w:rsidR="00C91433" w:rsidRPr="00966BAF" w:rsidTr="00C91433">
        <w:trPr>
          <w:gridAfter w:val="1"/>
          <w:wAfter w:w="27" w:type="dxa"/>
          <w:trHeight w:val="3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физикальное исследование различных органов и систем;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аускультацию плода с помощью стетоскопа, ручного доплеровского устройства;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бимануальное влагалищное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8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партограммы;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5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визуальное исследование и пальпацию молочных желез;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33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визуальный осмотр наружных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7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измерение окружности живота, высоты дна матки, размеров таза;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исследование плаценты послеродовое;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 шевелений плода во время беременности и в родах; КТГ плода;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определение срока беременности;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33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 родовых путей в зеркалах в послеродовой период;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 шейки матки в зеркалах;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зрелости шейки матки по шкале Bischop;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менструального календаря;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состояния новорожденного по шкале Апгар;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состояния пациентки; пальпацию плода, определение положения, вида, позиции и предлежащей части плода;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53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получение влагалищного мазка, соскоба вульвы и соскоба с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ручное обследование матки послеродовое;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Применял (а) методы осмотра и обследования </w:t>
            </w:r>
            <w:r w:rsidRPr="0096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пациентов с гинекологическими заболеваниями и доброкачественными диффузными изменениями молочных желез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возрастных анатомо-физиологических особенностей: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бимануальное влагалищное исследование;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визуальное исследование и пальпацию молочных желез;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визуальный осмотр наружных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оценка менструального календаря;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осмотр шейки матки в зеркалах;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оценку состояния пациентки; оценку степени развития молочных желез (В 1-5) и полового оволосения (P1-5,6) по Таннеру;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физикальное исследование различных органов и систем;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получение влагалищного мазка, соскоба вульвы и соскоба с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Выполнял (а) инструментальные обследования пациентам в </w:t>
            </w:r>
            <w:r w:rsidRPr="0096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беременности, родов, в послеродовой период, после прерывания беременности</w:t>
            </w: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амниоцентез;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биопсию хориона/плаценты;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вакуум-аспирацию эндометрия;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гистероскопию;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зондирование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кордоцентез;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РДВ полости матки и цервикального канала; ручное обследование матки послеродовое;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 xml:space="preserve">Выполнял (а) инструментальные обследования пациентам с </w:t>
            </w:r>
            <w:r w:rsidRPr="00966BAF">
              <w:rPr>
                <w:b/>
                <w:color w:val="000000" w:themeColor="text1"/>
              </w:rPr>
              <w:t>гинекологическими заболеваниями</w:t>
            </w:r>
            <w:r w:rsidRPr="00966BAF">
              <w:rPr>
                <w:color w:val="000000" w:themeColor="text1"/>
              </w:rPr>
              <w:t xml:space="preserve">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биопсию вульвы/влагалища;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биопсию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биопсию эндометрия (цуг, пайпель);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вакуум-аспирацию эндометрия;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гистероскопию; зондирование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диагностическую/лапароскопию;кольпоскопию/вагиноскопию/вульвоскопию;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контрастную эхогистеросальпингоскопию;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</w:rPr>
              <w:t>пункцию заднего свода влагалища; РДВ полости матки и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 xml:space="preserve">Выполнять медицинские вмешательства, в том числе </w:t>
            </w:r>
            <w:r w:rsidRPr="00966BAF">
              <w:rPr>
                <w:b/>
                <w:color w:val="000000" w:themeColor="text1"/>
                <w:shd w:val="clear" w:color="auto" w:fill="FFFFFF"/>
              </w:rPr>
              <w:t>хирургические,</w:t>
            </w:r>
            <w:r w:rsidRPr="00966BAF">
              <w:rPr>
                <w:color w:val="000000" w:themeColor="text1"/>
                <w:shd w:val="clear" w:color="auto" w:fill="FFFFFF"/>
              </w:rPr>
              <w:t xml:space="preserve"> пациентам </w:t>
            </w:r>
            <w:r w:rsidRPr="00966BAF">
              <w:rPr>
                <w:b/>
                <w:color w:val="000000" w:themeColor="text1"/>
                <w:shd w:val="clear" w:color="auto" w:fill="FFFFFF"/>
              </w:rPr>
              <w:t>в период беременности, родов, в послеродовой период, после прерывания беременности</w:t>
            </w:r>
            <w:r w:rsidRPr="00966BAF">
              <w:rPr>
                <w:color w:val="000000" w:themeColor="text1"/>
                <w:shd w:val="clear" w:color="auto" w:fill="FFFFFF"/>
              </w:rPr>
              <w:t>,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амниотомию;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бимануальную компрессию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вакуум-экстракцию плода;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введение, извлечение акушерского разгружающего поддерживающего кольца (пессария);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введение внутриматочной спирали;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вправление матки при вывороте матки (в родах);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дренирование абсцесса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забор крови из кожи головки плода;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 xml:space="preserve">зашивание разрыва влагалища, промежности и шейки матки;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зондирование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 xml:space="preserve">кесарево сечение с различной техникой разреза матки (поперечный в нижнем отделе, донный, корпоральный);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стерилизацию маточных труб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наложение акушерских щипцов;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наложение гемостатических компрессионных швов;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остановку внутрибрюшного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миомэктомию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приемы оказания помощи при дистоции плечиков - прием Мак-Робертса, надлобковое надавливание, прием Рубина, винт Вуда, прием Гаскин, извлечение задней ручки, заднюю аксиальную слинговую тракцию;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перевязку маточных артерий;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плодоразрушающую операцию;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поворот плода на ножку;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применение механических методов индукции родов (гигроскопический цервикальный расширитель,катетер Фоллея);</w:t>
            </w:r>
          </w:p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разрез промежности (эпизиотомию);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расширение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РДВ полости матки и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ручное пособие при тазовом предлежании плода (экстракцию плода за тазовый конец, прием Ловсета, классическое ручное пособие, приемы Морисо - Левре, Смелли - Вейта);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ручное обследование матки послеродовое;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ручное отделение плаценты и выделение последа;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спринцевание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тотальную гистерэктомию (экстирпацию матки) или субтотальную гистерэктомию (ампутацию матки) с придатками или без придатков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кисты яичника и параовариальной кисты лапаротомическое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установку внутриматочного баллона;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ушивание повреждения стенки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ушивание повреждения мочевого пузыря лапаротомическое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 xml:space="preserve">Выполнял (а) медицинские вмешательства, в том числе </w:t>
            </w:r>
            <w:r w:rsidRPr="00966BAF">
              <w:rPr>
                <w:b/>
                <w:color w:val="000000" w:themeColor="text1"/>
                <w:shd w:val="clear" w:color="auto" w:fill="FFFFFF"/>
              </w:rPr>
              <w:t>хирургические, пациентам с гинекологическими заболеваниями</w:t>
            </w:r>
            <w:r w:rsidRPr="00966BAF">
              <w:rPr>
                <w:color w:val="000000" w:themeColor="text1"/>
                <w:shd w:val="clear" w:color="auto" w:fill="FFFFFF"/>
              </w:rPr>
              <w:t xml:space="preserve"> 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абляцию эндометрия;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ампутацию и конизацию шейки матки (ножевую/петлевую);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введение, извлечение влагалищного поддерживающего кольца (пессария);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введение и удаление внутриматочной спирали;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вентрофиксацию матки лапаротомическую или с использованием видеоэндоскопических технологий; влагалищную тотальную гистерэктомию (экстирпацию матки) с придатками или без придатков; восстановление влагалищной стенки;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восстановление вульвы и промежности;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восстановление девственной плевы;</w:t>
            </w:r>
          </w:p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восстановление маточного опорного аппарата;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восстановление тазового дна; вправление матки при выпадении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вскрытие, опорожнение и дренирование гематомы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гистерорезектоскопию;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демедуляцию яичников;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деструкцию очагов эндометриоза с помощью электрической, в том числе высокоточной; 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дренирование абсцесса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зашивание разрыва влагалища, промежности и шейки матки;</w:t>
            </w:r>
          </w:p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зондирование матки; искусственное прерывание беременности (аборт), в том числе медикаментозный аборт;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иссечение и ушивание свища женских половых органов, пузырно-</w:t>
            </w:r>
            <w:r w:rsidRPr="00966BAF">
              <w:rPr>
                <w:color w:val="000000" w:themeColor="text1"/>
                <w:shd w:val="clear" w:color="auto" w:fill="FFFFFF"/>
              </w:rPr>
              <w:lastRenderedPageBreak/>
              <w:t>влагалищного, пузырно-маточного, влагалищно-прямокишечного свища;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иссечение маточного опорного аппарата;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иссечение очагов эндометриоза;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иссечение ретроцервикального эндометриоза;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кольпоперинеорафию и леваторопластику;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кольпопоэз;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локальное иссечение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манчестерскую операцию;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метропластику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миомэктомию гистероскопическую;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миомэктомию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наложение швов на шейку матки и снятие швов с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остановку внутрибрюшного кровотечения;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операции на клиторе;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операции по поводу бесплодия на придатках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операции при опущении стенок матки и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операции при полной или частичной аплазии влагалища и матки;</w:t>
            </w:r>
          </w:p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опорожнение гематометры;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пластику малых и больших половых губ; пластику влагалища, неовагинопластику;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пластику тела матки и маточных труб;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пластику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пункцию заднего свода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пункцию кисты яичника;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разделение внутриматочных сращений;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и иссечение спаек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девственной плевы;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спаек в брюшной полости;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внутриматочной перегородки гистероскопическое;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синехий малых половых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перегородки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реконструкцию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рассечение урогенитального синуса;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расширение цервикального канала; РДВ полости матки и цервикального канала;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редукцию эмбриона;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резекцию малых и больших половых губ;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резекцию шейки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резекцию яичника, или оофорэктомию, или сальпинго-оофорэктомию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релапароскопию; сальпингэктомию или сальпингостомию лапаротомическую или с использованием видеоэндоскопических энергий (в том числе при внематочной беременности);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слинговые операции при недержании мочи;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спринцевание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срединную кольпорафию;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стерилизацию маточных труб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тампонирование лечебное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тотальную гистерэктомию (экстирпацию матки) или субтотальную гистерэктомия (ампутация матки) с придатками или без придатков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тотальную гистерэктомию (экстирпацию матки) расширенную лапаротомическую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дисгенетичных гонад или гонадальных тяжей;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vertAlign w:val="superscript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транспозицию яичников;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инородного тела из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кисты яичника и параовариальной кисты лапаротомическое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новообразования влагалища и наружных половых органов, в том числе с реконструктивно-пластическим компонентом; удаление плодного яйца из маточной трубы лапаротомическое или с использованием видеоэндоскопических технологий;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полипа женских половых органов;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удаление рудиментарного рога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уретропексию различными способами;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ушивание повреждения стенки матки;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ушивание повреждения мочевого пузыря;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ушивание разрыва яичника; феминизирующую пластику наружных гениталий;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хирургическое лечение генитальных бородавок с использованием электрической, в том числе высокоточной; 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хирургическое лечение шейки матки с использованием электрической, в том числе высокоточной;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хирургическое лечение недержания мочи при напряжении;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gridAfter w:val="1"/>
          <w:wAfter w:w="27" w:type="dxa"/>
          <w:trHeight w:val="2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966BAF">
              <w:rPr>
                <w:color w:val="000000" w:themeColor="text1"/>
                <w:shd w:val="clear" w:color="auto" w:fill="FFFFFF"/>
              </w:rPr>
              <w:t>экстирпацию большой железы преддверия влагалища;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радиоволновой, криогенной, ультразвуковой и лазерной энергий;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безопасность инструментальных обследований, медицинских вмешательств, в том числе хирургических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Выявлял (а) симптомы и синдромы осложнений, побочных действий, нежелательных реакций, в том числе серьезных и непредвиденных, возникших в результате инструментальных обследований, в том числе хирургических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Осуществлял (а) предотвращение или устранение осложнений, побочных действий, нежелательных реакций, в том числе серьезные и непредвиденные,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результате медицинских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вмешательств, в том числе хирургических.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послеоперационного ведения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(а) медицинскую помощь пациентам в неотложной форме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лечения.</w:t>
            </w: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Разрабатывал (а) 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лечения у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>Назначал (а):</w:t>
            </w:r>
          </w:p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-лекарственные препараты;</w:t>
            </w:r>
          </w:p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-медицинские изделия;</w:t>
            </w:r>
          </w:p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-лечебное питание;</w:t>
            </w:r>
          </w:p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-немедикаментозную терапию;</w:t>
            </w:r>
          </w:p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пациентам акушерско-гинекологического профиля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порядками оказания медицинской помощи, клиническими рекомендациями, с учетом стандартов медицинской 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Корректировал (а) лечение при наличии медицинских показаний у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пациентов акушерско-гинекологического профиля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Предотвращал (а) осложнения, побочные действия, нежелательные реакции, в том числе серьезные и непредвиденные, возникшие у пациентов акушерско-гинекологического профиля при применении лекарственных препаратов, медицинских изделий, не медикаментозной терапии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Оценивал (а) эффективность и безопасность назначенного лечения у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 контроль эффективности медицинской реабилитации</w:t>
            </w: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мероприятий по медицинской реабилитации, санаторно-курортного лечения пациентов акушерско-гинекологического профиля в соответствии с порядком организации медицинской реабилитации и порядком организации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Определял (а) </w:t>
            </w: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медицинские показания и медицинские противопоказания для проведения мероприятий по медицинской реабилитации,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санаторно-курортному лечению пациентов 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мероприятия по медицинской реабилитации, санаторно-курортному лечению пациентов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 профиля.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Оценивал (а) эффективность и безопасность мероприятий медицинской реабилитации, санаторно-курортного лечения пациентов </w:t>
            </w:r>
            <w:r w:rsidRPr="00966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акушерско-гинекологического.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Проведение и контроль эффективности мероприятий профилактике </w:t>
            </w:r>
            <w:r w:rsidRPr="00966B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 формированию здорового образа жизни и санитарно-гигиеническому просвещению среди женщин</w:t>
            </w:r>
          </w:p>
        </w:tc>
      </w:tr>
      <w:tr w:rsidR="00C91433" w:rsidRPr="00966BAF" w:rsidTr="00C91433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(а) 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санитарно-просветительную работу по формированию здорового образа жизни среди женщин, по профилактике гинекологических заболеваний и заболеваний молочных желез.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Проводил (а) консультирование пациентов в период беременности и родов, направленное на предупреждение развития акушерских осложнений, пациентов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Заполнял (а) и направлял (а)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 в территориальные органы, осуществляющие федеральный государственный санитарно-эпидемиологический надзор, при выявлении инфекционного заболевания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Определял (а) 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к введению ограничительных мероприятий (карантина).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Проводил (а) санитарно-противоэпидемические мероприятия в случае возникновения очага инфекции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Проводил (а) санитарно-противоэпидемические мероприятия в случае возникновения очага инфекции.</w:t>
            </w: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Определяя (а) признаки временной нетрудоспособности и признаки стойкого снижения трудоспособности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желез, оформлять листки нетрудоспособности, выдавать листок временной нетрудоспособности, в том числе по уходу за больным членом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Оформлял (а) медицинскую документацию пациентам для проведения медико-социальной экспертизы.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Определять медицинские показания у пациентов для прохождения медико-социальной экспертизы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</w:t>
            </w: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Разрабатывал (а) план работы и отчет о своей работе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Анализировал (а) медико-статистических показатели заболеваемости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Анализировал (а) показатели эффективности оказанной медицинской помощи пациентам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</w:t>
            </w: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электронного документа, контролировать качество ее ведения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 (а) контроль за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Соблюдал (а) правила внутреннего трудового распорядка, требования пожарной безопасности, охраны труда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 кровообращения и (или) дыхания)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33" w:rsidRPr="00966BAF" w:rsidTr="00C91433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 (а) мероприятия базовой сердечно-легочной реанимации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966BAF" w:rsidRDefault="00C91433" w:rsidP="00C914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433" w:rsidRPr="00C91433" w:rsidRDefault="00C91433" w:rsidP="001212D3">
      <w:pPr>
        <w:pStyle w:val="ab"/>
        <w:spacing w:line="360" w:lineRule="auto"/>
        <w:jc w:val="left"/>
        <w:rPr>
          <w:color w:val="000000" w:themeColor="text1"/>
          <w:szCs w:val="24"/>
        </w:rPr>
      </w:pPr>
    </w:p>
    <w:p w:rsidR="00C91433" w:rsidRPr="00C91433" w:rsidRDefault="00C91433" w:rsidP="00C91433">
      <w:pPr>
        <w:pStyle w:val="ab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C91433" w:rsidRPr="00C91433" w:rsidTr="00121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№п</w:t>
            </w: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C91433" w:rsidRPr="00C91433" w:rsidTr="001212D3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C91433" w:rsidTr="00121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433" w:rsidRPr="00C91433" w:rsidTr="00121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1433" w:rsidRPr="00C91433" w:rsidRDefault="00C91433" w:rsidP="00867E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567BA5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C91433" w:rsidRPr="00C91433" w:rsidTr="001212D3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ab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C91433" w:rsidRPr="00C91433" w:rsidTr="001212D3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BB012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 w:rsidR="00BB012E">
              <w:rPr>
                <w:bCs/>
                <w:color w:val="000000" w:themeColor="text1"/>
                <w:szCs w:val="24"/>
              </w:rPr>
              <w:t>акушер</w:t>
            </w:r>
            <w:r w:rsidR="00867EF5">
              <w:rPr>
                <w:bCs/>
                <w:color w:val="000000" w:themeColor="text1"/>
                <w:szCs w:val="24"/>
              </w:rPr>
              <w:t xml:space="preserve"> </w:t>
            </w:r>
            <w:r w:rsidR="00BB012E">
              <w:rPr>
                <w:bCs/>
                <w:color w:val="000000" w:themeColor="text1"/>
                <w:szCs w:val="24"/>
              </w:rPr>
              <w:t>гинекологов.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C91433" w:rsidRDefault="00C91433" w:rsidP="00C91433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C91433" w:rsidRPr="00C91433" w:rsidTr="001212D3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BB012E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</w:t>
            </w:r>
            <w:r w:rsidR="00516C50" w:rsidRPr="00C91433">
              <w:rPr>
                <w:bCs/>
                <w:color w:val="000000" w:themeColor="text1"/>
                <w:szCs w:val="24"/>
              </w:rPr>
              <w:t>фармакотерапия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  <w:r w:rsidR="00516C50">
              <w:rPr>
                <w:bCs/>
                <w:color w:val="000000" w:themeColor="text1"/>
                <w:szCs w:val="24"/>
              </w:rPr>
              <w:t>сепсиса</w:t>
            </w:r>
            <w:r w:rsidR="00BB012E">
              <w:rPr>
                <w:bCs/>
                <w:color w:val="000000" w:themeColor="text1"/>
                <w:szCs w:val="24"/>
              </w:rPr>
              <w:t>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C91433" w:rsidRDefault="001212D3" w:rsidP="00C91433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C91433" w:rsidRPr="00C91433" w:rsidTr="001212D3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BB012E" w:rsidRDefault="00C91433" w:rsidP="00C91433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433" w:rsidRPr="00C91433" w:rsidRDefault="00C91433" w:rsidP="00C91433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433" w:rsidRPr="00C91433" w:rsidRDefault="00C91433" w:rsidP="00C91433">
            <w:pPr>
              <w:pStyle w:val="ab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C91433" w:rsidRPr="00C91433" w:rsidRDefault="00C91433" w:rsidP="00C914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433" w:rsidRPr="00C91433" w:rsidRDefault="00C91433" w:rsidP="00C9143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 w:rsidR="00867EF5"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C91433" w:rsidRPr="00C91433" w:rsidRDefault="00C91433" w:rsidP="00C9143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C91433" w:rsidRPr="00F56CC8" w:rsidRDefault="00C91433" w:rsidP="00C91433">
      <w:pPr>
        <w:rPr>
          <w:b/>
          <w:szCs w:val="24"/>
        </w:rPr>
      </w:pPr>
    </w:p>
    <w:p w:rsidR="00EC0AB2" w:rsidRPr="00CC2E5A" w:rsidRDefault="00EC0AB2" w:rsidP="00BE0F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AB2" w:rsidRPr="00CC2E5A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B4" w:rsidRDefault="00350BB4" w:rsidP="00CC2E5A">
      <w:pPr>
        <w:spacing w:after="0" w:line="240" w:lineRule="auto"/>
      </w:pPr>
      <w:r>
        <w:separator/>
      </w:r>
    </w:p>
  </w:endnote>
  <w:endnote w:type="continuationSeparator" w:id="0">
    <w:p w:rsidR="00350BB4" w:rsidRDefault="00350BB4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304DD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03.7pt;margin-top:.05pt;width:42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67EF5" w:rsidRDefault="00304DD6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 w:rsidR="00867EF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867EF5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867E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867EF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304DD6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0;margin-top:.05pt;width:42.95pt;height:1.6pt;z-index:251661312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867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B4" w:rsidRDefault="00350BB4" w:rsidP="00CC2E5A">
      <w:pPr>
        <w:spacing w:after="0" w:line="240" w:lineRule="auto"/>
      </w:pPr>
      <w:r>
        <w:separator/>
      </w:r>
    </w:p>
  </w:footnote>
  <w:footnote w:type="continuationSeparator" w:id="0">
    <w:p w:rsidR="00350BB4" w:rsidRDefault="00350BB4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24FCE"/>
    <w:rsid w:val="00061EA7"/>
    <w:rsid w:val="000845AD"/>
    <w:rsid w:val="000B7919"/>
    <w:rsid w:val="00102EC4"/>
    <w:rsid w:val="0010474F"/>
    <w:rsid w:val="00113A0A"/>
    <w:rsid w:val="001212D3"/>
    <w:rsid w:val="00184615"/>
    <w:rsid w:val="001C4440"/>
    <w:rsid w:val="001C5FA8"/>
    <w:rsid w:val="0020277E"/>
    <w:rsid w:val="002061C2"/>
    <w:rsid w:val="00232D9D"/>
    <w:rsid w:val="002351B9"/>
    <w:rsid w:val="00266612"/>
    <w:rsid w:val="00266BCE"/>
    <w:rsid w:val="00271FEB"/>
    <w:rsid w:val="00283CEF"/>
    <w:rsid w:val="00284D01"/>
    <w:rsid w:val="002A6C61"/>
    <w:rsid w:val="002B1362"/>
    <w:rsid w:val="002F1E3A"/>
    <w:rsid w:val="002F4A46"/>
    <w:rsid w:val="00304DD6"/>
    <w:rsid w:val="003133A5"/>
    <w:rsid w:val="00326A09"/>
    <w:rsid w:val="00342C78"/>
    <w:rsid w:val="00350BB4"/>
    <w:rsid w:val="0036447A"/>
    <w:rsid w:val="00364A09"/>
    <w:rsid w:val="00375BBD"/>
    <w:rsid w:val="00384949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4602"/>
    <w:rsid w:val="004F5EFD"/>
    <w:rsid w:val="00516C50"/>
    <w:rsid w:val="005214E4"/>
    <w:rsid w:val="00524C71"/>
    <w:rsid w:val="0055250D"/>
    <w:rsid w:val="00567BA5"/>
    <w:rsid w:val="005777FD"/>
    <w:rsid w:val="005A1FAC"/>
    <w:rsid w:val="005B6595"/>
    <w:rsid w:val="005C403E"/>
    <w:rsid w:val="005F47FE"/>
    <w:rsid w:val="006060C2"/>
    <w:rsid w:val="00623503"/>
    <w:rsid w:val="006618E2"/>
    <w:rsid w:val="00671359"/>
    <w:rsid w:val="00675F51"/>
    <w:rsid w:val="00682410"/>
    <w:rsid w:val="00683663"/>
    <w:rsid w:val="00685A96"/>
    <w:rsid w:val="006C21DD"/>
    <w:rsid w:val="006C4632"/>
    <w:rsid w:val="006D58EF"/>
    <w:rsid w:val="006D5EF9"/>
    <w:rsid w:val="00700C40"/>
    <w:rsid w:val="00703B96"/>
    <w:rsid w:val="0070793E"/>
    <w:rsid w:val="007167C7"/>
    <w:rsid w:val="0074008F"/>
    <w:rsid w:val="00784B4A"/>
    <w:rsid w:val="00790D99"/>
    <w:rsid w:val="007A7178"/>
    <w:rsid w:val="007B7B6D"/>
    <w:rsid w:val="007C037E"/>
    <w:rsid w:val="007C1B6F"/>
    <w:rsid w:val="007F13AD"/>
    <w:rsid w:val="00817791"/>
    <w:rsid w:val="00820627"/>
    <w:rsid w:val="00825853"/>
    <w:rsid w:val="008419A2"/>
    <w:rsid w:val="00843F36"/>
    <w:rsid w:val="008456CD"/>
    <w:rsid w:val="0085381A"/>
    <w:rsid w:val="00864731"/>
    <w:rsid w:val="00867EF5"/>
    <w:rsid w:val="008A253E"/>
    <w:rsid w:val="008B1708"/>
    <w:rsid w:val="008B1AB1"/>
    <w:rsid w:val="008B31BE"/>
    <w:rsid w:val="008C40AB"/>
    <w:rsid w:val="008E3454"/>
    <w:rsid w:val="008E4142"/>
    <w:rsid w:val="00914198"/>
    <w:rsid w:val="009643EF"/>
    <w:rsid w:val="00995BDB"/>
    <w:rsid w:val="009A3438"/>
    <w:rsid w:val="009B532C"/>
    <w:rsid w:val="009D6ED1"/>
    <w:rsid w:val="009E3E13"/>
    <w:rsid w:val="009E6D71"/>
    <w:rsid w:val="009F2403"/>
    <w:rsid w:val="009F35F6"/>
    <w:rsid w:val="00A042AE"/>
    <w:rsid w:val="00A07347"/>
    <w:rsid w:val="00A10263"/>
    <w:rsid w:val="00A14FE8"/>
    <w:rsid w:val="00A2249A"/>
    <w:rsid w:val="00A338CE"/>
    <w:rsid w:val="00A555D4"/>
    <w:rsid w:val="00A7096A"/>
    <w:rsid w:val="00A956FA"/>
    <w:rsid w:val="00A95DAA"/>
    <w:rsid w:val="00AA5770"/>
    <w:rsid w:val="00AB35D6"/>
    <w:rsid w:val="00AB7E2F"/>
    <w:rsid w:val="00AD22FA"/>
    <w:rsid w:val="00AF05D7"/>
    <w:rsid w:val="00AF1AFC"/>
    <w:rsid w:val="00B47ABB"/>
    <w:rsid w:val="00B47CB6"/>
    <w:rsid w:val="00B62E6E"/>
    <w:rsid w:val="00B73D7F"/>
    <w:rsid w:val="00BB012E"/>
    <w:rsid w:val="00BB73F8"/>
    <w:rsid w:val="00BE0F0D"/>
    <w:rsid w:val="00BE53AB"/>
    <w:rsid w:val="00BE7DE1"/>
    <w:rsid w:val="00BF1AF6"/>
    <w:rsid w:val="00BF7085"/>
    <w:rsid w:val="00C0664C"/>
    <w:rsid w:val="00C16C17"/>
    <w:rsid w:val="00C17BE4"/>
    <w:rsid w:val="00C24DD1"/>
    <w:rsid w:val="00C45956"/>
    <w:rsid w:val="00C47769"/>
    <w:rsid w:val="00C71F41"/>
    <w:rsid w:val="00C9113B"/>
    <w:rsid w:val="00C91433"/>
    <w:rsid w:val="00CA4B09"/>
    <w:rsid w:val="00CC2E5A"/>
    <w:rsid w:val="00CC38D1"/>
    <w:rsid w:val="00CD017E"/>
    <w:rsid w:val="00CD6A5E"/>
    <w:rsid w:val="00CD745C"/>
    <w:rsid w:val="00CF161D"/>
    <w:rsid w:val="00D617FD"/>
    <w:rsid w:val="00D771A6"/>
    <w:rsid w:val="00DA4C35"/>
    <w:rsid w:val="00DA52C1"/>
    <w:rsid w:val="00DC09F0"/>
    <w:rsid w:val="00DD2AC3"/>
    <w:rsid w:val="00DD3E40"/>
    <w:rsid w:val="00DE19CE"/>
    <w:rsid w:val="00E22FF8"/>
    <w:rsid w:val="00E41CA9"/>
    <w:rsid w:val="00E74F21"/>
    <w:rsid w:val="00E80726"/>
    <w:rsid w:val="00E96089"/>
    <w:rsid w:val="00E9755C"/>
    <w:rsid w:val="00EA2E03"/>
    <w:rsid w:val="00EB03D0"/>
    <w:rsid w:val="00EC0AB2"/>
    <w:rsid w:val="00EC3AFA"/>
    <w:rsid w:val="00F10AEB"/>
    <w:rsid w:val="00F3653F"/>
    <w:rsid w:val="00F37812"/>
    <w:rsid w:val="00F43882"/>
    <w:rsid w:val="00F559CE"/>
    <w:rsid w:val="00F65E53"/>
    <w:rsid w:val="00F87473"/>
    <w:rsid w:val="00F96E8A"/>
    <w:rsid w:val="00FA2D2E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E5A"/>
  </w:style>
  <w:style w:type="character" w:styleId="aa">
    <w:name w:val="page number"/>
    <w:basedOn w:val="a0"/>
    <w:rsid w:val="00C91433"/>
  </w:style>
  <w:style w:type="paragraph" w:styleId="ab">
    <w:name w:val="Body Text"/>
    <w:basedOn w:val="a"/>
    <w:link w:val="ac"/>
    <w:rsid w:val="00C914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C914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9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143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1433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A868-3390-4AE7-9709-2A68FFDF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39</cp:revision>
  <dcterms:created xsi:type="dcterms:W3CDTF">2023-10-16T07:24:00Z</dcterms:created>
  <dcterms:modified xsi:type="dcterms:W3CDTF">2023-12-26T05:25:00Z</dcterms:modified>
</cp:coreProperties>
</file>