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4A0"/>
      </w:tblPr>
      <w:tblGrid>
        <w:gridCol w:w="8790"/>
        <w:gridCol w:w="1275"/>
      </w:tblGrid>
      <w:tr w:rsidR="00BC232E" w:rsidRPr="002070F0" w:rsidTr="00B75DAC">
        <w:trPr>
          <w:trHeight w:val="1278"/>
        </w:trPr>
        <w:tc>
          <w:tcPr>
            <w:tcW w:w="8790" w:type="dxa"/>
          </w:tcPr>
          <w:p w:rsidR="00BC232E" w:rsidRPr="002070F0" w:rsidRDefault="00886EE3" w:rsidP="009A6E6F">
            <w:pPr>
              <w:jc w:val="center"/>
              <w:rPr>
                <w:b/>
              </w:rPr>
            </w:pPr>
            <w:r w:rsidRPr="002070F0">
              <w:rPr>
                <w:b/>
              </w:rPr>
              <w:t>НАУЧНО-</w:t>
            </w:r>
            <w:r w:rsidR="00BC232E" w:rsidRPr="002070F0">
              <w:rPr>
                <w:b/>
              </w:rPr>
              <w:t>ИССЛЕДОВАТЕЛЬСКИЙ ИНСТИТУТ МЕДИЦИНСКИХ ПРОБЛЕМ СЕВЕРА</w:t>
            </w:r>
          </w:p>
          <w:p w:rsidR="00BC232E" w:rsidRPr="002070F0" w:rsidRDefault="00BC232E" w:rsidP="009A6E6F">
            <w:pPr>
              <w:jc w:val="center"/>
              <w:rPr>
                <w:b/>
              </w:rPr>
            </w:pPr>
          </w:p>
          <w:p w:rsidR="00BC232E" w:rsidRPr="002070F0" w:rsidRDefault="00B75DAC" w:rsidP="009A6E6F">
            <w:pPr>
              <w:jc w:val="center"/>
            </w:pPr>
            <w:r w:rsidRPr="002070F0">
              <w:t>ф</w:t>
            </w:r>
            <w:r w:rsidR="00886EE3" w:rsidRPr="002070F0">
              <w:t>едеральное</w:t>
            </w:r>
            <w:r w:rsidR="00BC232E" w:rsidRPr="002070F0">
              <w:t xml:space="preserve"> государственно</w:t>
            </w:r>
            <w:r w:rsidR="00886EE3" w:rsidRPr="002070F0">
              <w:t>е</w:t>
            </w:r>
            <w:r w:rsidR="00BC232E" w:rsidRPr="002070F0">
              <w:t xml:space="preserve"> бюджетно</w:t>
            </w:r>
            <w:r w:rsidR="00886EE3" w:rsidRPr="002070F0">
              <w:t>е</w:t>
            </w:r>
            <w:r w:rsidR="00BC232E" w:rsidRPr="002070F0">
              <w:t xml:space="preserve"> научно</w:t>
            </w:r>
            <w:r w:rsidR="00886EE3" w:rsidRPr="002070F0">
              <w:t>е</w:t>
            </w:r>
            <w:r w:rsidR="00BC232E" w:rsidRPr="002070F0">
              <w:t xml:space="preserve"> учреждени</w:t>
            </w:r>
            <w:r w:rsidR="00886EE3" w:rsidRPr="002070F0">
              <w:t>е</w:t>
            </w:r>
          </w:p>
          <w:p w:rsidR="00886EE3" w:rsidRPr="002070F0" w:rsidRDefault="00BC232E" w:rsidP="009A6E6F">
            <w:pPr>
              <w:jc w:val="center"/>
            </w:pPr>
            <w:r w:rsidRPr="002070F0">
              <w:t xml:space="preserve">«Федеральный исследовательский центр </w:t>
            </w:r>
          </w:p>
          <w:p w:rsidR="00B75DAC" w:rsidRPr="002070F0" w:rsidRDefault="00BC232E" w:rsidP="009A6E6F">
            <w:pPr>
              <w:jc w:val="center"/>
            </w:pPr>
            <w:r w:rsidRPr="002070F0">
              <w:t xml:space="preserve">«Красноярский научный центр </w:t>
            </w:r>
          </w:p>
          <w:p w:rsidR="00BC232E" w:rsidRPr="002070F0" w:rsidRDefault="00886EE3" w:rsidP="009A6E6F">
            <w:pPr>
              <w:jc w:val="center"/>
            </w:pPr>
            <w:r w:rsidRPr="002070F0">
              <w:t xml:space="preserve">Сибирского отделения Российской </w:t>
            </w:r>
            <w:r w:rsidR="00BC232E" w:rsidRPr="002070F0">
              <w:t>академии наук»»</w:t>
            </w:r>
          </w:p>
          <w:p w:rsidR="00BC232E" w:rsidRPr="002070F0" w:rsidRDefault="00BC232E" w:rsidP="009A6E6F"/>
        </w:tc>
        <w:tc>
          <w:tcPr>
            <w:tcW w:w="1275" w:type="dxa"/>
          </w:tcPr>
          <w:p w:rsidR="00BC232E" w:rsidRPr="002070F0" w:rsidRDefault="00B75DAC" w:rsidP="009A6E6F">
            <w:pPr>
              <w:jc w:val="right"/>
            </w:pPr>
            <w:r w:rsidRPr="002070F0">
              <w:rPr>
                <w:noProof/>
              </w:rPr>
              <w:drawing>
                <wp:inline distT="0" distB="0" distL="0" distR="0">
                  <wp:extent cx="643890" cy="5486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71" w:rsidRPr="002070F0" w:rsidRDefault="001A4B71" w:rsidP="00B75DAC">
      <w:pPr>
        <w:tabs>
          <w:tab w:val="left" w:pos="6555"/>
        </w:tabs>
        <w:spacing w:line="360" w:lineRule="auto"/>
        <w:rPr>
          <w:b/>
          <w:i/>
          <w:u w:val="single"/>
        </w:rPr>
      </w:pPr>
    </w:p>
    <w:p w:rsidR="00B75DAC" w:rsidRPr="002070F0" w:rsidRDefault="00B75DAC" w:rsidP="00B75DAC">
      <w:pPr>
        <w:tabs>
          <w:tab w:val="left" w:pos="6555"/>
        </w:tabs>
        <w:spacing w:line="360" w:lineRule="auto"/>
      </w:pPr>
    </w:p>
    <w:p w:rsidR="009A1ED4" w:rsidRPr="002070F0" w:rsidRDefault="001A4B71" w:rsidP="00B75DAC">
      <w:pPr>
        <w:tabs>
          <w:tab w:val="left" w:pos="6555"/>
        </w:tabs>
        <w:spacing w:line="360" w:lineRule="auto"/>
        <w:jc w:val="center"/>
        <w:rPr>
          <w:b/>
          <w:bCs/>
        </w:rPr>
      </w:pPr>
      <w:r w:rsidRPr="002070F0">
        <w:rPr>
          <w:b/>
          <w:bCs/>
        </w:rPr>
        <w:t>История болезни</w:t>
      </w:r>
    </w:p>
    <w:p w:rsidR="009A1ED4" w:rsidRPr="002070F0" w:rsidRDefault="009A1ED4" w:rsidP="001A4B71">
      <w:pPr>
        <w:jc w:val="both"/>
        <w:rPr>
          <w:u w:val="single"/>
        </w:rPr>
      </w:pPr>
    </w:p>
    <w:p w:rsidR="0009030D" w:rsidRPr="002070F0" w:rsidRDefault="001A4B71" w:rsidP="0009030D">
      <w:pPr>
        <w:pStyle w:val="aa"/>
        <w:jc w:val="both"/>
        <w:rPr>
          <w:b/>
          <w:u w:val="single"/>
        </w:rPr>
      </w:pPr>
      <w:r w:rsidRPr="002070F0">
        <w:rPr>
          <w:b/>
        </w:rPr>
        <w:t>Фамилия,</w:t>
      </w:r>
      <w:r w:rsidR="0009030D" w:rsidRPr="002070F0">
        <w:rPr>
          <w:b/>
        </w:rPr>
        <w:t xml:space="preserve"> имя, отчество больного</w:t>
      </w:r>
      <w:r w:rsidRPr="002070F0">
        <w:rPr>
          <w:b/>
        </w:rPr>
        <w:t>:</w:t>
      </w:r>
      <w:r w:rsidR="006B6738" w:rsidRPr="002070F0">
        <w:rPr>
          <w:b/>
        </w:rPr>
        <w:t xml:space="preserve"> </w:t>
      </w:r>
      <w:r w:rsidR="00E85F20" w:rsidRPr="002070F0">
        <w:rPr>
          <w:u w:val="single"/>
        </w:rPr>
        <w:t>С.А.А.</w:t>
      </w:r>
    </w:p>
    <w:p w:rsidR="0009030D" w:rsidRPr="002070F0" w:rsidRDefault="0009030D" w:rsidP="0009030D">
      <w:pPr>
        <w:pStyle w:val="aa"/>
        <w:jc w:val="both"/>
      </w:pPr>
      <w:r w:rsidRPr="002070F0">
        <w:rPr>
          <w:b/>
        </w:rPr>
        <w:t xml:space="preserve">Год рождения: </w:t>
      </w:r>
      <w:r w:rsidRPr="002070F0">
        <w:t>24.03.1952 г.</w:t>
      </w:r>
    </w:p>
    <w:p w:rsidR="00B75DAC" w:rsidRPr="002070F0" w:rsidRDefault="001A4B71" w:rsidP="0009030D">
      <w:pPr>
        <w:pStyle w:val="aa"/>
        <w:jc w:val="both"/>
      </w:pPr>
      <w:r w:rsidRPr="002070F0">
        <w:rPr>
          <w:b/>
        </w:rPr>
        <w:t xml:space="preserve">Диагноз </w:t>
      </w:r>
      <w:r w:rsidR="00D72C86" w:rsidRPr="002070F0">
        <w:rPr>
          <w:b/>
        </w:rPr>
        <w:t>заключительный</w:t>
      </w:r>
      <w:r w:rsidRPr="002070F0">
        <w:t>:</w:t>
      </w:r>
      <w:r w:rsidR="001E6C62" w:rsidRPr="002070F0">
        <w:t xml:space="preserve"> </w:t>
      </w:r>
    </w:p>
    <w:p w:rsidR="0009030D" w:rsidRPr="002070F0" w:rsidRDefault="0009030D" w:rsidP="0009030D">
      <w:pPr>
        <w:pStyle w:val="aa"/>
        <w:jc w:val="both"/>
      </w:pPr>
      <w:proofErr w:type="spellStart"/>
      <w:r w:rsidRPr="002070F0">
        <w:rPr>
          <w:b/>
        </w:rPr>
        <w:t>Осн</w:t>
      </w:r>
      <w:proofErr w:type="spellEnd"/>
      <w:r w:rsidRPr="002070F0">
        <w:rPr>
          <w:b/>
        </w:rPr>
        <w:t>:</w:t>
      </w:r>
      <w:r w:rsidRPr="002070F0">
        <w:t xml:space="preserve"> ИБС, стабильная стенокардия напряжения </w:t>
      </w:r>
      <w:r w:rsidRPr="002070F0">
        <w:rPr>
          <w:lang w:val="en-US"/>
        </w:rPr>
        <w:t>II</w:t>
      </w:r>
      <w:r w:rsidRPr="002070F0">
        <w:t xml:space="preserve"> </w:t>
      </w:r>
      <w:proofErr w:type="spellStart"/>
      <w:r w:rsidRPr="002070F0">
        <w:t>ф.кл</w:t>
      </w:r>
      <w:proofErr w:type="spellEnd"/>
      <w:r w:rsidRPr="002070F0">
        <w:t xml:space="preserve">. Постинфарктный кардиосклероз (ОИМ от 1985г.). </w:t>
      </w:r>
      <w:proofErr w:type="gramStart"/>
      <w:r w:rsidRPr="002070F0">
        <w:t>Гипертрофическая</w:t>
      </w:r>
      <w:proofErr w:type="gramEnd"/>
      <w:r w:rsidRPr="002070F0">
        <w:t xml:space="preserve"> </w:t>
      </w:r>
      <w:proofErr w:type="spellStart"/>
      <w:r w:rsidRPr="002070F0">
        <w:t>кардиомиопатия</w:t>
      </w:r>
      <w:proofErr w:type="spellEnd"/>
      <w:r w:rsidRPr="002070F0">
        <w:t xml:space="preserve"> без признаков обструкции ВТЛЖ. Пароксизмальная форма трепетания предсердий. Нарушение ритма сердца по типу частой </w:t>
      </w:r>
      <w:proofErr w:type="spellStart"/>
      <w:r w:rsidRPr="002070F0">
        <w:t>наджелудочковой</w:t>
      </w:r>
      <w:proofErr w:type="spellEnd"/>
      <w:r w:rsidRPr="002070F0">
        <w:t xml:space="preserve"> экстрасистолии. Сердечная недостато</w:t>
      </w:r>
      <w:bookmarkStart w:id="0" w:name="_GoBack"/>
      <w:bookmarkEnd w:id="0"/>
      <w:r w:rsidRPr="002070F0">
        <w:t xml:space="preserve">чность </w:t>
      </w:r>
      <w:r w:rsidRPr="002070F0">
        <w:rPr>
          <w:lang w:val="en-US"/>
        </w:rPr>
        <w:t>I</w:t>
      </w:r>
      <w:r w:rsidR="00B75DAC" w:rsidRPr="002070F0">
        <w:t xml:space="preserve"> (</w:t>
      </w:r>
      <w:r w:rsidRPr="002070F0">
        <w:rPr>
          <w:lang w:val="en-US"/>
        </w:rPr>
        <w:t>II</w:t>
      </w:r>
      <w:r w:rsidRPr="002070F0">
        <w:t xml:space="preserve"> ф. </w:t>
      </w:r>
      <w:proofErr w:type="spellStart"/>
      <w:r w:rsidRPr="002070F0">
        <w:t>кл</w:t>
      </w:r>
      <w:proofErr w:type="spellEnd"/>
      <w:r w:rsidRPr="002070F0">
        <w:t xml:space="preserve">. по </w:t>
      </w:r>
      <w:r w:rsidRPr="002070F0">
        <w:rPr>
          <w:lang w:val="en-US"/>
        </w:rPr>
        <w:t>NYHA</w:t>
      </w:r>
      <w:r w:rsidRPr="002070F0">
        <w:t xml:space="preserve">). Гипертоническая болезнь </w:t>
      </w:r>
      <w:r w:rsidRPr="002070F0">
        <w:rPr>
          <w:lang w:val="en-US"/>
        </w:rPr>
        <w:t>III</w:t>
      </w:r>
      <w:r w:rsidRPr="002070F0">
        <w:t xml:space="preserve"> ст., риск 4. </w:t>
      </w:r>
      <w:proofErr w:type="spellStart"/>
      <w:r w:rsidRPr="002070F0">
        <w:t>Дислипидемия</w:t>
      </w:r>
      <w:proofErr w:type="spellEnd"/>
      <w:r w:rsidRPr="002070F0">
        <w:t xml:space="preserve"> </w:t>
      </w:r>
      <w:r w:rsidRPr="002070F0">
        <w:rPr>
          <w:lang w:val="en-US"/>
        </w:rPr>
        <w:t>II</w:t>
      </w:r>
      <w:r w:rsidRPr="002070F0">
        <w:t xml:space="preserve"> А. </w:t>
      </w:r>
    </w:p>
    <w:p w:rsidR="0009030D" w:rsidRPr="002070F0" w:rsidRDefault="0009030D" w:rsidP="0009030D">
      <w:pPr>
        <w:pStyle w:val="aa"/>
        <w:jc w:val="both"/>
      </w:pPr>
      <w:proofErr w:type="spellStart"/>
      <w:r w:rsidRPr="002070F0">
        <w:rPr>
          <w:b/>
        </w:rPr>
        <w:t>Соп</w:t>
      </w:r>
      <w:proofErr w:type="spellEnd"/>
      <w:r w:rsidRPr="002070F0">
        <w:rPr>
          <w:b/>
        </w:rPr>
        <w:t>.:</w:t>
      </w:r>
      <w:r w:rsidRPr="002070F0">
        <w:t xml:space="preserve"> Распространенный остеохондроз. Язвенная болезнь желудка. Состояние после резекции желудка по </w:t>
      </w:r>
      <w:proofErr w:type="spellStart"/>
      <w:r w:rsidRPr="002070F0">
        <w:t>Бильрот</w:t>
      </w:r>
      <w:proofErr w:type="spellEnd"/>
      <w:r w:rsidRPr="002070F0">
        <w:t xml:space="preserve"> </w:t>
      </w:r>
      <w:r w:rsidRPr="002070F0">
        <w:rPr>
          <w:lang w:val="en-US"/>
        </w:rPr>
        <w:t>II</w:t>
      </w:r>
      <w:r w:rsidRPr="002070F0">
        <w:t xml:space="preserve">. </w:t>
      </w:r>
    </w:p>
    <w:p w:rsidR="009A6E6F" w:rsidRPr="002070F0" w:rsidRDefault="009A6E6F" w:rsidP="0009030D">
      <w:pPr>
        <w:pStyle w:val="aa"/>
        <w:jc w:val="both"/>
      </w:pPr>
    </w:p>
    <w:p w:rsidR="009A6E6F" w:rsidRPr="002070F0" w:rsidRDefault="009A6E6F" w:rsidP="001E6C62">
      <w:pPr>
        <w:jc w:val="both"/>
        <w:rPr>
          <w:color w:val="222222"/>
          <w:shd w:val="clear" w:color="auto" w:fill="FFFFFF"/>
        </w:rPr>
      </w:pPr>
    </w:p>
    <w:p w:rsidR="00B75DAC" w:rsidRPr="002070F0" w:rsidRDefault="00B75DAC" w:rsidP="00B75DAC">
      <w:pPr>
        <w:spacing w:line="360" w:lineRule="auto"/>
      </w:pPr>
      <w:r w:rsidRPr="002070F0">
        <w:rPr>
          <w:u w:val="single"/>
        </w:rPr>
        <w:t>Руководитель практики НИИ МПС:</w:t>
      </w:r>
      <w:r w:rsidRPr="002070F0">
        <w:t xml:space="preserve"> д.м.н., проф. </w:t>
      </w:r>
      <w:proofErr w:type="spellStart"/>
      <w:r w:rsidRPr="002070F0">
        <w:t>Гоголашвили</w:t>
      </w:r>
      <w:proofErr w:type="spellEnd"/>
      <w:r w:rsidRPr="002070F0">
        <w:t xml:space="preserve"> Н.Г.</w:t>
      </w:r>
      <w:r w:rsidR="00461685" w:rsidRPr="002070F0">
        <w:t xml:space="preserve"> _____________</w:t>
      </w:r>
    </w:p>
    <w:p w:rsidR="00461685" w:rsidRPr="002070F0" w:rsidRDefault="00461685" w:rsidP="00B75DAC">
      <w:pPr>
        <w:spacing w:line="360" w:lineRule="auto"/>
        <w:rPr>
          <w:i/>
        </w:rPr>
      </w:pPr>
      <w:r w:rsidRPr="002070F0">
        <w:tab/>
      </w:r>
      <w:r w:rsidRPr="002070F0">
        <w:tab/>
      </w:r>
      <w:r w:rsidRPr="002070F0">
        <w:tab/>
      </w:r>
      <w:r w:rsidRPr="002070F0">
        <w:tab/>
      </w:r>
      <w:r w:rsidRPr="002070F0">
        <w:tab/>
      </w:r>
      <w:r w:rsidRPr="002070F0">
        <w:tab/>
      </w:r>
      <w:r w:rsidRPr="002070F0">
        <w:tab/>
      </w:r>
      <w:r w:rsidRPr="002070F0">
        <w:tab/>
      </w:r>
      <w:r w:rsidRPr="002070F0">
        <w:tab/>
      </w:r>
      <w:r w:rsidRPr="002070F0">
        <w:tab/>
      </w:r>
      <w:r w:rsidRPr="002070F0">
        <w:rPr>
          <w:i/>
        </w:rPr>
        <w:t>(подпись)</w:t>
      </w:r>
    </w:p>
    <w:p w:rsidR="00461685" w:rsidRPr="002070F0" w:rsidRDefault="00461685" w:rsidP="00B75DAC">
      <w:pPr>
        <w:spacing w:line="360" w:lineRule="auto"/>
      </w:pPr>
      <w:r w:rsidRPr="002070F0">
        <w:rPr>
          <w:u w:val="single"/>
        </w:rPr>
        <w:t>Оценка за историю болезни</w:t>
      </w:r>
      <w:r w:rsidRPr="002070F0">
        <w:t>:________________________________________________</w:t>
      </w:r>
    </w:p>
    <w:p w:rsidR="00B75DAC" w:rsidRPr="002070F0" w:rsidRDefault="00B75DAC" w:rsidP="00B75DAC">
      <w:pPr>
        <w:spacing w:line="360" w:lineRule="auto"/>
        <w:jc w:val="center"/>
      </w:pPr>
    </w:p>
    <w:p w:rsidR="0009030D" w:rsidRPr="002070F0" w:rsidRDefault="0009030D" w:rsidP="0009030D">
      <w:pPr>
        <w:spacing w:line="360" w:lineRule="auto"/>
      </w:pPr>
    </w:p>
    <w:p w:rsidR="001A4B71" w:rsidRPr="00660DDD" w:rsidRDefault="00B75DAC" w:rsidP="00660DDD">
      <w:pPr>
        <w:ind w:left="7080"/>
        <w:rPr>
          <w:u w:val="single"/>
        </w:rPr>
      </w:pPr>
      <w:proofErr w:type="spellStart"/>
      <w:r w:rsidRPr="002070F0">
        <w:rPr>
          <w:u w:val="single"/>
        </w:rPr>
        <w:t>Врач-ординатор</w:t>
      </w:r>
      <w:proofErr w:type="gramStart"/>
      <w:r w:rsidR="001A4B71" w:rsidRPr="002070F0">
        <w:rPr>
          <w:u w:val="single"/>
        </w:rPr>
        <w:t>:</w:t>
      </w:r>
      <w:r w:rsidR="00E85F20" w:rsidRPr="002070F0">
        <w:t>Ф</w:t>
      </w:r>
      <w:proofErr w:type="gramEnd"/>
      <w:r w:rsidR="00E85F20" w:rsidRPr="002070F0">
        <w:t>ИО</w:t>
      </w:r>
      <w:proofErr w:type="spellEnd"/>
    </w:p>
    <w:p w:rsidR="00B75DAC" w:rsidRPr="002070F0" w:rsidRDefault="001A4B71" w:rsidP="00B75DAC">
      <w:pPr>
        <w:ind w:left="4956" w:firstLine="708"/>
        <w:jc w:val="right"/>
        <w:rPr>
          <w:u w:val="single"/>
        </w:rPr>
      </w:pPr>
      <w:r w:rsidRPr="002070F0">
        <w:rPr>
          <w:u w:val="single"/>
        </w:rPr>
        <w:t xml:space="preserve">Специальность </w:t>
      </w:r>
    </w:p>
    <w:p w:rsidR="001A4B71" w:rsidRPr="002070F0" w:rsidRDefault="001A4B71" w:rsidP="00B75DAC">
      <w:pPr>
        <w:ind w:left="4956" w:firstLine="708"/>
        <w:jc w:val="right"/>
      </w:pPr>
      <w:r w:rsidRPr="002070F0">
        <w:t>«</w:t>
      </w:r>
      <w:r w:rsidR="00B75DAC" w:rsidRPr="002070F0">
        <w:t xml:space="preserve">31.08.36 </w:t>
      </w:r>
      <w:r w:rsidR="001E6C62" w:rsidRPr="002070F0">
        <w:t>кардиология</w:t>
      </w:r>
      <w:r w:rsidRPr="002070F0">
        <w:t>»</w:t>
      </w:r>
    </w:p>
    <w:p w:rsidR="001A4B71" w:rsidRPr="002070F0" w:rsidRDefault="001A4B71" w:rsidP="001A4B71">
      <w:pPr>
        <w:spacing w:line="360" w:lineRule="auto"/>
        <w:jc w:val="center"/>
      </w:pPr>
    </w:p>
    <w:p w:rsidR="00B75DAC" w:rsidRPr="002070F0" w:rsidRDefault="00B75DAC" w:rsidP="001A4B71">
      <w:pPr>
        <w:spacing w:line="360" w:lineRule="auto"/>
        <w:jc w:val="center"/>
      </w:pPr>
    </w:p>
    <w:p w:rsidR="00660DDD" w:rsidRDefault="00660DDD" w:rsidP="00660DDD">
      <w:pPr>
        <w:jc w:val="both"/>
        <w:rPr>
          <w:b/>
          <w:color w:val="FF0000"/>
          <w:sz w:val="28"/>
          <w:szCs w:val="28"/>
        </w:rPr>
      </w:pPr>
      <w:r w:rsidRPr="009769C3">
        <w:rPr>
          <w:b/>
          <w:color w:val="FF0000"/>
          <w:sz w:val="28"/>
          <w:szCs w:val="28"/>
        </w:rPr>
        <w:t xml:space="preserve">При заполнении истории болезни </w:t>
      </w:r>
      <w:r>
        <w:rPr>
          <w:b/>
          <w:color w:val="FF0000"/>
          <w:sz w:val="28"/>
          <w:szCs w:val="28"/>
        </w:rPr>
        <w:t>необходимо руководствоваться:</w:t>
      </w:r>
    </w:p>
    <w:p w:rsidR="00660DDD" w:rsidRPr="009769C3" w:rsidRDefault="00660DDD" w:rsidP="00660DDD">
      <w:pPr>
        <w:jc w:val="both"/>
        <w:rPr>
          <w:b/>
          <w:color w:val="000000" w:themeColor="text1"/>
          <w:sz w:val="28"/>
          <w:szCs w:val="28"/>
        </w:rPr>
      </w:pPr>
      <w:r w:rsidRPr="009769C3">
        <w:rPr>
          <w:b/>
          <w:color w:val="000000" w:themeColor="text1"/>
          <w:sz w:val="28"/>
          <w:szCs w:val="28"/>
          <w:shd w:val="clear" w:color="auto" w:fill="FFFFFF"/>
        </w:rPr>
        <w:t>Приказ</w:t>
      </w:r>
      <w:r>
        <w:rPr>
          <w:b/>
          <w:color w:val="000000" w:themeColor="text1"/>
          <w:sz w:val="28"/>
          <w:szCs w:val="28"/>
          <w:shd w:val="clear" w:color="auto" w:fill="FFFFFF"/>
        </w:rPr>
        <w:t>ом</w:t>
      </w:r>
      <w:r w:rsidRPr="009769C3">
        <w:rPr>
          <w:b/>
          <w:color w:val="000000" w:themeColor="text1"/>
          <w:sz w:val="28"/>
          <w:szCs w:val="28"/>
          <w:shd w:val="clear" w:color="auto" w:fill="FFFFFF"/>
        </w:rPr>
        <w:t xml:space="preserve"> Министерства здравоохранения РФ от 5 августа 2022г. 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N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530н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"Об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утверждении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унифицированных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форм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медицинской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документации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9769C3">
        <w:rPr>
          <w:b/>
          <w:color w:val="000000" w:themeColor="text1"/>
          <w:sz w:val="28"/>
          <w:szCs w:val="28"/>
          <w:shd w:val="clear" w:color="auto" w:fill="FFFFFF"/>
        </w:rPr>
        <w:t xml:space="preserve"> используемых в медицинских организациях, оказывающих медицинскую помощь в стационарных условиях, в условиях дневного стационара и порядков их ведения".</w:t>
      </w:r>
    </w:p>
    <w:p w:rsidR="00B75DAC" w:rsidRPr="002070F0" w:rsidRDefault="00B75DAC" w:rsidP="00461685">
      <w:pPr>
        <w:spacing w:line="360" w:lineRule="auto"/>
      </w:pPr>
    </w:p>
    <w:p w:rsidR="00B75DAC" w:rsidRPr="002070F0" w:rsidRDefault="00B75DAC" w:rsidP="001A4B71">
      <w:pPr>
        <w:spacing w:line="360" w:lineRule="auto"/>
        <w:jc w:val="center"/>
      </w:pPr>
    </w:p>
    <w:p w:rsidR="00157BC7" w:rsidRPr="002070F0" w:rsidRDefault="00157BC7" w:rsidP="00B75DAC">
      <w:pPr>
        <w:tabs>
          <w:tab w:val="left" w:pos="2760"/>
        </w:tabs>
        <w:spacing w:line="360" w:lineRule="auto"/>
        <w:jc w:val="center"/>
      </w:pPr>
    </w:p>
    <w:p w:rsidR="00B75DAC" w:rsidRPr="002070F0" w:rsidRDefault="001A4B71" w:rsidP="00734495">
      <w:pPr>
        <w:tabs>
          <w:tab w:val="left" w:pos="2760"/>
        </w:tabs>
        <w:spacing w:line="360" w:lineRule="auto"/>
        <w:jc w:val="center"/>
        <w:sectPr w:rsidR="00B75DAC" w:rsidRPr="002070F0" w:rsidSect="008B6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70F0">
        <w:t>Красноярск 20</w:t>
      </w:r>
      <w:r w:rsidR="00B75DAC" w:rsidRPr="002070F0">
        <w:t>____</w:t>
      </w:r>
      <w:r w:rsidRPr="002070F0">
        <w:t xml:space="preserve"> г.</w:t>
      </w:r>
    </w:p>
    <w:p w:rsidR="009769C3" w:rsidRDefault="00257D3E" w:rsidP="006240B8">
      <w:pPr>
        <w:jc w:val="both"/>
        <w:rPr>
          <w:b/>
          <w:color w:val="FF0000"/>
          <w:sz w:val="28"/>
          <w:szCs w:val="28"/>
        </w:rPr>
      </w:pPr>
      <w:r w:rsidRPr="009769C3">
        <w:rPr>
          <w:b/>
          <w:color w:val="FF0000"/>
          <w:sz w:val="28"/>
          <w:szCs w:val="28"/>
        </w:rPr>
        <w:lastRenderedPageBreak/>
        <w:t xml:space="preserve">При заполнении истории болезни </w:t>
      </w:r>
      <w:r w:rsidR="00660DDD">
        <w:rPr>
          <w:b/>
          <w:color w:val="FF0000"/>
          <w:sz w:val="28"/>
          <w:szCs w:val="28"/>
        </w:rPr>
        <w:t>необходимо руководствоваться:</w:t>
      </w:r>
    </w:p>
    <w:p w:rsidR="00257D3E" w:rsidRPr="009769C3" w:rsidRDefault="00257D3E" w:rsidP="006240B8">
      <w:pPr>
        <w:jc w:val="both"/>
        <w:rPr>
          <w:b/>
          <w:color w:val="000000" w:themeColor="text1"/>
          <w:sz w:val="28"/>
          <w:szCs w:val="28"/>
        </w:rPr>
      </w:pPr>
      <w:r w:rsidRPr="009769C3">
        <w:rPr>
          <w:b/>
          <w:color w:val="000000" w:themeColor="text1"/>
          <w:sz w:val="28"/>
          <w:szCs w:val="28"/>
          <w:shd w:val="clear" w:color="auto" w:fill="FFFFFF"/>
        </w:rPr>
        <w:t>Приказ</w:t>
      </w:r>
      <w:r w:rsidR="00660DDD">
        <w:rPr>
          <w:b/>
          <w:color w:val="000000" w:themeColor="text1"/>
          <w:sz w:val="28"/>
          <w:szCs w:val="28"/>
          <w:shd w:val="clear" w:color="auto" w:fill="FFFFFF"/>
        </w:rPr>
        <w:t>ом</w:t>
      </w:r>
      <w:r w:rsidRPr="009769C3">
        <w:rPr>
          <w:b/>
          <w:color w:val="000000" w:themeColor="text1"/>
          <w:sz w:val="28"/>
          <w:szCs w:val="28"/>
          <w:shd w:val="clear" w:color="auto" w:fill="FFFFFF"/>
        </w:rPr>
        <w:t xml:space="preserve"> Министерства здрав</w:t>
      </w:r>
      <w:r w:rsidR="009769C3" w:rsidRPr="009769C3">
        <w:rPr>
          <w:b/>
          <w:color w:val="000000" w:themeColor="text1"/>
          <w:sz w:val="28"/>
          <w:szCs w:val="28"/>
          <w:shd w:val="clear" w:color="auto" w:fill="FFFFFF"/>
        </w:rPr>
        <w:t>оохранения РФ от 5 августа 2022</w:t>
      </w:r>
      <w:r w:rsidRPr="009769C3">
        <w:rPr>
          <w:b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N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530н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"Об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утверждении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унифицированных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форм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медицинской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9769C3">
        <w:rPr>
          <w:rStyle w:val="a5"/>
          <w:b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документации</w:t>
      </w:r>
      <w:r w:rsidRPr="009769C3">
        <w:rPr>
          <w:b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9769C3">
        <w:rPr>
          <w:b/>
          <w:color w:val="000000" w:themeColor="text1"/>
          <w:sz w:val="28"/>
          <w:szCs w:val="28"/>
          <w:shd w:val="clear" w:color="auto" w:fill="FFFFFF"/>
        </w:rPr>
        <w:t xml:space="preserve"> используемых в медицинских организациях, оказывающих медицинскую помощь в стационарных условиях, в условиях дневного стационара и порядков их ведения".</w:t>
      </w:r>
    </w:p>
    <w:p w:rsidR="00257D3E" w:rsidRPr="002070F0" w:rsidRDefault="00257D3E" w:rsidP="00257D3E">
      <w:pPr>
        <w:jc w:val="center"/>
        <w:rPr>
          <w:b/>
          <w:color w:val="000000" w:themeColor="text1"/>
        </w:rPr>
      </w:pPr>
    </w:p>
    <w:p w:rsidR="00257D3E" w:rsidRPr="00660DDD" w:rsidRDefault="00257D3E" w:rsidP="00257D3E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>Паспортная часть: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Фамилия, имя, отчество (при наличии) пациента:___________________________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Дата рождения: "____"__________20___г.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Гражданство:______________ документ, удостоверяющий личность:____________</w:t>
      </w:r>
      <w:r w:rsidRPr="00660DDD">
        <w:rPr>
          <w:color w:val="000000" w:themeColor="text1"/>
        </w:rPr>
        <w:t xml:space="preserve"> </w:t>
      </w:r>
      <w:proofErr w:type="spellStart"/>
      <w:r w:rsidRPr="00257D3E">
        <w:rPr>
          <w:color w:val="000000" w:themeColor="text1"/>
        </w:rPr>
        <w:t>серия__________N</w:t>
      </w:r>
      <w:proofErr w:type="spellEnd"/>
      <w:r w:rsidRPr="00257D3E">
        <w:rPr>
          <w:color w:val="000000" w:themeColor="text1"/>
        </w:rPr>
        <w:t> </w:t>
      </w:r>
      <w:proofErr w:type="spellStart"/>
      <w:r w:rsidRPr="00257D3E">
        <w:rPr>
          <w:color w:val="000000" w:themeColor="text1"/>
        </w:rPr>
        <w:t>_______номер</w:t>
      </w:r>
      <w:proofErr w:type="spellEnd"/>
      <w:r w:rsidRPr="00257D3E">
        <w:rPr>
          <w:color w:val="000000" w:themeColor="text1"/>
        </w:rPr>
        <w:t xml:space="preserve"> </w:t>
      </w:r>
      <w:proofErr w:type="spellStart"/>
      <w:r w:rsidRPr="00257D3E">
        <w:rPr>
          <w:color w:val="000000" w:themeColor="text1"/>
        </w:rPr>
        <w:t>телефона:__________адрес</w:t>
      </w:r>
      <w:proofErr w:type="spellEnd"/>
      <w:r w:rsidRPr="00257D3E">
        <w:rPr>
          <w:color w:val="000000" w:themeColor="text1"/>
        </w:rPr>
        <w:t xml:space="preserve"> электронной почты:________________________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Регистрация по месту жительства: субъект Российской Федерации____________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район_______________ город _______________ населенный </w:t>
      </w:r>
      <w:proofErr w:type="spellStart"/>
      <w:r w:rsidRPr="00257D3E">
        <w:rPr>
          <w:color w:val="000000" w:themeColor="text1"/>
        </w:rPr>
        <w:t>пункт______________улица</w:t>
      </w:r>
      <w:proofErr w:type="spellEnd"/>
      <w:r w:rsidRPr="00257D3E">
        <w:rPr>
          <w:color w:val="000000" w:themeColor="text1"/>
        </w:rPr>
        <w:t>_____________ дом_____ строение/корпус ____квартира______________________________________________________</w:t>
      </w:r>
      <w:r w:rsidRPr="00660DDD">
        <w:rPr>
          <w:color w:val="000000" w:themeColor="text1"/>
        </w:rPr>
        <w:t>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Регистрация по месту пребывания: субъект Российской Федерации____________район__</w:t>
      </w:r>
      <w:r w:rsidRPr="00660DDD">
        <w:rPr>
          <w:color w:val="000000" w:themeColor="text1"/>
        </w:rPr>
        <w:t>__________город________________</w:t>
      </w:r>
      <w:r w:rsidRPr="00257D3E">
        <w:rPr>
          <w:color w:val="000000" w:themeColor="text1"/>
        </w:rPr>
        <w:t xml:space="preserve">населенный </w:t>
      </w:r>
      <w:proofErr w:type="spellStart"/>
      <w:r w:rsidRPr="00257D3E">
        <w:rPr>
          <w:color w:val="000000" w:themeColor="text1"/>
        </w:rPr>
        <w:t>пункт__________________улица_______________дом</w:t>
      </w:r>
      <w:proofErr w:type="spellEnd"/>
      <w:r w:rsidRPr="00257D3E">
        <w:rPr>
          <w:color w:val="000000" w:themeColor="text1"/>
        </w:rPr>
        <w:t>__________ строени</w:t>
      </w:r>
      <w:r w:rsidRPr="00660DDD">
        <w:rPr>
          <w:color w:val="000000" w:themeColor="text1"/>
        </w:rPr>
        <w:t>е/корпус</w:t>
      </w:r>
      <w:r w:rsidRPr="00257D3E">
        <w:rPr>
          <w:color w:val="000000" w:themeColor="text1"/>
        </w:rPr>
        <w:t>_____квартира__________________________________________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Местность: городская - 1, сельская - 2.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Семейное положение: состоит в зарегистрированном браке - 1, не состоит  </w:t>
      </w:r>
      <w:proofErr w:type="gramStart"/>
      <w:r w:rsidRPr="00257D3E">
        <w:rPr>
          <w:color w:val="000000" w:themeColor="text1"/>
        </w:rPr>
        <w:t>в</w:t>
      </w:r>
      <w:proofErr w:type="gramEnd"/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зарегистрированном </w:t>
      </w:r>
      <w:proofErr w:type="gramStart"/>
      <w:r w:rsidRPr="00257D3E">
        <w:rPr>
          <w:color w:val="000000" w:themeColor="text1"/>
        </w:rPr>
        <w:t>браке</w:t>
      </w:r>
      <w:proofErr w:type="gramEnd"/>
      <w:r w:rsidRPr="00257D3E">
        <w:rPr>
          <w:color w:val="000000" w:themeColor="text1"/>
        </w:rPr>
        <w:t xml:space="preserve"> - 2, неизвестно - 3.</w:t>
      </w:r>
    </w:p>
    <w:p w:rsidR="00257D3E" w:rsidRPr="00660DDD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Общее образование:   </w:t>
      </w:r>
    </w:p>
    <w:p w:rsidR="00257D3E" w:rsidRPr="00660DDD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1 - дошкольное   образование;    </w:t>
      </w:r>
    </w:p>
    <w:p w:rsidR="00257D3E" w:rsidRPr="00660DDD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2 - начальное общее</w:t>
      </w:r>
      <w:r w:rsidRPr="00660DDD">
        <w:rPr>
          <w:color w:val="000000" w:themeColor="text1"/>
        </w:rPr>
        <w:t xml:space="preserve"> </w:t>
      </w:r>
      <w:r w:rsidRPr="00257D3E">
        <w:rPr>
          <w:color w:val="000000" w:themeColor="text1"/>
        </w:rPr>
        <w:t xml:space="preserve">образование;   </w:t>
      </w:r>
    </w:p>
    <w:p w:rsidR="00257D3E" w:rsidRPr="00660DDD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3 - основное   общее   образование;    </w:t>
      </w:r>
    </w:p>
    <w:p w:rsidR="00257D3E" w:rsidRPr="00660DDD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4 - среднее   общее</w:t>
      </w:r>
      <w:r w:rsidRPr="00660DDD">
        <w:rPr>
          <w:color w:val="000000" w:themeColor="text1"/>
        </w:rPr>
        <w:t xml:space="preserve"> </w:t>
      </w:r>
      <w:r w:rsidRPr="00257D3E">
        <w:rPr>
          <w:color w:val="000000" w:themeColor="text1"/>
        </w:rPr>
        <w:t xml:space="preserve">образование; профессиональное образование: </w:t>
      </w:r>
    </w:p>
    <w:p w:rsidR="00257D3E" w:rsidRPr="00660DDD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5 - среднее   профессиональное</w:t>
      </w:r>
      <w:r w:rsidRPr="00660DDD">
        <w:rPr>
          <w:color w:val="000000" w:themeColor="text1"/>
        </w:rPr>
        <w:t xml:space="preserve"> </w:t>
      </w:r>
      <w:r w:rsidRPr="00257D3E">
        <w:rPr>
          <w:color w:val="000000" w:themeColor="text1"/>
        </w:rPr>
        <w:t xml:space="preserve">образование; </w:t>
      </w:r>
    </w:p>
    <w:p w:rsidR="00257D3E" w:rsidRPr="00660DDD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6 - высшее образование; 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7 </w:t>
      </w:r>
      <w:r w:rsidRPr="00257D3E">
        <w:rPr>
          <w:color w:val="000000" w:themeColor="text1"/>
        </w:rPr>
        <w:t>неизвестно</w:t>
      </w:r>
      <w:r w:rsidRPr="00660DDD">
        <w:rPr>
          <w:color w:val="000000" w:themeColor="text1"/>
        </w:rPr>
        <w:t>;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Занятость: работает - 1, проходит военную и приравненную   к ней службу -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2, пенсионер - 3, обучающийся - 4, не работает - 5, прочее - 6__________.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Для детей: дошкольник, организован - 7, дошкольник,   не организован - 8,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школьник - 9; социальное  положение:   ребенок-сирота - 10, без попечения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родителей - 11, </w:t>
      </w:r>
      <w:proofErr w:type="gramStart"/>
      <w:r w:rsidRPr="00257D3E">
        <w:rPr>
          <w:color w:val="000000" w:themeColor="text1"/>
        </w:rPr>
        <w:t>проживающий</w:t>
      </w:r>
      <w:proofErr w:type="gramEnd"/>
      <w:r w:rsidRPr="00257D3E">
        <w:rPr>
          <w:color w:val="000000" w:themeColor="text1"/>
        </w:rPr>
        <w:t xml:space="preserve">   в   организации для детей-сирот - 12.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Место работы, место учебы, наименование   </w:t>
      </w:r>
      <w:proofErr w:type="gramStart"/>
      <w:r w:rsidRPr="00257D3E">
        <w:rPr>
          <w:color w:val="000000" w:themeColor="text1"/>
        </w:rPr>
        <w:t>дошкольного</w:t>
      </w:r>
      <w:proofErr w:type="gramEnd"/>
      <w:r w:rsidRPr="00257D3E">
        <w:rPr>
          <w:color w:val="000000" w:themeColor="text1"/>
        </w:rPr>
        <w:t xml:space="preserve">    образовательного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учреждения, наименование организации для детей-сирот: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60DDD">
        <w:rPr>
          <w:color w:val="000000" w:themeColor="text1"/>
        </w:rPr>
        <w:t>Должност</w:t>
      </w:r>
      <w:proofErr w:type="gramStart"/>
      <w:r w:rsidRPr="00660DDD">
        <w:rPr>
          <w:color w:val="000000" w:themeColor="text1"/>
        </w:rPr>
        <w:t>ь(</w:t>
      </w:r>
      <w:proofErr w:type="gramEnd"/>
      <w:r w:rsidRPr="00660DDD">
        <w:rPr>
          <w:color w:val="000000" w:themeColor="text1"/>
        </w:rPr>
        <w:t>для</w:t>
      </w:r>
      <w:r w:rsidRPr="00257D3E">
        <w:rPr>
          <w:color w:val="000000" w:themeColor="text1"/>
        </w:rPr>
        <w:t>работающего):______________________________________________________________________________________</w:t>
      </w:r>
      <w:r w:rsidRPr="00660DDD">
        <w:rPr>
          <w:color w:val="000000" w:themeColor="text1"/>
        </w:rPr>
        <w:t>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Группа </w:t>
      </w:r>
      <w:r w:rsidRPr="00257D3E">
        <w:rPr>
          <w:color w:val="000000" w:themeColor="text1"/>
        </w:rPr>
        <w:t>инвалидности:__________________________________</w:t>
      </w:r>
      <w:r w:rsidRPr="00660DDD">
        <w:rPr>
          <w:color w:val="000000" w:themeColor="text1"/>
        </w:rPr>
        <w:t>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Лицо, подвергшееся радиационному облучению: да -1, нет - 2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Полис обязательного медицинского страхования:____________________________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дата   выдачи   полиса    обязательного    медицинского      страхования: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"___"___________ 20___г.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данные о страховой медицинской организации, выбранной </w:t>
      </w:r>
      <w:proofErr w:type="gramStart"/>
      <w:r w:rsidRPr="00257D3E">
        <w:rPr>
          <w:color w:val="000000" w:themeColor="text1"/>
        </w:rPr>
        <w:t>застрахованным</w:t>
      </w:r>
      <w:proofErr w:type="gramEnd"/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 xml:space="preserve">лицом или </w:t>
      </w:r>
      <w:proofErr w:type="gramStart"/>
      <w:r w:rsidRPr="00257D3E">
        <w:rPr>
          <w:color w:val="000000" w:themeColor="text1"/>
        </w:rPr>
        <w:t>определенной</w:t>
      </w:r>
      <w:proofErr w:type="gramEnd"/>
      <w:r w:rsidRPr="00257D3E">
        <w:rPr>
          <w:color w:val="000000" w:themeColor="text1"/>
        </w:rPr>
        <w:t xml:space="preserve"> застрахованному лицу: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lastRenderedPageBreak/>
        <w:t>_________________________________________</w:t>
      </w:r>
      <w:r w:rsidRPr="00660DDD">
        <w:rPr>
          <w:color w:val="000000" w:themeColor="text1"/>
        </w:rPr>
        <w:t>___________________________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СНИЛС:__________________________________</w:t>
      </w:r>
      <w:r w:rsidRPr="00660DDD">
        <w:rPr>
          <w:color w:val="000000" w:themeColor="text1"/>
        </w:rPr>
        <w:t>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_____________________________________________________________________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Основной вид оплаты: обязательное медицинское страхование - 1,   средства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бюджета (всех уровней) - 2, платные медицинские услуги - 3, в том   числе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добровольное медицинское страхование - 4, другое - 5_____________________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_____________________________________________________________________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Сведения об ознакомлении с медицинской документацией:____________________</w:t>
      </w:r>
    </w:p>
    <w:p w:rsidR="00257D3E" w:rsidRPr="00257D3E" w:rsidRDefault="00257D3E" w:rsidP="002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57D3E">
        <w:rPr>
          <w:color w:val="000000" w:themeColor="text1"/>
        </w:rPr>
        <w:t>__________________________________________________________________________________________________________________________________________</w:t>
      </w:r>
    </w:p>
    <w:p w:rsidR="000B0F02" w:rsidRPr="00660DDD" w:rsidRDefault="000B0F02" w:rsidP="006240B8">
      <w:pPr>
        <w:jc w:val="both"/>
        <w:rPr>
          <w:color w:val="000000" w:themeColor="text1"/>
        </w:rPr>
      </w:pPr>
    </w:p>
    <w:p w:rsidR="002070F0" w:rsidRPr="00660DDD" w:rsidRDefault="002070F0" w:rsidP="006240B8">
      <w:pPr>
        <w:jc w:val="both"/>
        <w:rPr>
          <w:b/>
          <w:color w:val="000000" w:themeColor="text1"/>
        </w:rPr>
      </w:pPr>
    </w:p>
    <w:p w:rsidR="002070F0" w:rsidRPr="00660DDD" w:rsidRDefault="002070F0" w:rsidP="002070F0">
      <w:pPr>
        <w:jc w:val="center"/>
        <w:rPr>
          <w:b/>
          <w:color w:val="000000" w:themeColor="text1"/>
        </w:rPr>
      </w:pPr>
    </w:p>
    <w:p w:rsidR="002070F0" w:rsidRPr="00660DDD" w:rsidRDefault="002070F0" w:rsidP="002070F0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ОСМОТР</w:t>
      </w:r>
    </w:p>
    <w:p w:rsidR="002070F0" w:rsidRPr="00660DDD" w:rsidRDefault="002070F0" w:rsidP="002070F0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лечащим врачом, врачом-специалистом, заведующим отделением,</w:t>
      </w:r>
    </w:p>
    <w:p w:rsidR="002070F0" w:rsidRPr="00660DDD" w:rsidRDefault="002070F0" w:rsidP="002070F0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лечащим врачом совместно с врачом-специалистом, лечащим врачом</w:t>
      </w:r>
    </w:p>
    <w:p w:rsidR="002070F0" w:rsidRPr="00660DDD" w:rsidRDefault="002070F0" w:rsidP="002070F0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совместно с заведующим отделением</w:t>
      </w:r>
    </w:p>
    <w:p w:rsidR="00660DDD" w:rsidRPr="00660DDD" w:rsidRDefault="00660DDD" w:rsidP="002070F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"____"___________20_____г.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время:______час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Жалобы:__________________________________________________________________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Анамнез заболевания (дополнения к анамнезу): 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Анамнез жизни (дополнения к анамнезу):___________________________________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Физикальное</w:t>
      </w:r>
      <w:proofErr w:type="spellEnd"/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исследование, локальный статус (его изменение):______________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 xml:space="preserve">Осмотр </w:t>
      </w:r>
      <w:proofErr w:type="gramStart"/>
      <w:r w:rsidRPr="00660DDD">
        <w:rPr>
          <w:b/>
          <w:color w:val="000000" w:themeColor="text1"/>
        </w:rPr>
        <w:t>по</w:t>
      </w:r>
      <w:proofErr w:type="gramEnd"/>
      <w:r w:rsidRPr="00660DDD">
        <w:rPr>
          <w:b/>
          <w:color w:val="000000" w:themeColor="text1"/>
        </w:rPr>
        <w:t xml:space="preserve"> система: 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</w:t>
      </w:r>
    </w:p>
    <w:p w:rsidR="002070F0" w:rsidRPr="00660DDD" w:rsidRDefault="002070F0" w:rsidP="002070F0">
      <w:pPr>
        <w:jc w:val="both"/>
        <w:rPr>
          <w:b/>
          <w:color w:val="000000" w:themeColor="text1"/>
        </w:rPr>
      </w:pPr>
    </w:p>
    <w:p w:rsidR="006D7E63" w:rsidRPr="00660DDD" w:rsidRDefault="006D7E63" w:rsidP="006D7E63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>Формулировка предварительного клинического диагноза:</w:t>
      </w:r>
    </w:p>
    <w:p w:rsidR="006D7E63" w:rsidRPr="00660DDD" w:rsidRDefault="006D7E63" w:rsidP="006D7E63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>В формулировке предварительного заболевания должны быть выделены:</w:t>
      </w:r>
    </w:p>
    <w:p w:rsidR="006D7E63" w:rsidRPr="00660DDD" w:rsidRDefault="006D7E63" w:rsidP="006D7E63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А) диагноз основного заболевания, включая указание стадии, степени тяжести, формы заболевания, характера течения </w:t>
      </w:r>
      <w:proofErr w:type="gramStart"/>
      <w:r w:rsidRPr="00660DDD">
        <w:rPr>
          <w:color w:val="000000" w:themeColor="text1"/>
        </w:rPr>
        <w:t xml:space="preserve">( </w:t>
      </w:r>
      <w:proofErr w:type="gramEnd"/>
      <w:r w:rsidRPr="00660DDD">
        <w:rPr>
          <w:color w:val="000000" w:themeColor="text1"/>
        </w:rPr>
        <w:t xml:space="preserve">острое, </w:t>
      </w:r>
      <w:proofErr w:type="spellStart"/>
      <w:r w:rsidRPr="00660DDD">
        <w:rPr>
          <w:color w:val="000000" w:themeColor="text1"/>
        </w:rPr>
        <w:t>подострое</w:t>
      </w:r>
      <w:proofErr w:type="spellEnd"/>
      <w:r w:rsidRPr="00660DDD">
        <w:rPr>
          <w:color w:val="000000" w:themeColor="text1"/>
        </w:rPr>
        <w:t xml:space="preserve">, хроническое, рецидивирующее, затяжное), фазы активности патологического процесса, степени (стадии) функциональных </w:t>
      </w:r>
      <w:r w:rsidRPr="00660DDD">
        <w:rPr>
          <w:color w:val="000000" w:themeColor="text1"/>
        </w:rPr>
        <w:lastRenderedPageBreak/>
        <w:t>расстройств (формулировка диагноза должна соответствовать актуальным клиническим рекомендациям по имеющимся у пациента нозологиям);</w:t>
      </w:r>
    </w:p>
    <w:p w:rsidR="006D7E63" w:rsidRPr="00660DDD" w:rsidRDefault="006D7E63" w:rsidP="006D7E63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б) диагноз осложнений основного заболевания; </w:t>
      </w:r>
    </w:p>
    <w:p w:rsidR="006D7E63" w:rsidRPr="00660DDD" w:rsidRDefault="006D7E63" w:rsidP="006D7E63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в) диагноз фонового заболевания (в ряде случаев фоновое заболевание указывается после основного заболевания); </w:t>
      </w:r>
    </w:p>
    <w:p w:rsidR="006D7E63" w:rsidRPr="00660DDD" w:rsidRDefault="006D7E63" w:rsidP="006D7E63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г) диагноз сопутствующих заболеваний. </w:t>
      </w:r>
    </w:p>
    <w:p w:rsidR="006D7E63" w:rsidRPr="00660DDD" w:rsidRDefault="006D7E63" w:rsidP="006D7E63">
      <w:pPr>
        <w:pStyle w:val="2"/>
        <w:jc w:val="both"/>
        <w:rPr>
          <w:color w:val="000000" w:themeColor="text1"/>
          <w:sz w:val="24"/>
          <w:szCs w:val="24"/>
        </w:rPr>
      </w:pPr>
      <w:r w:rsidRPr="00660DDD">
        <w:rPr>
          <w:color w:val="000000" w:themeColor="text1"/>
          <w:sz w:val="24"/>
          <w:szCs w:val="24"/>
        </w:rPr>
        <w:t>Необходимо сформулировать:</w:t>
      </w:r>
    </w:p>
    <w:p w:rsidR="006D7E63" w:rsidRPr="00660DDD" w:rsidRDefault="006D7E63" w:rsidP="006D7E63">
      <w:pPr>
        <w:pStyle w:val="2"/>
        <w:numPr>
          <w:ilvl w:val="0"/>
          <w:numId w:val="17"/>
        </w:numPr>
        <w:jc w:val="both"/>
        <w:rPr>
          <w:color w:val="000000" w:themeColor="text1"/>
          <w:sz w:val="24"/>
          <w:szCs w:val="24"/>
        </w:rPr>
      </w:pPr>
      <w:r w:rsidRPr="00660DDD">
        <w:rPr>
          <w:color w:val="000000" w:themeColor="text1"/>
          <w:sz w:val="24"/>
          <w:szCs w:val="24"/>
        </w:rPr>
        <w:t>Основной диагноз (на данный момент).</w:t>
      </w:r>
    </w:p>
    <w:p w:rsidR="006D7E63" w:rsidRPr="00660DDD" w:rsidRDefault="006D7E63" w:rsidP="006D7E63">
      <w:pPr>
        <w:pStyle w:val="2"/>
        <w:numPr>
          <w:ilvl w:val="0"/>
          <w:numId w:val="17"/>
        </w:numPr>
        <w:jc w:val="both"/>
        <w:rPr>
          <w:color w:val="000000" w:themeColor="text1"/>
          <w:sz w:val="24"/>
          <w:szCs w:val="24"/>
        </w:rPr>
      </w:pPr>
      <w:r w:rsidRPr="00660DDD">
        <w:rPr>
          <w:color w:val="000000" w:themeColor="text1"/>
          <w:sz w:val="24"/>
          <w:szCs w:val="24"/>
        </w:rPr>
        <w:t>Осложнения основного заболевания.</w:t>
      </w:r>
    </w:p>
    <w:p w:rsidR="006D7E63" w:rsidRPr="00660DDD" w:rsidRDefault="006D7E63" w:rsidP="006D7E63">
      <w:pPr>
        <w:pStyle w:val="2"/>
        <w:numPr>
          <w:ilvl w:val="0"/>
          <w:numId w:val="17"/>
        </w:numPr>
        <w:jc w:val="both"/>
        <w:rPr>
          <w:color w:val="000000" w:themeColor="text1"/>
          <w:sz w:val="24"/>
          <w:szCs w:val="24"/>
        </w:rPr>
      </w:pPr>
      <w:r w:rsidRPr="00660DDD">
        <w:rPr>
          <w:color w:val="000000" w:themeColor="text1"/>
          <w:sz w:val="24"/>
          <w:szCs w:val="24"/>
        </w:rPr>
        <w:t>Фоновые заболевания.</w:t>
      </w:r>
    </w:p>
    <w:p w:rsidR="006D7E63" w:rsidRPr="00660DDD" w:rsidRDefault="006D7E63" w:rsidP="006D7E63">
      <w:pPr>
        <w:pStyle w:val="2"/>
        <w:numPr>
          <w:ilvl w:val="0"/>
          <w:numId w:val="17"/>
        </w:numPr>
        <w:jc w:val="both"/>
        <w:rPr>
          <w:color w:val="000000" w:themeColor="text1"/>
          <w:sz w:val="24"/>
          <w:szCs w:val="24"/>
        </w:rPr>
      </w:pPr>
      <w:r w:rsidRPr="00660DDD">
        <w:rPr>
          <w:color w:val="000000" w:themeColor="text1"/>
          <w:sz w:val="24"/>
          <w:szCs w:val="24"/>
        </w:rPr>
        <w:t>Сопутствующие заболевания.</w:t>
      </w:r>
    </w:p>
    <w:p w:rsidR="006D7E63" w:rsidRPr="00660DDD" w:rsidRDefault="006D7E63" w:rsidP="006D7E63">
      <w:pPr>
        <w:jc w:val="both"/>
        <w:rPr>
          <w:b/>
          <w:color w:val="000000" w:themeColor="text1"/>
        </w:rPr>
      </w:pPr>
    </w:p>
    <w:p w:rsidR="002070F0" w:rsidRPr="00660DDD" w:rsidRDefault="002070F0" w:rsidP="002070F0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>Обоснование диагноза.</w:t>
      </w:r>
    </w:p>
    <w:p w:rsidR="002070F0" w:rsidRPr="00660DDD" w:rsidRDefault="002070F0" w:rsidP="002070F0">
      <w:pPr>
        <w:jc w:val="both"/>
        <w:rPr>
          <w:b/>
          <w:color w:val="000000" w:themeColor="text1"/>
        </w:rPr>
      </w:pPr>
    </w:p>
    <w:p w:rsidR="006D7E63" w:rsidRDefault="002070F0" w:rsidP="002070F0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>Представление о больном.</w:t>
      </w:r>
      <w:r w:rsidR="006D7E63">
        <w:rPr>
          <w:b/>
          <w:color w:val="000000" w:themeColor="text1"/>
        </w:rPr>
        <w:t xml:space="preserve"> </w:t>
      </w:r>
    </w:p>
    <w:p w:rsidR="006D7E63" w:rsidRDefault="006D7E63" w:rsidP="002070F0">
      <w:pPr>
        <w:jc w:val="both"/>
        <w:rPr>
          <w:b/>
          <w:color w:val="000000" w:themeColor="text1"/>
        </w:rPr>
      </w:pPr>
    </w:p>
    <w:p w:rsidR="002070F0" w:rsidRPr="00660DDD" w:rsidRDefault="002070F0" w:rsidP="002070F0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>Представление о больном и обоснование предварительного диагноза.</w:t>
      </w:r>
    </w:p>
    <w:p w:rsidR="002070F0" w:rsidRPr="00660DDD" w:rsidRDefault="002070F0" w:rsidP="002070F0">
      <w:pPr>
        <w:pStyle w:val="2"/>
        <w:jc w:val="both"/>
        <w:rPr>
          <w:color w:val="000000" w:themeColor="text1"/>
          <w:sz w:val="24"/>
          <w:szCs w:val="24"/>
        </w:rPr>
      </w:pPr>
      <w:r w:rsidRPr="00660DDD">
        <w:rPr>
          <w:color w:val="000000" w:themeColor="text1"/>
          <w:sz w:val="24"/>
          <w:szCs w:val="24"/>
        </w:rPr>
        <w:t>Выделить основные ведущие клинические синдромы заболевания</w:t>
      </w:r>
      <w:r w:rsidRPr="00660DDD">
        <w:rPr>
          <w:i/>
          <w:color w:val="000000" w:themeColor="text1"/>
          <w:sz w:val="24"/>
          <w:szCs w:val="24"/>
        </w:rPr>
        <w:t xml:space="preserve"> </w:t>
      </w:r>
    </w:p>
    <w:p w:rsidR="002070F0" w:rsidRPr="00660DDD" w:rsidRDefault="002070F0" w:rsidP="002070F0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>Далее приводится краткое обоснование предварительного диагноза по следующему примерному плану</w:t>
      </w:r>
    </w:p>
    <w:p w:rsidR="002070F0" w:rsidRPr="00660DDD" w:rsidRDefault="002070F0" w:rsidP="002070F0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1.Анализируя жалобы пациента, в первую очередь необходимо сделать заключение о преимущественном поражении того или иного органа или системы. </w:t>
      </w:r>
    </w:p>
    <w:p w:rsidR="002070F0" w:rsidRPr="00660DDD" w:rsidRDefault="002070F0" w:rsidP="002070F0">
      <w:pPr>
        <w:pStyle w:val="2"/>
        <w:jc w:val="both"/>
        <w:rPr>
          <w:color w:val="000000" w:themeColor="text1"/>
          <w:sz w:val="24"/>
          <w:szCs w:val="24"/>
        </w:rPr>
      </w:pPr>
      <w:r w:rsidRPr="00660DDD">
        <w:rPr>
          <w:color w:val="000000" w:themeColor="text1"/>
          <w:sz w:val="24"/>
          <w:szCs w:val="24"/>
        </w:rPr>
        <w:t xml:space="preserve">2.Анализируя все имеющиеся клинические симптомы (жалобы, данные анамнеза, данные осмотра, перкуссии, пальпации, аускультации), </w:t>
      </w:r>
      <w:r w:rsidRPr="00660DDD">
        <w:rPr>
          <w:b/>
          <w:color w:val="000000" w:themeColor="text1"/>
          <w:sz w:val="24"/>
          <w:szCs w:val="24"/>
        </w:rPr>
        <w:t>необходимо выделить основные патологические симптомы и синдромы</w:t>
      </w:r>
      <w:r w:rsidRPr="00660DDD">
        <w:rPr>
          <w:color w:val="000000" w:themeColor="text1"/>
          <w:sz w:val="24"/>
          <w:szCs w:val="24"/>
        </w:rPr>
        <w:t xml:space="preserve"> </w:t>
      </w:r>
      <w:r w:rsidRPr="00660DDD">
        <w:rPr>
          <w:b/>
          <w:color w:val="000000" w:themeColor="text1"/>
          <w:sz w:val="24"/>
          <w:szCs w:val="24"/>
        </w:rPr>
        <w:t>и дать их подробную характеристику. З</w:t>
      </w:r>
      <w:r w:rsidRPr="00660DDD">
        <w:rPr>
          <w:color w:val="000000" w:themeColor="text1"/>
          <w:sz w:val="24"/>
          <w:szCs w:val="24"/>
        </w:rPr>
        <w:t>ачастую без наличия дополнительных лабораторных и инструментальных данных. Обычно представление пишется в день поступления пациента, когда еще проведен не весь комплекс обследований. Если при поступлении есть данные обследования, их обязательно включать в представление.</w:t>
      </w:r>
    </w:p>
    <w:p w:rsidR="002070F0" w:rsidRPr="00660DDD" w:rsidRDefault="002070F0" w:rsidP="002070F0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 xml:space="preserve">3.Анализируя патогенетическую взаимосвязь отдельных патологических симптомов и синдромов, необходимо  сделать заключение об их возможном единстве и принадлежности к тому или иному заболеванию (привести доказательство нозологического диагноза). </w:t>
      </w:r>
    </w:p>
    <w:p w:rsidR="002070F0" w:rsidRPr="00660DDD" w:rsidRDefault="002070F0" w:rsidP="002070F0">
      <w:pPr>
        <w:jc w:val="both"/>
        <w:rPr>
          <w:color w:val="000000" w:themeColor="text1"/>
        </w:rPr>
      </w:pPr>
      <w:r w:rsidRPr="00660DDD">
        <w:rPr>
          <w:color w:val="000000" w:themeColor="text1"/>
        </w:rPr>
        <w:t>4.Кратко путём перечисления основных симптомов и синдромов обосновать диагноз сопутствующих заболеваний, если таковые имеются.</w:t>
      </w:r>
    </w:p>
    <w:p w:rsidR="002070F0" w:rsidRPr="00660DDD" w:rsidRDefault="002070F0" w:rsidP="002070F0">
      <w:pPr>
        <w:pStyle w:val="2"/>
        <w:jc w:val="both"/>
        <w:rPr>
          <w:color w:val="000000" w:themeColor="text1"/>
          <w:sz w:val="24"/>
          <w:szCs w:val="24"/>
        </w:rPr>
      </w:pPr>
    </w:p>
    <w:p w:rsidR="006D7E63" w:rsidRDefault="006D7E63" w:rsidP="002070F0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 xml:space="preserve">Дифференциальный диагноз </w:t>
      </w:r>
      <w:r w:rsidRPr="00660DDD">
        <w:rPr>
          <w:color w:val="000000" w:themeColor="text1"/>
        </w:rPr>
        <w:t>(включить не менее 3-х нозологий)</w:t>
      </w:r>
      <w:r w:rsidRPr="00660DDD">
        <w:rPr>
          <w:b/>
          <w:color w:val="000000" w:themeColor="text1"/>
        </w:rPr>
        <w:t>.</w:t>
      </w:r>
    </w:p>
    <w:p w:rsidR="006D7E63" w:rsidRDefault="006D7E63" w:rsidP="002070F0">
      <w:pPr>
        <w:jc w:val="both"/>
        <w:rPr>
          <w:b/>
          <w:color w:val="000000" w:themeColor="text1"/>
        </w:rPr>
      </w:pPr>
    </w:p>
    <w:p w:rsidR="002070F0" w:rsidRPr="00660DDD" w:rsidRDefault="002070F0" w:rsidP="002070F0">
      <w:pPr>
        <w:jc w:val="both"/>
        <w:rPr>
          <w:b/>
          <w:color w:val="000000" w:themeColor="text1"/>
        </w:rPr>
      </w:pPr>
    </w:p>
    <w:p w:rsidR="002070F0" w:rsidRPr="00660DDD" w:rsidRDefault="002070F0" w:rsidP="002070F0">
      <w:pPr>
        <w:jc w:val="both"/>
        <w:rPr>
          <w:color w:val="000000" w:themeColor="text1"/>
        </w:rPr>
      </w:pPr>
      <w:r w:rsidRPr="00660DDD">
        <w:rPr>
          <w:b/>
          <w:color w:val="000000" w:themeColor="text1"/>
        </w:rPr>
        <w:t>План обследования</w:t>
      </w:r>
      <w:r w:rsidRPr="00660DDD">
        <w:rPr>
          <w:color w:val="000000" w:themeColor="text1"/>
        </w:rPr>
        <w:t>. Для конкретного больного определяются лабораторные, инструментальные и другие диагностические методы, консультации узких специалистов, с четким обоснованием их назначения.</w:t>
      </w:r>
    </w:p>
    <w:p w:rsidR="002070F0" w:rsidRPr="00660DDD" w:rsidRDefault="002070F0" w:rsidP="002070F0">
      <w:pPr>
        <w:jc w:val="both"/>
        <w:rPr>
          <w:b/>
          <w:color w:val="000000" w:themeColor="text1"/>
        </w:rPr>
      </w:pPr>
    </w:p>
    <w:p w:rsidR="002070F0" w:rsidRPr="00660DDD" w:rsidRDefault="002070F0" w:rsidP="002070F0">
      <w:pPr>
        <w:jc w:val="both"/>
        <w:rPr>
          <w:b/>
          <w:color w:val="000000" w:themeColor="text1"/>
        </w:rPr>
      </w:pPr>
      <w:r w:rsidRPr="00660DDD">
        <w:rPr>
          <w:b/>
          <w:color w:val="000000" w:themeColor="text1"/>
        </w:rPr>
        <w:t xml:space="preserve">План лечения. </w:t>
      </w:r>
      <w:r w:rsidRPr="00660DDD">
        <w:rPr>
          <w:bCs/>
          <w:iCs/>
          <w:color w:val="000000" w:themeColor="text1"/>
        </w:rPr>
        <w:t>Указываются группы препаратов и их представители (по МНН)</w:t>
      </w:r>
      <w:r w:rsidRPr="00660DDD">
        <w:rPr>
          <w:b/>
          <w:i/>
          <w:color w:val="000000" w:themeColor="text1"/>
        </w:rPr>
        <w:t xml:space="preserve"> </w:t>
      </w:r>
      <w:r w:rsidRPr="00660DDD">
        <w:rPr>
          <w:color w:val="000000" w:themeColor="text1"/>
        </w:rPr>
        <w:t xml:space="preserve">с указанием дозы, пути введения и кратности назначения. </w:t>
      </w:r>
    </w:p>
    <w:p w:rsidR="002070F0" w:rsidRPr="002070F0" w:rsidRDefault="002070F0" w:rsidP="002070F0">
      <w:pPr>
        <w:jc w:val="both"/>
        <w:rPr>
          <w:b/>
          <w:color w:val="000000" w:themeColor="text1"/>
        </w:rPr>
      </w:pPr>
    </w:p>
    <w:p w:rsidR="002070F0" w:rsidRPr="002070F0" w:rsidRDefault="002070F0" w:rsidP="002070F0">
      <w:pPr>
        <w:pStyle w:val="2"/>
        <w:jc w:val="both"/>
        <w:rPr>
          <w:color w:val="FF0000"/>
          <w:sz w:val="24"/>
          <w:szCs w:val="24"/>
        </w:rPr>
      </w:pPr>
      <w:r w:rsidRPr="002070F0">
        <w:rPr>
          <w:b/>
          <w:color w:val="000000" w:themeColor="text1"/>
          <w:sz w:val="24"/>
          <w:szCs w:val="24"/>
        </w:rPr>
        <w:t>Лабораторные и инструментальные методы.</w:t>
      </w:r>
      <w:r w:rsidRPr="002070F0">
        <w:rPr>
          <w:color w:val="000000" w:themeColor="text1"/>
          <w:sz w:val="24"/>
          <w:szCs w:val="24"/>
        </w:rPr>
        <w:t xml:space="preserve"> </w:t>
      </w:r>
      <w:r w:rsidRPr="002070F0">
        <w:rPr>
          <w:color w:val="FF0000"/>
          <w:sz w:val="24"/>
          <w:szCs w:val="24"/>
        </w:rPr>
        <w:t xml:space="preserve">Данный раздел пишем в выписном эпикризе. Так как результаты инструментальных и лабораторных исследований, консультации специалистов, должны отражаться в дневниках </w:t>
      </w:r>
      <w:proofErr w:type="spellStart"/>
      <w:r w:rsidRPr="002070F0">
        <w:rPr>
          <w:color w:val="FF0000"/>
          <w:sz w:val="24"/>
          <w:szCs w:val="24"/>
        </w:rPr>
        <w:t>курации</w:t>
      </w:r>
      <w:proofErr w:type="spellEnd"/>
      <w:r w:rsidRPr="002070F0">
        <w:rPr>
          <w:color w:val="FF0000"/>
          <w:sz w:val="24"/>
          <w:szCs w:val="24"/>
        </w:rPr>
        <w:t xml:space="preserve"> в динамике. </w:t>
      </w:r>
    </w:p>
    <w:p w:rsidR="002070F0" w:rsidRDefault="002070F0" w:rsidP="002070F0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2070F0" w:rsidRPr="002070F0" w:rsidRDefault="002070F0" w:rsidP="002070F0">
      <w:pPr>
        <w:jc w:val="both"/>
        <w:rPr>
          <w:b/>
          <w:color w:val="000000" w:themeColor="text1"/>
        </w:rPr>
      </w:pPr>
      <w:r w:rsidRPr="002070F0">
        <w:rPr>
          <w:b/>
          <w:color w:val="000000" w:themeColor="text1"/>
        </w:rPr>
        <w:t xml:space="preserve">Дневники </w:t>
      </w:r>
      <w:proofErr w:type="spellStart"/>
      <w:r w:rsidRPr="002070F0">
        <w:rPr>
          <w:b/>
          <w:color w:val="000000" w:themeColor="text1"/>
        </w:rPr>
        <w:t>курации</w:t>
      </w:r>
      <w:proofErr w:type="spellEnd"/>
      <w:r w:rsidRPr="002070F0">
        <w:rPr>
          <w:b/>
          <w:color w:val="000000" w:themeColor="text1"/>
        </w:rPr>
        <w:t xml:space="preserve"> (в случае если циклы поликлиника или функциональная диагностика история болезни оформляется без дневников </w:t>
      </w:r>
      <w:proofErr w:type="spellStart"/>
      <w:r w:rsidRPr="002070F0">
        <w:rPr>
          <w:b/>
          <w:color w:val="000000" w:themeColor="text1"/>
        </w:rPr>
        <w:t>курации</w:t>
      </w:r>
      <w:proofErr w:type="spellEnd"/>
      <w:r w:rsidRPr="002070F0">
        <w:rPr>
          <w:b/>
          <w:color w:val="000000" w:themeColor="text1"/>
        </w:rPr>
        <w:t>).</w:t>
      </w:r>
    </w:p>
    <w:p w:rsidR="002070F0" w:rsidRPr="002070F0" w:rsidRDefault="002070F0" w:rsidP="002070F0">
      <w:pPr>
        <w:jc w:val="both"/>
        <w:rPr>
          <w:color w:val="000000" w:themeColor="text1"/>
          <w:u w:val="single"/>
        </w:rPr>
      </w:pPr>
    </w:p>
    <w:p w:rsidR="002070F0" w:rsidRPr="002070F0" w:rsidRDefault="002070F0" w:rsidP="002070F0">
      <w:pPr>
        <w:jc w:val="both"/>
        <w:rPr>
          <w:color w:val="000000" w:themeColor="text1"/>
          <w:u w:val="single"/>
        </w:rPr>
      </w:pPr>
      <w:r w:rsidRPr="002070F0">
        <w:rPr>
          <w:color w:val="000000" w:themeColor="text1"/>
          <w:u w:val="single"/>
        </w:rPr>
        <w:t xml:space="preserve">В день выписки дневник </w:t>
      </w:r>
      <w:proofErr w:type="spellStart"/>
      <w:r w:rsidRPr="002070F0">
        <w:rPr>
          <w:color w:val="000000" w:themeColor="text1"/>
          <w:u w:val="single"/>
        </w:rPr>
        <w:t>курации</w:t>
      </w:r>
      <w:proofErr w:type="spellEnd"/>
      <w:r w:rsidRPr="002070F0">
        <w:rPr>
          <w:color w:val="000000" w:themeColor="text1"/>
          <w:u w:val="single"/>
        </w:rPr>
        <w:t xml:space="preserve"> пишется совместно с </w:t>
      </w:r>
      <w:proofErr w:type="gramStart"/>
      <w:r w:rsidRPr="002070F0">
        <w:rPr>
          <w:color w:val="000000" w:themeColor="text1"/>
          <w:u w:val="single"/>
        </w:rPr>
        <w:t>заведующим отделения</w:t>
      </w:r>
      <w:proofErr w:type="gramEnd"/>
      <w:r w:rsidRPr="002070F0">
        <w:rPr>
          <w:color w:val="000000" w:themeColor="text1"/>
          <w:u w:val="single"/>
        </w:rPr>
        <w:t>.</w:t>
      </w:r>
    </w:p>
    <w:p w:rsidR="002070F0" w:rsidRPr="002070F0" w:rsidRDefault="002070F0" w:rsidP="002070F0">
      <w:pPr>
        <w:jc w:val="both"/>
        <w:rPr>
          <w:color w:val="000000"/>
        </w:rPr>
      </w:pPr>
    </w:p>
    <w:p w:rsidR="002070F0" w:rsidRPr="002070F0" w:rsidRDefault="002070F0" w:rsidP="002070F0">
      <w:pPr>
        <w:jc w:val="both"/>
        <w:rPr>
          <w:color w:val="FF0000"/>
        </w:rPr>
      </w:pPr>
      <w:r w:rsidRPr="002070F0">
        <w:rPr>
          <w:color w:val="000000"/>
        </w:rPr>
        <w:t xml:space="preserve">Дневники ведутся ежедневно. </w:t>
      </w:r>
      <w:r w:rsidRPr="002070F0">
        <w:rPr>
          <w:color w:val="000000" w:themeColor="text1"/>
        </w:rPr>
        <w:t xml:space="preserve">Отражается </w:t>
      </w:r>
      <w:r w:rsidRPr="002070F0">
        <w:rPr>
          <w:color w:val="000000"/>
        </w:rPr>
        <w:t xml:space="preserve">динамика состояния </w:t>
      </w:r>
      <w:r w:rsidRPr="002070F0">
        <w:rPr>
          <w:color w:val="000000" w:themeColor="text1"/>
        </w:rPr>
        <w:t>пациента</w:t>
      </w:r>
      <w:r w:rsidRPr="002070F0">
        <w:rPr>
          <w:color w:val="000000"/>
        </w:rPr>
        <w:t xml:space="preserve">, объективные данные, результаты дополнительных исследований. Анализируется эффект от лечения. </w:t>
      </w:r>
      <w:r w:rsidRPr="002070F0">
        <w:rPr>
          <w:color w:val="000000" w:themeColor="text1"/>
        </w:rPr>
        <w:t>Ежедневно фиксируются</w:t>
      </w:r>
      <w:r w:rsidRPr="002070F0">
        <w:rPr>
          <w:color w:val="000000"/>
        </w:rPr>
        <w:t xml:space="preserve"> назначения, касающиеся диеты, режима пребывания в стационаре и лекарственной терапии с указанием по латыни лекарственного вещества, дозы, кратности приема (или времени введения), а также цель дополнительно назначаемых лабораторных и инструментальных исследований.</w:t>
      </w:r>
      <w:r w:rsidRPr="002070F0">
        <w:rPr>
          <w:color w:val="000000" w:themeColor="text1"/>
        </w:rPr>
        <w:t xml:space="preserve"> </w:t>
      </w:r>
      <w:r w:rsidRPr="002070F0">
        <w:rPr>
          <w:color w:val="FF0000"/>
        </w:rPr>
        <w:t xml:space="preserve">Рецептура должна излагаться в дневниках </w:t>
      </w:r>
      <w:proofErr w:type="spellStart"/>
      <w:r w:rsidRPr="002070F0">
        <w:rPr>
          <w:color w:val="FF0000"/>
        </w:rPr>
        <w:t>курации</w:t>
      </w:r>
      <w:proofErr w:type="spellEnd"/>
      <w:r w:rsidRPr="002070F0">
        <w:rPr>
          <w:color w:val="FF0000"/>
        </w:rPr>
        <w:t xml:space="preserve"> больного с соблюдением правил написания рецептов.</w:t>
      </w:r>
    </w:p>
    <w:p w:rsidR="002070F0" w:rsidRPr="002070F0" w:rsidRDefault="002070F0" w:rsidP="002070F0">
      <w:pPr>
        <w:jc w:val="both"/>
        <w:rPr>
          <w:color w:val="FF0000"/>
        </w:rPr>
      </w:pPr>
    </w:p>
    <w:p w:rsidR="009769C3" w:rsidRDefault="002070F0" w:rsidP="002070F0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07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Этапный или выписной или посмертный эпикриз (в случае если циклы поликлиника или функциональная диагностика история болезни оформляется без дневников </w:t>
      </w:r>
      <w:proofErr w:type="spellStart"/>
      <w:r w:rsidRPr="00207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курации</w:t>
      </w:r>
      <w:proofErr w:type="spellEnd"/>
      <w:r w:rsidRPr="00207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2070F0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9769C3" w:rsidRDefault="002070F0" w:rsidP="002070F0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070F0">
        <w:rPr>
          <w:rFonts w:ascii="Times New Roman" w:hAnsi="Times New Roman" w:cs="Times New Roman"/>
          <w:color w:val="22272F"/>
          <w:sz w:val="24"/>
          <w:szCs w:val="24"/>
        </w:rPr>
        <w:t>Этапный эпикриз (заключение   лечащего   врача, по   результатам   оценки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070F0">
        <w:rPr>
          <w:rFonts w:ascii="Times New Roman" w:hAnsi="Times New Roman" w:cs="Times New Roman"/>
          <w:color w:val="22272F"/>
          <w:sz w:val="24"/>
          <w:szCs w:val="24"/>
        </w:rPr>
        <w:t>изменение состояния   пациента   с   момента госпитализации,    изменение</w:t>
      </w:r>
      <w:r w:rsidR="009769C3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070F0">
        <w:rPr>
          <w:rFonts w:ascii="Times New Roman" w:hAnsi="Times New Roman" w:cs="Times New Roman"/>
          <w:color w:val="22272F"/>
          <w:sz w:val="24"/>
          <w:szCs w:val="24"/>
        </w:rPr>
        <w:t>локального статуса (при наличи</w:t>
      </w:r>
      <w:r w:rsidR="009769C3">
        <w:rPr>
          <w:rFonts w:ascii="Times New Roman" w:hAnsi="Times New Roman" w:cs="Times New Roman"/>
          <w:color w:val="22272F"/>
          <w:sz w:val="24"/>
          <w:szCs w:val="24"/>
        </w:rPr>
        <w:t>и), заполняется каждые 10 дней)</w:t>
      </w:r>
    </w:p>
    <w:p w:rsidR="002070F0" w:rsidRPr="002070F0" w:rsidRDefault="002070F0" w:rsidP="002070F0">
      <w:pPr>
        <w:jc w:val="both"/>
        <w:rPr>
          <w:color w:val="FF0000"/>
        </w:rPr>
      </w:pPr>
    </w:p>
    <w:p w:rsidR="002070F0" w:rsidRPr="002070F0" w:rsidRDefault="002070F0" w:rsidP="002070F0">
      <w:pPr>
        <w:jc w:val="both"/>
        <w:rPr>
          <w:color w:val="FF0000"/>
        </w:rPr>
      </w:pPr>
      <w:r w:rsidRPr="002070F0">
        <w:rPr>
          <w:color w:val="FF0000"/>
        </w:rPr>
        <w:t xml:space="preserve">Этапный эпикриз должен быть в каждой истории болезни. Если пациент лежит в стационаре меньше недели, пишем на 5 день. </w:t>
      </w:r>
    </w:p>
    <w:p w:rsidR="002070F0" w:rsidRPr="002070F0" w:rsidRDefault="002070F0" w:rsidP="002070F0">
      <w:pPr>
        <w:jc w:val="both"/>
      </w:pPr>
    </w:p>
    <w:p w:rsidR="009769C3" w:rsidRDefault="002070F0" w:rsidP="002070F0">
      <w:pPr>
        <w:jc w:val="both"/>
      </w:pPr>
      <w:r w:rsidRPr="002070F0">
        <w:t xml:space="preserve">Этапный эпикриз пишется как расширенный дневник на 7-10 день ведения больного, где вы указываете этапный клинический диагноз (в случае неясного диагноза и продолжающегося диагностического поиска) или заключительный диагноз (проведенных исследований достаточно для заключительно диагноза). </w:t>
      </w:r>
    </w:p>
    <w:p w:rsidR="002070F0" w:rsidRPr="002070F0" w:rsidRDefault="002070F0" w:rsidP="002070F0">
      <w:pPr>
        <w:jc w:val="both"/>
      </w:pPr>
      <w:r w:rsidRPr="002070F0">
        <w:t xml:space="preserve">Также этапный эпикриз пишется, </w:t>
      </w:r>
      <w:r w:rsidRPr="002070F0">
        <w:rPr>
          <w:color w:val="000000" w:themeColor="text1"/>
        </w:rPr>
        <w:t xml:space="preserve">если пациент передается для </w:t>
      </w:r>
      <w:proofErr w:type="spellStart"/>
      <w:r w:rsidRPr="002070F0">
        <w:rPr>
          <w:color w:val="000000" w:themeColor="text1"/>
        </w:rPr>
        <w:t>курации</w:t>
      </w:r>
      <w:proofErr w:type="spellEnd"/>
      <w:r w:rsidRPr="002070F0">
        <w:rPr>
          <w:color w:val="000000" w:themeColor="text1"/>
        </w:rPr>
        <w:t xml:space="preserve"> другому врачу.</w:t>
      </w:r>
      <w:r w:rsidRPr="002070F0">
        <w:t xml:space="preserve"> В сложных случаях, тяжѐлом течении заболевания этапные эпикризы оформляются чаще по необходимости проведения анализа течения заболевания.</w:t>
      </w:r>
    </w:p>
    <w:p w:rsidR="00660DDD" w:rsidRDefault="002070F0" w:rsidP="002070F0">
      <w:pPr>
        <w:jc w:val="both"/>
      </w:pPr>
      <w:r w:rsidRPr="002070F0">
        <w:t>Заключительный диагноз должен быть сформирован после получения результатов лабораторных и инструментальных методов исследования и заключений специалистов-консультантов, в соответствии с актуальным</w:t>
      </w:r>
      <w:r w:rsidR="009769C3">
        <w:t xml:space="preserve">и клиническими рекомендациями. </w:t>
      </w:r>
      <w:r w:rsidRPr="002070F0">
        <w:t>Отметить результаты лабораторных и инструментальных методов исследования, лабораторные синдромы и синдромы, выявленные с помощью инструментальных методов исследования, заключения специалистов-консультантов, а также проанализировать динамику клинической картины заболевания на протяжении наблюдения за пациентом в стационаре. Указать, подтверждают ли полученные новые данные ранее выставленный предварительный диагноз.</w:t>
      </w:r>
    </w:p>
    <w:p w:rsidR="002070F0" w:rsidRPr="002070F0" w:rsidRDefault="002070F0" w:rsidP="002070F0">
      <w:pPr>
        <w:jc w:val="both"/>
        <w:rPr>
          <w:color w:val="000000" w:themeColor="text1"/>
        </w:rPr>
      </w:pPr>
      <w:r w:rsidRPr="002070F0">
        <w:t xml:space="preserve">Указать, какие изменения, дополнения и уточнения были внесены в диагноз в соответствии с новыми клиническими, лабораторными и инструментальными данными. Если возникает необходимость отказаться от ранее выставленного предварительного диагноза, следует тщательно аргументировать эти </w:t>
      </w:r>
      <w:r w:rsidRPr="002070F0">
        <w:rPr>
          <w:color w:val="000000" w:themeColor="text1"/>
        </w:rPr>
        <w:t xml:space="preserve">изменения. </w:t>
      </w:r>
    </w:p>
    <w:p w:rsidR="00577AC3" w:rsidRPr="002070F0" w:rsidRDefault="00577AC3" w:rsidP="006240B8">
      <w:pPr>
        <w:jc w:val="both"/>
        <w:rPr>
          <w:color w:val="000000" w:themeColor="text1"/>
        </w:rPr>
      </w:pPr>
    </w:p>
    <w:p w:rsidR="00734495" w:rsidRPr="00660DDD" w:rsidRDefault="00734495" w:rsidP="006240B8">
      <w:pPr>
        <w:jc w:val="both"/>
        <w:rPr>
          <w:color w:val="000000" w:themeColor="text1"/>
        </w:rPr>
      </w:pPr>
      <w:r w:rsidRPr="002070F0">
        <w:rPr>
          <w:b/>
          <w:color w:val="000000" w:themeColor="text1"/>
        </w:rPr>
        <w:t xml:space="preserve">Выписной эпикриз. </w:t>
      </w:r>
      <w:r w:rsidRPr="002070F0">
        <w:rPr>
          <w:color w:val="000000" w:themeColor="text1"/>
        </w:rPr>
        <w:t xml:space="preserve">Выдается на руки пациенту. Содержит краткий анамнез и все сведения о диагностических и лечебных мероприятиях проводимых в стационаре. Прописываются дозы, кратность, путь введения и длительность приема рекомендованных препаратов, необходимость проведения диагностических и лабораторных исследований с </w:t>
      </w:r>
      <w:r w:rsidRPr="00660DDD">
        <w:rPr>
          <w:color w:val="000000" w:themeColor="text1"/>
        </w:rPr>
        <w:t xml:space="preserve">указанием сроков проведения. </w:t>
      </w:r>
    </w:p>
    <w:p w:rsidR="00734495" w:rsidRPr="00660DDD" w:rsidRDefault="00734495" w:rsidP="006240B8">
      <w:pPr>
        <w:jc w:val="both"/>
        <w:rPr>
          <w:b/>
          <w:color w:val="000000" w:themeColor="text1"/>
        </w:rPr>
      </w:pPr>
    </w:p>
    <w:p w:rsidR="00660DDD" w:rsidRPr="00660DDD" w:rsidRDefault="006D7E63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Выписной (</w:t>
      </w:r>
      <w:r w:rsidR="00660DD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переводной) эпикриз: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  медицинской   организации   (фамилия, имя,   отчество (при</w:t>
      </w:r>
      <w:proofErr w:type="gramEnd"/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наличии) индивидуального предпринимателя,   осуществляющего  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медицинскую</w:t>
      </w:r>
      <w:proofErr w:type="gramEnd"/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деятельность), ОГРН (ОГРНИП):____________________________________________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отделения (структурного подразделения):_____________________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Номер медицинской карты__________________________________________________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пациенте: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рождения:___________Пол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:_________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по месту жительства: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субъект Российской Федерации __________ район __________ город 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населенный пункт ______________ улица _______________ дом 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строение/корпус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___________квартира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по месту пребывания: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субъект Российской Федерации ___________ район _________ город 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населенный пункт ______________ улица ______________ дом 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строение/корпус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___________квартира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Поступил: в стационар - 1, в дневной стационар - 2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Период нахождения в стационаре, дневном стационаре: с "___"_______20___г.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время:_______час._________мин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о"____"___________20____г.время:_________час.____________мин.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дней нахождения в медицинской организации:_______________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 госпитализации: выписан - 1, в том числе в дневной стационар - 2,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 - 3.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госпитализации: выздоровление - 1, улучшение - 2, без перемен -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3, ухудшение - 4.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Форма оказания медицинской помощи: плановая - 1, экстренная - 2 (указать)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 о пациенте и госпитализации:_____________________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Заключительный клинический диагноз: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заболевание_____________________________ код по </w:t>
      </w:r>
      <w:hyperlink r:id="rId7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Осложнения основного заболевания__________________ код по </w:t>
      </w:r>
      <w:hyperlink r:id="rId8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Внешняя причина при травмах, отравлениях____________ код по </w:t>
      </w:r>
      <w:hyperlink r:id="rId9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Сопутствующие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заболевания__________________________код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hyperlink r:id="rId10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при поступлении: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Проведенные обследования, лечение, медицинская реабилитация: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Осмотры врачей-специалистов, консилиумы врачей, врачебные комиссии: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медицинского обследования: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лекарственных препаратов (включая химиотерапию,   вакцинацию),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медицинских изделий, лечебного питания: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Трансфузии (переливания) донорской крови и (или) ее компонентов: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Оперативные   вмешательства    (операции),    включая       сведения  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анестезиологическом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пособии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вмешательства: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при выписке, трудоспособность, листок нетрудоспособности: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наличии), должность, специальность,   подпись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лечащий врач_____________________________________________________________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"___"__________20___г.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________час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660DDD" w:rsidRPr="002070F0" w:rsidRDefault="00F64568" w:rsidP="00660DDD">
      <w:pPr>
        <w:pStyle w:val="s1"/>
        <w:shd w:val="clear" w:color="auto" w:fill="FFFFFF"/>
        <w:jc w:val="both"/>
        <w:rPr>
          <w:color w:val="000000" w:themeColor="text1"/>
        </w:rPr>
      </w:pPr>
      <w:r>
        <w:rPr>
          <w:b/>
          <w:color w:val="000000" w:themeColor="text1"/>
        </w:rPr>
        <w:t>Рекомендации прописываются.</w:t>
      </w:r>
      <w:r w:rsidR="00660DDD" w:rsidRPr="00660DDD">
        <w:rPr>
          <w:b/>
          <w:color w:val="000000" w:themeColor="text1"/>
        </w:rPr>
        <w:t xml:space="preserve"> </w:t>
      </w:r>
      <w:r w:rsidR="00660DDD" w:rsidRPr="00660DDD">
        <w:rPr>
          <w:color w:val="000000" w:themeColor="text1"/>
        </w:rPr>
        <w:t>Клиническими рекомендациями (протоколами лечения)</w:t>
      </w:r>
      <w:r w:rsidR="00660DDD" w:rsidRPr="002070F0">
        <w:rPr>
          <w:color w:val="000000" w:themeColor="text1"/>
        </w:rPr>
        <w:t xml:space="preserve"> по вопросам оказания медицинской помощи пациентам по профилю заболевания.</w:t>
      </w:r>
    </w:p>
    <w:p w:rsidR="00660DDD" w:rsidRPr="002070F0" w:rsidRDefault="00660DDD" w:rsidP="00660DDD">
      <w:pPr>
        <w:jc w:val="both"/>
        <w:rPr>
          <w:b/>
        </w:rPr>
      </w:pPr>
    </w:p>
    <w:p w:rsidR="00660DDD" w:rsidRDefault="00660DDD" w:rsidP="00660DDD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660DDD" w:rsidRDefault="00660DDD" w:rsidP="00CC727F">
      <w:pPr>
        <w:pStyle w:val="HTML"/>
        <w:jc w:val="center"/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0DD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ПОСМЕРТНЫЙ ЭПИКРИЗ</w:t>
      </w:r>
    </w:p>
    <w:p w:rsidR="00CC727F" w:rsidRPr="00660DDD" w:rsidRDefault="00CC727F" w:rsidP="00CC727F">
      <w:pPr>
        <w:pStyle w:val="HTM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медицинской   организации   (фамилия, имя,   отчество   (при</w:t>
      </w:r>
      <w:proofErr w:type="gramEnd"/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наличии) индивидуального    предпринимателя, осуществляющего 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медицинскую</w:t>
      </w:r>
      <w:proofErr w:type="gramEnd"/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деятельность), ОГРН (ОГРНИП):____________________________________________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отделения (структурного подразделения):_____________________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Номер медицинской карты__________________________________________________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пациенте: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рождения____________Пол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по месту жительства: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субъект Российской Федерации ___________ район _________ город 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населенный пункт _______________ улица _______________ дом 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строение/корпус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______квартира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по месту пребывания: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субъект Российской Федерации ___________ район _________ город 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населенный пункт ______________ улица ________________ дом 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строение/корпус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__________квартира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Поступил: в стационар - 1, в дневной стационар - 2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Период нахождения в стационаре, дневном стационаре: с "__"________20___г.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время:____час</w:t>
      </w:r>
      <w:proofErr w:type="spellEnd"/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по "___"_________20____г.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время:_____час._____мин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дней нахождения в медицинской организации_____________________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Дата и время наступления смерти: "_____"_______________20_______г. время: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______час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Форма оказания медицинской помощи: плановая - 1, экстренная - 2 (указать)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 о пациенте и госпитализации:_____________________</w:t>
      </w:r>
    </w:p>
    <w:p w:rsidR="00CC727F" w:rsidRDefault="00CC727F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Заключительный клинический диагноз (посмертный):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заболевание_________________________________ код по </w:t>
      </w:r>
      <w:hyperlink r:id="rId11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Осложнения основного заболевания____________________ код по </w:t>
      </w:r>
      <w:hyperlink r:id="rId12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Внешняя причина при травмах, </w:t>
      </w:r>
      <w:proofErr w:type="spell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отравлениях________________код</w:t>
      </w:r>
      <w:proofErr w:type="spell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hyperlink r:id="rId13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Сопутствующие заболевания___________________________ код по </w:t>
      </w:r>
      <w:hyperlink r:id="rId14" w:anchor="/document/4100000/entry/0" w:history="1">
        <w:r w:rsidRPr="00660DD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МКБ</w:t>
        </w:r>
      </w:hyperlink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 о заболевании____________________________________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при поступлении: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Проведенные обследования, лечение, медицинская реабилитация: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Осмотры врачей-специалистов, консилиумы врачей, врачебные комиссии: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медицинского обследования: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лекарственных препаратов  (включая химиотерапию,  вакцинацию),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медицинских изделий, лечебного питания: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Трансфузии (переливания) донорской крови и (или) ее компонентов: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Оперативные   вмешательства    (операции),    включая   сведения      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анестезиологическом 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пособии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вмешательства: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сведения: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Обстоятельства смерти: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наличии), должность, специальность, подпись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лечащий врач_____________________________________________________________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отделением____________________________________________________</w:t>
      </w:r>
    </w:p>
    <w:p w:rsidR="00660DDD" w:rsidRPr="00660DDD" w:rsidRDefault="00660DDD" w:rsidP="00660DDD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"____"_____________20___г.______час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proofErr w:type="gramStart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660DDD">
        <w:rPr>
          <w:rFonts w:ascii="Times New Roman" w:hAnsi="Times New Roman" w:cs="Times New Roman"/>
          <w:color w:val="000000" w:themeColor="text1"/>
          <w:sz w:val="24"/>
          <w:szCs w:val="24"/>
        </w:rPr>
        <w:t>ин.</w:t>
      </w:r>
    </w:p>
    <w:p w:rsidR="00660DDD" w:rsidRPr="00660DDD" w:rsidRDefault="00660DDD" w:rsidP="006240B8">
      <w:pPr>
        <w:jc w:val="both"/>
        <w:rPr>
          <w:b/>
          <w:color w:val="000000" w:themeColor="text1"/>
        </w:rPr>
      </w:pPr>
    </w:p>
    <w:sectPr w:rsidR="00660DDD" w:rsidRPr="00660DDD" w:rsidSect="008B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D79"/>
    <w:multiLevelType w:val="hybridMultilevel"/>
    <w:tmpl w:val="84287BA6"/>
    <w:lvl w:ilvl="0" w:tplc="2A4E5D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350B9"/>
    <w:multiLevelType w:val="hybridMultilevel"/>
    <w:tmpl w:val="5C2A500C"/>
    <w:lvl w:ilvl="0" w:tplc="8D22BBA6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>
    <w:nsid w:val="0CF42EFC"/>
    <w:multiLevelType w:val="hybridMultilevel"/>
    <w:tmpl w:val="EA94DB48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FE041FD"/>
    <w:multiLevelType w:val="hybridMultilevel"/>
    <w:tmpl w:val="9A4CC4E2"/>
    <w:lvl w:ilvl="0" w:tplc="2A4E5D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0476A"/>
    <w:multiLevelType w:val="hybridMultilevel"/>
    <w:tmpl w:val="D4147B80"/>
    <w:lvl w:ilvl="0" w:tplc="60AE8F3A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A4C02"/>
    <w:multiLevelType w:val="hybridMultilevel"/>
    <w:tmpl w:val="30EC3B60"/>
    <w:lvl w:ilvl="0" w:tplc="2A4E5D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4D07"/>
    <w:multiLevelType w:val="hybridMultilevel"/>
    <w:tmpl w:val="5AB89B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6CC083D"/>
    <w:multiLevelType w:val="hybridMultilevel"/>
    <w:tmpl w:val="D3B0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3461C"/>
    <w:multiLevelType w:val="hybridMultilevel"/>
    <w:tmpl w:val="C122C9C8"/>
    <w:lvl w:ilvl="0" w:tplc="BCEAE48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9">
    <w:nsid w:val="3735320E"/>
    <w:multiLevelType w:val="hybridMultilevel"/>
    <w:tmpl w:val="F9FA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42429"/>
    <w:multiLevelType w:val="hybridMultilevel"/>
    <w:tmpl w:val="0EFE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07E70"/>
    <w:multiLevelType w:val="hybridMultilevel"/>
    <w:tmpl w:val="C63C7232"/>
    <w:lvl w:ilvl="0" w:tplc="EAEE5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D49FE"/>
    <w:multiLevelType w:val="hybridMultilevel"/>
    <w:tmpl w:val="697A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43A25"/>
    <w:multiLevelType w:val="multilevel"/>
    <w:tmpl w:val="94D05E32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C4B7E0E"/>
    <w:multiLevelType w:val="hybridMultilevel"/>
    <w:tmpl w:val="0C6618CE"/>
    <w:lvl w:ilvl="0" w:tplc="2A4E5D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041A4"/>
    <w:multiLevelType w:val="hybridMultilevel"/>
    <w:tmpl w:val="C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00D71"/>
    <w:multiLevelType w:val="hybridMultilevel"/>
    <w:tmpl w:val="E174C3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7D0B"/>
    <w:rsid w:val="00030545"/>
    <w:rsid w:val="00031A8D"/>
    <w:rsid w:val="000364BD"/>
    <w:rsid w:val="00071B5C"/>
    <w:rsid w:val="00077BF8"/>
    <w:rsid w:val="0009030D"/>
    <w:rsid w:val="000B0F02"/>
    <w:rsid w:val="000C7C2B"/>
    <w:rsid w:val="000D05F9"/>
    <w:rsid w:val="000E2A41"/>
    <w:rsid w:val="000E5B89"/>
    <w:rsid w:val="001021B1"/>
    <w:rsid w:val="00110886"/>
    <w:rsid w:val="00110EBD"/>
    <w:rsid w:val="001161B7"/>
    <w:rsid w:val="0013778C"/>
    <w:rsid w:val="00141503"/>
    <w:rsid w:val="00157572"/>
    <w:rsid w:val="00157BC7"/>
    <w:rsid w:val="00161042"/>
    <w:rsid w:val="001715E3"/>
    <w:rsid w:val="001A2904"/>
    <w:rsid w:val="001A2A11"/>
    <w:rsid w:val="001A4B71"/>
    <w:rsid w:val="001D3BCC"/>
    <w:rsid w:val="001E5B78"/>
    <w:rsid w:val="001E6C62"/>
    <w:rsid w:val="001F32C0"/>
    <w:rsid w:val="002070F0"/>
    <w:rsid w:val="0021146F"/>
    <w:rsid w:val="0024001D"/>
    <w:rsid w:val="00256E41"/>
    <w:rsid w:val="00257D3E"/>
    <w:rsid w:val="00266691"/>
    <w:rsid w:val="00287673"/>
    <w:rsid w:val="00292E1E"/>
    <w:rsid w:val="00297670"/>
    <w:rsid w:val="002B2DFB"/>
    <w:rsid w:val="002C0452"/>
    <w:rsid w:val="002D1167"/>
    <w:rsid w:val="002D72DB"/>
    <w:rsid w:val="002F1417"/>
    <w:rsid w:val="00312E70"/>
    <w:rsid w:val="00333746"/>
    <w:rsid w:val="003360AF"/>
    <w:rsid w:val="00376B9E"/>
    <w:rsid w:val="003911A8"/>
    <w:rsid w:val="00391E12"/>
    <w:rsid w:val="003E0B9A"/>
    <w:rsid w:val="003E291B"/>
    <w:rsid w:val="003E39D8"/>
    <w:rsid w:val="00404ACD"/>
    <w:rsid w:val="004067F5"/>
    <w:rsid w:val="004524CD"/>
    <w:rsid w:val="00461685"/>
    <w:rsid w:val="004735F3"/>
    <w:rsid w:val="00485A42"/>
    <w:rsid w:val="004A5888"/>
    <w:rsid w:val="004E74C1"/>
    <w:rsid w:val="00502DAF"/>
    <w:rsid w:val="005463FE"/>
    <w:rsid w:val="00561E9C"/>
    <w:rsid w:val="00577AC3"/>
    <w:rsid w:val="00585D4F"/>
    <w:rsid w:val="00586E59"/>
    <w:rsid w:val="005C23F5"/>
    <w:rsid w:val="005D2841"/>
    <w:rsid w:val="005E5375"/>
    <w:rsid w:val="005F2350"/>
    <w:rsid w:val="0062047D"/>
    <w:rsid w:val="006240B8"/>
    <w:rsid w:val="00654871"/>
    <w:rsid w:val="00654FB2"/>
    <w:rsid w:val="00660DDD"/>
    <w:rsid w:val="0067095F"/>
    <w:rsid w:val="00694E8E"/>
    <w:rsid w:val="006B4F0F"/>
    <w:rsid w:val="006B6738"/>
    <w:rsid w:val="006C6BA0"/>
    <w:rsid w:val="006D0D84"/>
    <w:rsid w:val="006D7E63"/>
    <w:rsid w:val="006F04CC"/>
    <w:rsid w:val="00706912"/>
    <w:rsid w:val="00714ACB"/>
    <w:rsid w:val="00727DA0"/>
    <w:rsid w:val="00733879"/>
    <w:rsid w:val="00734495"/>
    <w:rsid w:val="00745E1D"/>
    <w:rsid w:val="007865F5"/>
    <w:rsid w:val="00796BF6"/>
    <w:rsid w:val="007C0119"/>
    <w:rsid w:val="007D2A30"/>
    <w:rsid w:val="007F3326"/>
    <w:rsid w:val="008131CF"/>
    <w:rsid w:val="00821CF7"/>
    <w:rsid w:val="0082406D"/>
    <w:rsid w:val="008853A5"/>
    <w:rsid w:val="00886EE3"/>
    <w:rsid w:val="008B0942"/>
    <w:rsid w:val="008B627F"/>
    <w:rsid w:val="008C2273"/>
    <w:rsid w:val="008C3B49"/>
    <w:rsid w:val="008D582F"/>
    <w:rsid w:val="008D772C"/>
    <w:rsid w:val="008E1897"/>
    <w:rsid w:val="008F2AF3"/>
    <w:rsid w:val="008F5127"/>
    <w:rsid w:val="00931DBD"/>
    <w:rsid w:val="00934334"/>
    <w:rsid w:val="00936DC9"/>
    <w:rsid w:val="0094110F"/>
    <w:rsid w:val="00950E91"/>
    <w:rsid w:val="009769C3"/>
    <w:rsid w:val="009956C5"/>
    <w:rsid w:val="009A10A2"/>
    <w:rsid w:val="009A1ED4"/>
    <w:rsid w:val="009A6E6F"/>
    <w:rsid w:val="009C2EE5"/>
    <w:rsid w:val="009D7D0B"/>
    <w:rsid w:val="00A17A28"/>
    <w:rsid w:val="00A8230C"/>
    <w:rsid w:val="00AA17F5"/>
    <w:rsid w:val="00AC0F25"/>
    <w:rsid w:val="00AE210E"/>
    <w:rsid w:val="00AF2C7C"/>
    <w:rsid w:val="00AF45C5"/>
    <w:rsid w:val="00B2046F"/>
    <w:rsid w:val="00B27DB1"/>
    <w:rsid w:val="00B35242"/>
    <w:rsid w:val="00B54358"/>
    <w:rsid w:val="00B71936"/>
    <w:rsid w:val="00B75DAC"/>
    <w:rsid w:val="00BA2C46"/>
    <w:rsid w:val="00BC232E"/>
    <w:rsid w:val="00BD3CC5"/>
    <w:rsid w:val="00BE186C"/>
    <w:rsid w:val="00C15976"/>
    <w:rsid w:val="00C77BB3"/>
    <w:rsid w:val="00C907AC"/>
    <w:rsid w:val="00CC727F"/>
    <w:rsid w:val="00CF30B5"/>
    <w:rsid w:val="00D07216"/>
    <w:rsid w:val="00D11340"/>
    <w:rsid w:val="00D37A75"/>
    <w:rsid w:val="00D462FD"/>
    <w:rsid w:val="00D50FE9"/>
    <w:rsid w:val="00D72C86"/>
    <w:rsid w:val="00D94F6B"/>
    <w:rsid w:val="00D9510A"/>
    <w:rsid w:val="00D97221"/>
    <w:rsid w:val="00DD1562"/>
    <w:rsid w:val="00DF21C9"/>
    <w:rsid w:val="00E00790"/>
    <w:rsid w:val="00E35ACF"/>
    <w:rsid w:val="00E51EE9"/>
    <w:rsid w:val="00E52F8B"/>
    <w:rsid w:val="00E61188"/>
    <w:rsid w:val="00E64EE5"/>
    <w:rsid w:val="00E85F20"/>
    <w:rsid w:val="00E94E08"/>
    <w:rsid w:val="00E95C90"/>
    <w:rsid w:val="00EC3B78"/>
    <w:rsid w:val="00ED69C2"/>
    <w:rsid w:val="00ED7498"/>
    <w:rsid w:val="00EE4973"/>
    <w:rsid w:val="00EF06B7"/>
    <w:rsid w:val="00EF4CEF"/>
    <w:rsid w:val="00F001D0"/>
    <w:rsid w:val="00F1537F"/>
    <w:rsid w:val="00F262FB"/>
    <w:rsid w:val="00F26A2E"/>
    <w:rsid w:val="00F27D0F"/>
    <w:rsid w:val="00F416C6"/>
    <w:rsid w:val="00F429F8"/>
    <w:rsid w:val="00F54D3E"/>
    <w:rsid w:val="00F60823"/>
    <w:rsid w:val="00F63CB3"/>
    <w:rsid w:val="00F64568"/>
    <w:rsid w:val="00F70313"/>
    <w:rsid w:val="00F97520"/>
    <w:rsid w:val="00FA72EE"/>
    <w:rsid w:val="00FB641B"/>
    <w:rsid w:val="00FB7ACA"/>
    <w:rsid w:val="00FC5103"/>
    <w:rsid w:val="00FD0768"/>
    <w:rsid w:val="00FD1CA4"/>
    <w:rsid w:val="00FD672A"/>
    <w:rsid w:val="00FE1AB0"/>
    <w:rsid w:val="00FE65C4"/>
    <w:rsid w:val="00FF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uiPriority w:val="99"/>
    <w:rsid w:val="00E52F8B"/>
    <w:pPr>
      <w:numPr>
        <w:ilvl w:val="12"/>
      </w:numPr>
      <w:ind w:left="180" w:right="-58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CF30B5"/>
  </w:style>
  <w:style w:type="character" w:styleId="a5">
    <w:name w:val="Emphasis"/>
    <w:basedOn w:val="a0"/>
    <w:uiPriority w:val="20"/>
    <w:qFormat/>
    <w:rsid w:val="00CF30B5"/>
    <w:rPr>
      <w:i/>
      <w:iCs/>
    </w:rPr>
  </w:style>
  <w:style w:type="paragraph" w:customStyle="1" w:styleId="Noy0ee8eu">
    <w:name w:val="Noy0ee8eu"/>
    <w:uiPriority w:val="99"/>
    <w:rsid w:val="00DF21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F33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F3326"/>
    <w:rPr>
      <w:b/>
      <w:bCs/>
    </w:rPr>
  </w:style>
  <w:style w:type="paragraph" w:styleId="aa">
    <w:name w:val="No Spacing"/>
    <w:uiPriority w:val="1"/>
    <w:qFormat/>
    <w:rsid w:val="0099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4B71"/>
    <w:pPr>
      <w:jc w:val="center"/>
    </w:pPr>
    <w:rPr>
      <w:sz w:val="36"/>
      <w:szCs w:val="36"/>
    </w:rPr>
  </w:style>
  <w:style w:type="character" w:customStyle="1" w:styleId="20">
    <w:name w:val="Основной текст 2 Знак"/>
    <w:basedOn w:val="a0"/>
    <w:link w:val="2"/>
    <w:uiPriority w:val="99"/>
    <w:rsid w:val="001A4B7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D77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7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62F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D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57D3E"/>
  </w:style>
  <w:style w:type="character" w:styleId="ad">
    <w:name w:val="Hyperlink"/>
    <w:basedOn w:val="a0"/>
    <w:uiPriority w:val="99"/>
    <w:semiHidden/>
    <w:unhideWhenUsed/>
    <w:rsid w:val="00257D3E"/>
    <w:rPr>
      <w:color w:val="0000FF"/>
      <w:u w:val="single"/>
    </w:rPr>
  </w:style>
  <w:style w:type="paragraph" w:customStyle="1" w:styleId="empty">
    <w:name w:val="empty"/>
    <w:basedOn w:val="a"/>
    <w:rsid w:val="00257D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uiPriority w:val="99"/>
    <w:rsid w:val="00E52F8B"/>
    <w:pPr>
      <w:numPr>
        <w:ilvl w:val="12"/>
      </w:numPr>
      <w:ind w:left="180" w:right="-58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CF30B5"/>
  </w:style>
  <w:style w:type="character" w:styleId="a5">
    <w:name w:val="Emphasis"/>
    <w:basedOn w:val="a0"/>
    <w:uiPriority w:val="20"/>
    <w:qFormat/>
    <w:rsid w:val="00CF30B5"/>
    <w:rPr>
      <w:i/>
      <w:iCs/>
    </w:rPr>
  </w:style>
  <w:style w:type="paragraph" w:customStyle="1" w:styleId="Noy0ee8eu">
    <w:name w:val="Noy0ee8eu"/>
    <w:uiPriority w:val="99"/>
    <w:rsid w:val="00DF21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F33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F3326"/>
    <w:rPr>
      <w:b/>
      <w:bCs/>
    </w:rPr>
  </w:style>
  <w:style w:type="paragraph" w:styleId="aa">
    <w:name w:val="No Spacing"/>
    <w:uiPriority w:val="1"/>
    <w:qFormat/>
    <w:rsid w:val="0099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4B71"/>
    <w:pPr>
      <w:jc w:val="center"/>
    </w:pPr>
    <w:rPr>
      <w:sz w:val="36"/>
      <w:szCs w:val="36"/>
    </w:rPr>
  </w:style>
  <w:style w:type="character" w:customStyle="1" w:styleId="20">
    <w:name w:val="Основной текст 2 Знак"/>
    <w:basedOn w:val="a0"/>
    <w:link w:val="2"/>
    <w:uiPriority w:val="99"/>
    <w:rsid w:val="001A4B71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DE95-332F-4249-8CC3-14A24C84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Domovoi</dc:creator>
  <cp:lastModifiedBy>zolotoponuk</cp:lastModifiedBy>
  <cp:revision>22</cp:revision>
  <cp:lastPrinted>2013-01-15T15:47:00Z</cp:lastPrinted>
  <dcterms:created xsi:type="dcterms:W3CDTF">2023-10-11T07:21:00Z</dcterms:created>
  <dcterms:modified xsi:type="dcterms:W3CDTF">2024-01-16T04:33:00Z</dcterms:modified>
</cp:coreProperties>
</file>