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5A" w:rsidRPr="00F64E5A" w:rsidRDefault="00F64E5A" w:rsidP="00F64E5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64E5A">
        <w:rPr>
          <w:rFonts w:ascii="Times New Roman" w:eastAsia="Arial Unicode MS" w:hAnsi="Times New Roman"/>
          <w:sz w:val="28"/>
          <w:szCs w:val="28"/>
          <w:lang w:eastAsia="ru-RU" w:bidi="ru-RU"/>
        </w:rPr>
        <w:t>Федеральное государственное бюджетное научное учреждение</w:t>
      </w:r>
    </w:p>
    <w:p w:rsidR="00F64E5A" w:rsidRPr="00F64E5A" w:rsidRDefault="00F64E5A" w:rsidP="00F64E5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64E5A">
        <w:rPr>
          <w:rFonts w:ascii="Times New Roman" w:eastAsia="Arial Unicode MS" w:hAnsi="Times New Roman"/>
          <w:sz w:val="28"/>
          <w:szCs w:val="28"/>
          <w:lang w:eastAsia="ru-RU" w:bidi="ru-RU"/>
        </w:rPr>
        <w:t>«Федеральный исследовательский центр «Красноярский научный центр</w:t>
      </w:r>
    </w:p>
    <w:p w:rsidR="00F64E5A" w:rsidRPr="00F64E5A" w:rsidRDefault="00F64E5A" w:rsidP="00F64E5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64E5A">
        <w:rPr>
          <w:rFonts w:ascii="Times New Roman" w:eastAsia="Arial Unicode MS" w:hAnsi="Times New Roman"/>
          <w:sz w:val="28"/>
          <w:szCs w:val="28"/>
          <w:lang w:eastAsia="ru-RU" w:bidi="ru-RU"/>
        </w:rPr>
        <w:t>Сибирского отделения Российской академии наук»</w:t>
      </w:r>
    </w:p>
    <w:p w:rsidR="00F64E5A" w:rsidRPr="00F64E5A" w:rsidRDefault="00F64E5A" w:rsidP="00F64E5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F64E5A">
        <w:rPr>
          <w:rFonts w:ascii="Times New Roman" w:eastAsia="Arial Unicode MS" w:hAnsi="Times New Roman"/>
          <w:sz w:val="28"/>
          <w:szCs w:val="28"/>
          <w:lang w:eastAsia="ru-RU" w:bidi="ru-RU"/>
        </w:rPr>
        <w:t>(ФИЦ КНЦ СО РАН, КНЦ СО РАН)</w:t>
      </w:r>
    </w:p>
    <w:p w:rsidR="00F64E5A" w:rsidRPr="00F64E5A" w:rsidRDefault="00F64E5A" w:rsidP="00F64E5A">
      <w:pPr>
        <w:spacing w:after="0" w:line="240" w:lineRule="auto"/>
        <w:jc w:val="center"/>
        <w:rPr>
          <w:rFonts w:ascii="Times New Roman" w:hAnsi="Times New Roman"/>
          <w:sz w:val="28"/>
          <w:szCs w:val="28"/>
        </w:rPr>
      </w:pPr>
    </w:p>
    <w:p w:rsidR="00F64E5A" w:rsidRPr="00F64E5A" w:rsidRDefault="00F64E5A" w:rsidP="00F64E5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F64E5A" w:rsidRPr="00F64E5A" w:rsidRDefault="00F64E5A" w:rsidP="00F64E5A">
      <w:pPr>
        <w:spacing w:after="0" w:line="240" w:lineRule="auto"/>
        <w:jc w:val="center"/>
        <w:rPr>
          <w:rFonts w:ascii="Times New Roman" w:hAnsi="Times New Roman"/>
          <w:sz w:val="28"/>
          <w:szCs w:val="28"/>
        </w:rPr>
      </w:pPr>
    </w:p>
    <w:p w:rsidR="00F64E5A" w:rsidRPr="00F64E5A" w:rsidRDefault="00F64E5A" w:rsidP="00F64E5A">
      <w:pPr>
        <w:spacing w:after="0" w:line="240" w:lineRule="auto"/>
        <w:jc w:val="center"/>
        <w:rPr>
          <w:rFonts w:ascii="Times New Roman" w:hAnsi="Times New Roman"/>
          <w:sz w:val="28"/>
          <w:szCs w:val="28"/>
        </w:rPr>
      </w:pPr>
    </w:p>
    <w:p w:rsidR="0063623A" w:rsidRDefault="0063623A" w:rsidP="0063623A">
      <w:pPr>
        <w:spacing w:after="0" w:line="240" w:lineRule="auto"/>
        <w:jc w:val="center"/>
        <w:rPr>
          <w:rFonts w:ascii="Times New Roman" w:hAnsi="Times New Roman"/>
          <w:sz w:val="28"/>
          <w:szCs w:val="28"/>
        </w:rPr>
      </w:pPr>
    </w:p>
    <w:p w:rsidR="0063623A" w:rsidRDefault="0063623A" w:rsidP="0063623A">
      <w:pPr>
        <w:spacing w:after="0" w:line="240" w:lineRule="auto"/>
        <w:jc w:val="center"/>
        <w:rPr>
          <w:rFonts w:ascii="Times New Roman" w:hAnsi="Times New Roman"/>
          <w:sz w:val="28"/>
          <w:szCs w:val="28"/>
        </w:rPr>
      </w:pPr>
    </w:p>
    <w:p w:rsidR="002020BB" w:rsidRPr="002020BB" w:rsidRDefault="002020BB" w:rsidP="002020BB">
      <w:pPr>
        <w:widowControl w:val="0"/>
        <w:suppressAutoHyphens/>
        <w:spacing w:after="0" w:line="240" w:lineRule="auto"/>
        <w:jc w:val="center"/>
        <w:rPr>
          <w:rFonts w:ascii="Times New Roman" w:eastAsia="Times New Roman" w:hAnsi="Times New Roman"/>
          <w:sz w:val="28"/>
          <w:szCs w:val="28"/>
          <w:lang w:eastAsia="ru-RU"/>
        </w:rPr>
      </w:pPr>
    </w:p>
    <w:p w:rsidR="002020BB" w:rsidRPr="002020BB" w:rsidRDefault="002020BB" w:rsidP="002020BB">
      <w:pPr>
        <w:spacing w:after="0" w:line="240" w:lineRule="auto"/>
        <w:jc w:val="center"/>
        <w:rPr>
          <w:rFonts w:ascii="Times New Roman" w:hAnsi="Times New Roman"/>
          <w:sz w:val="28"/>
          <w:szCs w:val="28"/>
        </w:rPr>
      </w:pPr>
    </w:p>
    <w:p w:rsidR="002020BB" w:rsidRPr="002020BB" w:rsidRDefault="002020BB" w:rsidP="002020BB">
      <w:pPr>
        <w:widowControl w:val="0"/>
        <w:suppressAutoHyphens/>
        <w:spacing w:after="0" w:line="240" w:lineRule="auto"/>
        <w:jc w:val="center"/>
        <w:rPr>
          <w:rFonts w:ascii="Times New Roman" w:hAnsi="Times New Roman"/>
          <w:b/>
          <w:sz w:val="28"/>
          <w:szCs w:val="28"/>
        </w:rPr>
      </w:pPr>
      <w:r w:rsidRPr="002020BB">
        <w:rPr>
          <w:rFonts w:ascii="Times New Roman" w:hAnsi="Times New Roman"/>
          <w:b/>
          <w:sz w:val="28"/>
          <w:szCs w:val="28"/>
        </w:rPr>
        <w:t xml:space="preserve">КОНТРОЛЬНЫЕ ЗАДАНИЯ </w:t>
      </w:r>
    </w:p>
    <w:p w:rsidR="002020BB" w:rsidRPr="002020BB" w:rsidRDefault="002020BB" w:rsidP="002020BB">
      <w:pPr>
        <w:widowControl w:val="0"/>
        <w:suppressAutoHyphens/>
        <w:spacing w:after="0" w:line="240" w:lineRule="auto"/>
        <w:jc w:val="center"/>
        <w:rPr>
          <w:rFonts w:ascii="Times New Roman" w:hAnsi="Times New Roman"/>
          <w:b/>
          <w:sz w:val="28"/>
          <w:szCs w:val="28"/>
        </w:rPr>
      </w:pPr>
    </w:p>
    <w:p w:rsidR="002020BB" w:rsidRPr="002020BB" w:rsidRDefault="002020BB" w:rsidP="002020BB">
      <w:pPr>
        <w:spacing w:after="0" w:line="240" w:lineRule="auto"/>
        <w:jc w:val="center"/>
        <w:rPr>
          <w:rFonts w:ascii="Times New Roman" w:hAnsi="Times New Roman"/>
          <w:b/>
          <w:sz w:val="28"/>
          <w:szCs w:val="28"/>
        </w:rPr>
      </w:pPr>
      <w:r w:rsidRPr="002020BB">
        <w:rPr>
          <w:rFonts w:ascii="Times New Roman" w:hAnsi="Times New Roman"/>
          <w:b/>
          <w:sz w:val="28"/>
          <w:szCs w:val="28"/>
        </w:rPr>
        <w:t xml:space="preserve">К ГОСУДАРСТВЕННОЙ ИТОГОВОЙ АТТЕСТАЦИИ </w:t>
      </w:r>
    </w:p>
    <w:p w:rsidR="0063623A" w:rsidRDefault="002020BB" w:rsidP="002020BB">
      <w:pPr>
        <w:spacing w:after="0" w:line="240" w:lineRule="auto"/>
        <w:jc w:val="center"/>
        <w:rPr>
          <w:rFonts w:ascii="Times New Roman" w:hAnsi="Times New Roman"/>
          <w:b/>
          <w:sz w:val="28"/>
          <w:szCs w:val="28"/>
        </w:rPr>
      </w:pPr>
      <w:r w:rsidRPr="002020BB">
        <w:rPr>
          <w:rFonts w:ascii="Times New Roman" w:hAnsi="Times New Roman"/>
          <w:b/>
          <w:sz w:val="28"/>
          <w:szCs w:val="28"/>
        </w:rPr>
        <w:t xml:space="preserve"> БАЗОВОЙ ЧАСТИ БЛОКА 3   ОСНОВНОЙ ПРОФЕССИОНАЛЬНОЙ ОБРАЗОВАТЕЛЬНОЙ ПРОГРАММЫ  ВЫСШЕГО ОБРАЗОВАНИЯ – ПРОГРАММЕ ПОДГОТОВКИ КАДРОВ ВЫСШЕЙ КВАЛИФИКАЦИИ В ОРДИНАТУРЕ ПО СПЕЦ</w:t>
      </w:r>
      <w:r>
        <w:rPr>
          <w:rFonts w:ascii="Times New Roman" w:hAnsi="Times New Roman"/>
          <w:b/>
          <w:sz w:val="28"/>
          <w:szCs w:val="28"/>
        </w:rPr>
        <w:t xml:space="preserve">ИАЛЬНОСТИ  </w:t>
      </w:r>
      <w:r w:rsidR="00141E2C">
        <w:rPr>
          <w:rFonts w:ascii="Times New Roman" w:hAnsi="Times New Roman"/>
          <w:b/>
          <w:sz w:val="28"/>
          <w:szCs w:val="28"/>
        </w:rPr>
        <w:t>31.08.58</w:t>
      </w:r>
      <w:r w:rsidR="0063623A">
        <w:rPr>
          <w:rFonts w:ascii="Times New Roman" w:hAnsi="Times New Roman"/>
          <w:b/>
          <w:sz w:val="28"/>
          <w:szCs w:val="28"/>
        </w:rPr>
        <w:t xml:space="preserve"> ОТОРИНОЛАРИНГОЛОГИЯ</w:t>
      </w:r>
    </w:p>
    <w:p w:rsidR="0063623A" w:rsidRDefault="0063623A" w:rsidP="0063623A">
      <w:pPr>
        <w:widowControl w:val="0"/>
        <w:suppressAutoHyphens/>
        <w:spacing w:after="0" w:line="240" w:lineRule="auto"/>
        <w:jc w:val="center"/>
        <w:rPr>
          <w:rFonts w:ascii="Times New Roman" w:hAnsi="Times New Roman"/>
          <w:b/>
          <w:color w:val="FF0000"/>
          <w:sz w:val="28"/>
          <w:szCs w:val="28"/>
        </w:rPr>
      </w:pPr>
    </w:p>
    <w:p w:rsidR="0063623A" w:rsidRDefault="0063623A" w:rsidP="0063623A">
      <w:pPr>
        <w:widowControl w:val="0"/>
        <w:suppressAutoHyphens/>
        <w:spacing w:after="0" w:line="240" w:lineRule="auto"/>
        <w:jc w:val="center"/>
        <w:rPr>
          <w:rFonts w:ascii="Times New Roman" w:hAnsi="Times New Roman"/>
          <w:b/>
          <w:sz w:val="28"/>
          <w:szCs w:val="28"/>
        </w:rPr>
      </w:pPr>
    </w:p>
    <w:p w:rsidR="0063623A" w:rsidRDefault="0063623A" w:rsidP="0063623A">
      <w:pPr>
        <w:widowControl w:val="0"/>
        <w:suppressAutoHyphens/>
        <w:spacing w:after="0" w:line="240" w:lineRule="auto"/>
        <w:jc w:val="center"/>
        <w:rPr>
          <w:rFonts w:ascii="Times New Roman" w:hAnsi="Times New Roman"/>
          <w:b/>
          <w:sz w:val="28"/>
          <w:szCs w:val="28"/>
        </w:rPr>
      </w:pPr>
    </w:p>
    <w:p w:rsidR="0063623A" w:rsidRDefault="0063623A" w:rsidP="0063623A">
      <w:pPr>
        <w:widowControl w:val="0"/>
        <w:suppressAutoHyphens/>
        <w:spacing w:after="0" w:line="240" w:lineRule="auto"/>
        <w:jc w:val="center"/>
        <w:rPr>
          <w:rFonts w:ascii="Times New Roman" w:hAnsi="Times New Roman"/>
          <w:b/>
          <w:sz w:val="28"/>
          <w:szCs w:val="28"/>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widowControl w:val="0"/>
        <w:suppressAutoHyphens/>
        <w:spacing w:after="0" w:line="240" w:lineRule="auto"/>
        <w:contextualSpacing/>
        <w:jc w:val="center"/>
        <w:rPr>
          <w:rFonts w:ascii="Times New Roman" w:hAnsi="Times New Roman"/>
          <w:sz w:val="28"/>
          <w:szCs w:val="28"/>
        </w:rPr>
      </w:pPr>
    </w:p>
    <w:p w:rsidR="0063623A" w:rsidRDefault="0063623A" w:rsidP="0063623A">
      <w:pPr>
        <w:widowControl w:val="0"/>
        <w:suppressAutoHyphens/>
        <w:spacing w:after="0" w:line="240" w:lineRule="auto"/>
        <w:contextualSpacing/>
        <w:jc w:val="center"/>
        <w:rPr>
          <w:rFonts w:ascii="Times New Roman" w:hAnsi="Times New Roman"/>
          <w:sz w:val="28"/>
          <w:szCs w:val="28"/>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b/>
          <w:sz w:val="28"/>
          <w:szCs w:val="28"/>
          <w:lang w:eastAsia="ru-RU"/>
        </w:rPr>
      </w:pPr>
    </w:p>
    <w:p w:rsidR="0063623A" w:rsidRDefault="0063623A" w:rsidP="0063623A">
      <w:pPr>
        <w:spacing w:after="0" w:line="240" w:lineRule="auto"/>
        <w:jc w:val="center"/>
        <w:rPr>
          <w:rFonts w:ascii="Times New Roman" w:hAnsi="Times New Roman"/>
          <w:sz w:val="28"/>
          <w:szCs w:val="28"/>
          <w:lang w:eastAsia="ru-RU"/>
        </w:rPr>
      </w:pPr>
    </w:p>
    <w:p w:rsidR="002020BB" w:rsidRDefault="002020BB" w:rsidP="0063623A">
      <w:pPr>
        <w:spacing w:after="0" w:line="240" w:lineRule="auto"/>
        <w:jc w:val="center"/>
        <w:rPr>
          <w:rFonts w:ascii="Times New Roman" w:hAnsi="Times New Roman"/>
          <w:sz w:val="28"/>
          <w:szCs w:val="28"/>
          <w:lang w:eastAsia="ru-RU"/>
        </w:rPr>
      </w:pPr>
    </w:p>
    <w:p w:rsidR="002020BB" w:rsidRDefault="002020BB" w:rsidP="0063623A">
      <w:pPr>
        <w:spacing w:after="0" w:line="240" w:lineRule="auto"/>
        <w:jc w:val="center"/>
        <w:rPr>
          <w:rFonts w:ascii="Times New Roman" w:hAnsi="Times New Roman"/>
          <w:sz w:val="28"/>
          <w:szCs w:val="28"/>
          <w:lang w:eastAsia="ru-RU"/>
        </w:rPr>
      </w:pPr>
    </w:p>
    <w:p w:rsidR="002020BB" w:rsidRDefault="002020BB" w:rsidP="0063623A">
      <w:pPr>
        <w:spacing w:after="0" w:line="240" w:lineRule="auto"/>
        <w:jc w:val="center"/>
        <w:rPr>
          <w:rFonts w:ascii="Times New Roman" w:hAnsi="Times New Roman"/>
          <w:sz w:val="28"/>
          <w:szCs w:val="28"/>
          <w:lang w:eastAsia="ru-RU"/>
        </w:rPr>
      </w:pPr>
    </w:p>
    <w:p w:rsidR="0063623A" w:rsidRDefault="0063623A" w:rsidP="0063623A">
      <w:pPr>
        <w:spacing w:after="0" w:line="240" w:lineRule="auto"/>
        <w:jc w:val="center"/>
        <w:rPr>
          <w:rFonts w:ascii="Times New Roman" w:hAnsi="Times New Roman"/>
          <w:sz w:val="28"/>
          <w:szCs w:val="28"/>
          <w:lang w:eastAsia="ru-RU"/>
        </w:rPr>
      </w:pPr>
    </w:p>
    <w:p w:rsidR="0063623A" w:rsidRDefault="0063623A" w:rsidP="0063623A">
      <w:pPr>
        <w:spacing w:after="0" w:line="240" w:lineRule="auto"/>
        <w:jc w:val="center"/>
        <w:rPr>
          <w:rFonts w:ascii="Times New Roman" w:hAnsi="Times New Roman"/>
          <w:sz w:val="28"/>
          <w:szCs w:val="28"/>
          <w:lang w:eastAsia="ru-RU"/>
        </w:rPr>
      </w:pPr>
    </w:p>
    <w:p w:rsidR="0063623A" w:rsidRDefault="0063623A" w:rsidP="0063623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Красноярск</w:t>
      </w:r>
    </w:p>
    <w:p w:rsidR="00503FBB" w:rsidRDefault="00F64E5A" w:rsidP="0063623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503FBB">
        <w:rPr>
          <w:rFonts w:ascii="Times New Roman" w:hAnsi="Times New Roman"/>
          <w:sz w:val="28"/>
          <w:szCs w:val="28"/>
          <w:lang w:eastAsia="ru-RU"/>
        </w:rPr>
        <w:t>21</w:t>
      </w:r>
    </w:p>
    <w:p w:rsidR="00503FBB" w:rsidRDefault="00503FBB">
      <w:pPr>
        <w:rPr>
          <w:rFonts w:ascii="Times New Roman" w:hAnsi="Times New Roman"/>
          <w:sz w:val="28"/>
          <w:szCs w:val="28"/>
          <w:lang w:eastAsia="ru-RU"/>
        </w:rPr>
      </w:pPr>
      <w:r>
        <w:rPr>
          <w:rFonts w:ascii="Times New Roman" w:hAnsi="Times New Roman"/>
          <w:sz w:val="28"/>
          <w:szCs w:val="28"/>
          <w:lang w:eastAsia="ru-RU"/>
        </w:rPr>
        <w:br w:type="page"/>
      </w:r>
    </w:p>
    <w:p w:rsidR="0063623A" w:rsidRDefault="0063623A" w:rsidP="0063623A">
      <w:pPr>
        <w:spacing w:after="0" w:line="240" w:lineRule="auto"/>
        <w:jc w:val="center"/>
        <w:rPr>
          <w:rFonts w:ascii="Times New Roman" w:hAnsi="Times New Roman"/>
          <w:sz w:val="28"/>
          <w:szCs w:val="28"/>
          <w:lang w:eastAsia="ru-RU"/>
        </w:rPr>
      </w:pPr>
      <w:bookmarkStart w:id="0" w:name="_GoBack"/>
      <w:bookmarkEnd w:id="0"/>
    </w:p>
    <w:p w:rsidR="0063623A" w:rsidRDefault="0063623A" w:rsidP="0063623A">
      <w:pPr>
        <w:spacing w:after="0" w:line="240" w:lineRule="auto"/>
        <w:jc w:val="center"/>
        <w:rPr>
          <w:rFonts w:ascii="Times New Roman" w:hAnsi="Times New Roman"/>
          <w:sz w:val="28"/>
          <w:szCs w:val="28"/>
          <w:lang w:eastAsia="ru-RU"/>
        </w:rPr>
      </w:pPr>
    </w:p>
    <w:p w:rsidR="0063623A" w:rsidRDefault="0063623A" w:rsidP="0063623A">
      <w:pPr>
        <w:spacing w:after="0" w:line="240" w:lineRule="auto"/>
        <w:jc w:val="center"/>
        <w:rPr>
          <w:rFonts w:ascii="Times New Roman" w:hAnsi="Times New Roman"/>
          <w:sz w:val="28"/>
          <w:szCs w:val="28"/>
          <w:lang w:eastAsia="ru-RU"/>
        </w:rPr>
      </w:pPr>
    </w:p>
    <w:p w:rsidR="007373F8" w:rsidRPr="007373F8" w:rsidRDefault="007373F8" w:rsidP="007373F8">
      <w:pPr>
        <w:widowControl w:val="0"/>
        <w:suppressAutoHyphens/>
        <w:spacing w:after="0" w:line="240" w:lineRule="auto"/>
        <w:contextualSpacing/>
        <w:jc w:val="both"/>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2"/>
        <w:gridCol w:w="2455"/>
        <w:gridCol w:w="2268"/>
        <w:gridCol w:w="1845"/>
      </w:tblGrid>
      <w:tr w:rsidR="0063623A" w:rsidTr="002020BB">
        <w:tc>
          <w:tcPr>
            <w:tcW w:w="3182"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 xml:space="preserve">Контролируемая </w:t>
            </w:r>
          </w:p>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специальность</w:t>
            </w:r>
          </w:p>
        </w:tc>
        <w:tc>
          <w:tcPr>
            <w:tcW w:w="245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Код контролируемой компетенции</w:t>
            </w:r>
          </w:p>
        </w:tc>
        <w:tc>
          <w:tcPr>
            <w:tcW w:w="2268"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Вид оценочного средства</w:t>
            </w:r>
          </w:p>
        </w:tc>
        <w:tc>
          <w:tcPr>
            <w:tcW w:w="184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 xml:space="preserve">Количество </w:t>
            </w:r>
          </w:p>
          <w:p w:rsidR="0063623A" w:rsidRDefault="0063623A">
            <w:pPr>
              <w:spacing w:after="0" w:line="240" w:lineRule="auto"/>
              <w:jc w:val="center"/>
              <w:rPr>
                <w:rFonts w:ascii="Times New Roman" w:hAnsi="Times New Roman"/>
                <w:sz w:val="28"/>
                <w:szCs w:val="28"/>
              </w:rPr>
            </w:pPr>
            <w:r>
              <w:rPr>
                <w:rFonts w:ascii="Times New Roman" w:hAnsi="Times New Roman"/>
                <w:sz w:val="28"/>
                <w:szCs w:val="28"/>
              </w:rPr>
              <w:t>заданий</w:t>
            </w:r>
          </w:p>
        </w:tc>
      </w:tr>
      <w:tr w:rsidR="0063623A" w:rsidTr="002020BB">
        <w:tc>
          <w:tcPr>
            <w:tcW w:w="3182" w:type="dxa"/>
            <w:vMerge w:val="restart"/>
            <w:tcBorders>
              <w:top w:val="single" w:sz="4" w:space="0" w:color="auto"/>
              <w:left w:val="single" w:sz="4" w:space="0" w:color="auto"/>
              <w:bottom w:val="single" w:sz="4" w:space="0" w:color="auto"/>
              <w:right w:val="single" w:sz="4" w:space="0" w:color="auto"/>
            </w:tcBorders>
            <w:hideMark/>
          </w:tcPr>
          <w:p w:rsidR="0063623A" w:rsidRDefault="00141E2C">
            <w:pPr>
              <w:spacing w:after="0" w:line="240" w:lineRule="auto"/>
              <w:jc w:val="center"/>
              <w:rPr>
                <w:rFonts w:ascii="Times New Roman" w:hAnsi="Times New Roman"/>
                <w:b/>
                <w:sz w:val="28"/>
                <w:szCs w:val="28"/>
              </w:rPr>
            </w:pPr>
            <w:r>
              <w:rPr>
                <w:rFonts w:ascii="Times New Roman" w:hAnsi="Times New Roman"/>
                <w:b/>
                <w:sz w:val="28"/>
                <w:szCs w:val="28"/>
              </w:rPr>
              <w:t>31.08.58</w:t>
            </w:r>
            <w:r w:rsidR="007373F8">
              <w:rPr>
                <w:rFonts w:ascii="Times New Roman" w:hAnsi="Times New Roman"/>
                <w:b/>
                <w:sz w:val="28"/>
                <w:szCs w:val="28"/>
              </w:rPr>
              <w:t xml:space="preserve"> Оториноларингология</w:t>
            </w:r>
          </w:p>
        </w:tc>
        <w:tc>
          <w:tcPr>
            <w:tcW w:w="245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ПК-1 ПК-2 ПК-3</w:t>
            </w:r>
          </w:p>
          <w:p w:rsidR="002020BB" w:rsidRDefault="0063623A">
            <w:pPr>
              <w:spacing w:after="0" w:line="240" w:lineRule="auto"/>
              <w:rPr>
                <w:rFonts w:ascii="Times New Roman" w:hAnsi="Times New Roman"/>
                <w:sz w:val="28"/>
                <w:szCs w:val="28"/>
              </w:rPr>
            </w:pPr>
            <w:r>
              <w:rPr>
                <w:rFonts w:ascii="Times New Roman" w:hAnsi="Times New Roman"/>
                <w:sz w:val="28"/>
                <w:szCs w:val="28"/>
              </w:rPr>
              <w:t xml:space="preserve">ПК-4 ПК-5 ПК-6 ПК-7 ПК-8 ПК-9 ПК-10 ПК-11 </w:t>
            </w:r>
          </w:p>
          <w:p w:rsidR="0063623A" w:rsidRDefault="0063623A">
            <w:pPr>
              <w:spacing w:after="0" w:line="240" w:lineRule="auto"/>
              <w:rPr>
                <w:rFonts w:ascii="Times New Roman" w:hAnsi="Times New Roman"/>
                <w:sz w:val="28"/>
                <w:szCs w:val="28"/>
              </w:rPr>
            </w:pPr>
            <w:r>
              <w:rPr>
                <w:rFonts w:ascii="Times New Roman" w:hAnsi="Times New Roman"/>
                <w:sz w:val="28"/>
                <w:szCs w:val="28"/>
              </w:rPr>
              <w:t>ПК-12</w:t>
            </w:r>
          </w:p>
        </w:tc>
        <w:tc>
          <w:tcPr>
            <w:tcW w:w="2268"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 xml:space="preserve">тестовые </w:t>
            </w:r>
          </w:p>
          <w:p w:rsidR="0063623A" w:rsidRDefault="0063623A">
            <w:pPr>
              <w:spacing w:after="0" w:line="240" w:lineRule="auto"/>
              <w:rPr>
                <w:rFonts w:ascii="Times New Roman" w:hAnsi="Times New Roman"/>
                <w:sz w:val="28"/>
                <w:szCs w:val="28"/>
              </w:rPr>
            </w:pPr>
            <w:r>
              <w:rPr>
                <w:rFonts w:ascii="Times New Roman" w:hAnsi="Times New Roman"/>
                <w:sz w:val="28"/>
                <w:szCs w:val="28"/>
              </w:rPr>
              <w:t>задания</w:t>
            </w:r>
          </w:p>
        </w:tc>
        <w:tc>
          <w:tcPr>
            <w:tcW w:w="1845" w:type="dxa"/>
            <w:tcBorders>
              <w:top w:val="single" w:sz="4" w:space="0" w:color="auto"/>
              <w:left w:val="single" w:sz="4" w:space="0" w:color="auto"/>
              <w:bottom w:val="single" w:sz="4" w:space="0" w:color="auto"/>
              <w:right w:val="single" w:sz="4" w:space="0" w:color="auto"/>
            </w:tcBorders>
            <w:hideMark/>
          </w:tcPr>
          <w:p w:rsidR="0063623A" w:rsidRDefault="00907018">
            <w:pPr>
              <w:spacing w:after="0" w:line="240" w:lineRule="auto"/>
              <w:jc w:val="center"/>
              <w:rPr>
                <w:rFonts w:ascii="Times New Roman" w:hAnsi="Times New Roman"/>
                <w:sz w:val="28"/>
                <w:szCs w:val="28"/>
              </w:rPr>
            </w:pPr>
            <w:r>
              <w:rPr>
                <w:rFonts w:ascii="Times New Roman" w:hAnsi="Times New Roman"/>
                <w:sz w:val="28"/>
                <w:szCs w:val="28"/>
              </w:rPr>
              <w:t>12</w:t>
            </w:r>
            <w:r w:rsidR="0063623A">
              <w:rPr>
                <w:rFonts w:ascii="Times New Roman" w:hAnsi="Times New Roman"/>
                <w:sz w:val="28"/>
                <w:szCs w:val="28"/>
              </w:rPr>
              <w:t>80</w:t>
            </w:r>
          </w:p>
        </w:tc>
      </w:tr>
      <w:tr w:rsidR="0063623A" w:rsidTr="002020BB">
        <w:tc>
          <w:tcPr>
            <w:tcW w:w="3182" w:type="dxa"/>
            <w:vMerge/>
            <w:tcBorders>
              <w:top w:val="single" w:sz="4" w:space="0" w:color="auto"/>
              <w:left w:val="single" w:sz="4" w:space="0" w:color="auto"/>
              <w:bottom w:val="single" w:sz="4" w:space="0" w:color="auto"/>
              <w:right w:val="single" w:sz="4" w:space="0" w:color="auto"/>
            </w:tcBorders>
            <w:vAlign w:val="center"/>
            <w:hideMark/>
          </w:tcPr>
          <w:p w:rsidR="0063623A" w:rsidRDefault="0063623A">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w:t>
            </w:r>
            <w:r>
              <w:rPr>
                <w:rFonts w:ascii="Times New Roman" w:hAnsi="Times New Roman"/>
                <w:sz w:val="28"/>
                <w:szCs w:val="28"/>
              </w:rPr>
              <w:t xml:space="preserve"> ПК-4</w:t>
            </w:r>
          </w:p>
          <w:p w:rsidR="0063623A" w:rsidRDefault="0063623A">
            <w:pPr>
              <w:spacing w:after="0" w:line="240" w:lineRule="auto"/>
              <w:rPr>
                <w:rFonts w:ascii="Times New Roman" w:hAnsi="Times New Roman"/>
                <w:sz w:val="28"/>
                <w:szCs w:val="28"/>
              </w:rPr>
            </w:pPr>
            <w:r>
              <w:rPr>
                <w:rFonts w:ascii="Times New Roman" w:hAnsi="Times New Roman"/>
                <w:sz w:val="28"/>
                <w:szCs w:val="28"/>
              </w:rPr>
              <w:t>ПК-5</w:t>
            </w:r>
            <w:r>
              <w:rPr>
                <w:rFonts w:ascii="Times New Roman" w:eastAsia="Times New Roman" w:hAnsi="Times New Roman"/>
                <w:sz w:val="28"/>
                <w:szCs w:val="28"/>
                <w:lang w:eastAsia="ru-RU"/>
              </w:rPr>
              <w:t xml:space="preserve"> </w:t>
            </w: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ПК-12</w:t>
            </w:r>
          </w:p>
        </w:tc>
        <w:tc>
          <w:tcPr>
            <w:tcW w:w="2268"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практические навыки</w:t>
            </w:r>
          </w:p>
        </w:tc>
        <w:tc>
          <w:tcPr>
            <w:tcW w:w="1845" w:type="dxa"/>
            <w:tcBorders>
              <w:top w:val="single" w:sz="4" w:space="0" w:color="auto"/>
              <w:left w:val="single" w:sz="4" w:space="0" w:color="auto"/>
              <w:bottom w:val="single" w:sz="4" w:space="0" w:color="auto"/>
              <w:right w:val="single" w:sz="4" w:space="0" w:color="auto"/>
            </w:tcBorders>
            <w:hideMark/>
          </w:tcPr>
          <w:p w:rsidR="0063623A" w:rsidRDefault="00883635">
            <w:pPr>
              <w:spacing w:after="0" w:line="240" w:lineRule="auto"/>
              <w:jc w:val="center"/>
              <w:rPr>
                <w:rFonts w:ascii="Times New Roman" w:hAnsi="Times New Roman"/>
                <w:sz w:val="28"/>
                <w:szCs w:val="28"/>
              </w:rPr>
            </w:pPr>
            <w:r>
              <w:rPr>
                <w:rFonts w:ascii="Times New Roman" w:hAnsi="Times New Roman"/>
                <w:sz w:val="28"/>
                <w:szCs w:val="28"/>
              </w:rPr>
              <w:t>Разбор тематического больного</w:t>
            </w:r>
          </w:p>
        </w:tc>
      </w:tr>
      <w:tr w:rsidR="0063623A" w:rsidTr="002020BB">
        <w:tc>
          <w:tcPr>
            <w:tcW w:w="3182" w:type="dxa"/>
            <w:vMerge/>
            <w:tcBorders>
              <w:top w:val="single" w:sz="4" w:space="0" w:color="auto"/>
              <w:left w:val="single" w:sz="4" w:space="0" w:color="auto"/>
              <w:bottom w:val="single" w:sz="4" w:space="0" w:color="auto"/>
              <w:right w:val="single" w:sz="4" w:space="0" w:color="auto"/>
            </w:tcBorders>
            <w:vAlign w:val="center"/>
            <w:hideMark/>
          </w:tcPr>
          <w:p w:rsidR="0063623A" w:rsidRDefault="0063623A">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 </w:t>
            </w:r>
            <w:r>
              <w:rPr>
                <w:rFonts w:ascii="Times New Roman" w:hAnsi="Times New Roman"/>
                <w:sz w:val="28"/>
                <w:szCs w:val="28"/>
              </w:rPr>
              <w:t>ПК-5</w:t>
            </w:r>
          </w:p>
          <w:p w:rsidR="0063623A" w:rsidRDefault="0063623A">
            <w:pPr>
              <w:spacing w:after="0" w:line="240" w:lineRule="auto"/>
              <w:rPr>
                <w:rFonts w:ascii="Times New Roman" w:hAnsi="Times New Roman"/>
                <w:sz w:val="28"/>
                <w:szCs w:val="28"/>
              </w:rPr>
            </w:pP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ПК-9</w:t>
            </w:r>
          </w:p>
        </w:tc>
        <w:tc>
          <w:tcPr>
            <w:tcW w:w="2268"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собеседование</w:t>
            </w:r>
          </w:p>
        </w:tc>
        <w:tc>
          <w:tcPr>
            <w:tcW w:w="1845" w:type="dxa"/>
            <w:tcBorders>
              <w:top w:val="single" w:sz="4" w:space="0" w:color="auto"/>
              <w:left w:val="single" w:sz="4" w:space="0" w:color="auto"/>
              <w:bottom w:val="single" w:sz="4" w:space="0" w:color="auto"/>
              <w:right w:val="single" w:sz="4" w:space="0" w:color="auto"/>
            </w:tcBorders>
            <w:hideMark/>
          </w:tcPr>
          <w:p w:rsidR="0063623A" w:rsidRDefault="00CE21F5">
            <w:pPr>
              <w:spacing w:after="0" w:line="240" w:lineRule="auto"/>
              <w:jc w:val="center"/>
              <w:rPr>
                <w:rFonts w:ascii="Times New Roman" w:hAnsi="Times New Roman"/>
                <w:sz w:val="28"/>
                <w:szCs w:val="28"/>
              </w:rPr>
            </w:pPr>
            <w:r>
              <w:rPr>
                <w:rFonts w:ascii="Times New Roman" w:hAnsi="Times New Roman"/>
                <w:sz w:val="28"/>
                <w:szCs w:val="28"/>
              </w:rPr>
              <w:t>6</w:t>
            </w:r>
            <w:r w:rsidR="0063623A">
              <w:rPr>
                <w:rFonts w:ascii="Times New Roman" w:hAnsi="Times New Roman"/>
                <w:sz w:val="28"/>
                <w:szCs w:val="28"/>
              </w:rPr>
              <w:t>8</w:t>
            </w:r>
          </w:p>
        </w:tc>
      </w:tr>
      <w:tr w:rsidR="0063623A" w:rsidTr="002020BB">
        <w:trPr>
          <w:trHeight w:val="79"/>
        </w:trPr>
        <w:tc>
          <w:tcPr>
            <w:tcW w:w="3182" w:type="dxa"/>
            <w:vMerge/>
            <w:tcBorders>
              <w:top w:val="single" w:sz="4" w:space="0" w:color="auto"/>
              <w:left w:val="single" w:sz="4" w:space="0" w:color="auto"/>
              <w:bottom w:val="single" w:sz="4" w:space="0" w:color="auto"/>
              <w:right w:val="single" w:sz="4" w:space="0" w:color="auto"/>
            </w:tcBorders>
            <w:vAlign w:val="center"/>
            <w:hideMark/>
          </w:tcPr>
          <w:p w:rsidR="0063623A" w:rsidRDefault="0063623A">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ПК-5 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3623A" w:rsidRDefault="0063623A">
            <w:pPr>
              <w:spacing w:after="0" w:line="240" w:lineRule="auto"/>
              <w:rPr>
                <w:rFonts w:ascii="Times New Roman" w:hAnsi="Times New Roman"/>
                <w:sz w:val="28"/>
                <w:szCs w:val="28"/>
              </w:rPr>
            </w:pPr>
            <w:r>
              <w:rPr>
                <w:rFonts w:ascii="Times New Roman" w:hAnsi="Times New Roman"/>
                <w:sz w:val="28"/>
                <w:szCs w:val="28"/>
              </w:rPr>
              <w:t>клинические задачи</w:t>
            </w:r>
          </w:p>
        </w:tc>
        <w:tc>
          <w:tcPr>
            <w:tcW w:w="1845" w:type="dxa"/>
            <w:tcBorders>
              <w:top w:val="single" w:sz="4" w:space="0" w:color="auto"/>
              <w:left w:val="single" w:sz="4" w:space="0" w:color="auto"/>
              <w:bottom w:val="single" w:sz="4" w:space="0" w:color="auto"/>
              <w:right w:val="single" w:sz="4" w:space="0" w:color="auto"/>
            </w:tcBorders>
            <w:hideMark/>
          </w:tcPr>
          <w:p w:rsidR="0063623A" w:rsidRDefault="00E97F5E">
            <w:pPr>
              <w:spacing w:after="0" w:line="240" w:lineRule="auto"/>
              <w:jc w:val="center"/>
              <w:rPr>
                <w:rFonts w:ascii="Times New Roman" w:hAnsi="Times New Roman"/>
                <w:sz w:val="28"/>
                <w:szCs w:val="28"/>
              </w:rPr>
            </w:pPr>
            <w:r>
              <w:rPr>
                <w:rFonts w:ascii="Times New Roman" w:hAnsi="Times New Roman"/>
                <w:sz w:val="28"/>
                <w:szCs w:val="28"/>
              </w:rPr>
              <w:t>15</w:t>
            </w:r>
          </w:p>
        </w:tc>
      </w:tr>
    </w:tbl>
    <w:p w:rsidR="0063623A" w:rsidRDefault="0063623A" w:rsidP="0063623A">
      <w:pPr>
        <w:tabs>
          <w:tab w:val="left" w:pos="1134"/>
        </w:tabs>
        <w:spacing w:after="0" w:line="240" w:lineRule="auto"/>
        <w:jc w:val="both"/>
        <w:rPr>
          <w:rFonts w:ascii="Times New Roman" w:hAnsi="Times New Roman"/>
          <w:b/>
          <w:bCs/>
          <w:sz w:val="24"/>
          <w:szCs w:val="24"/>
        </w:rPr>
      </w:pPr>
    </w:p>
    <w:p w:rsidR="0063623A" w:rsidRDefault="0063623A" w:rsidP="0063623A">
      <w:pPr>
        <w:tabs>
          <w:tab w:val="left" w:pos="1134"/>
        </w:tabs>
        <w:spacing w:after="0" w:line="240" w:lineRule="auto"/>
        <w:jc w:val="both"/>
        <w:rPr>
          <w:rFonts w:ascii="Times New Roman" w:hAnsi="Times New Roman"/>
          <w:b/>
          <w:bCs/>
          <w:sz w:val="24"/>
          <w:szCs w:val="24"/>
        </w:rPr>
      </w:pPr>
    </w:p>
    <w:p w:rsidR="0063623A" w:rsidRDefault="00F85CBE" w:rsidP="002020BB">
      <w:pPr>
        <w:spacing w:after="0" w:line="240" w:lineRule="auto"/>
        <w:jc w:val="both"/>
        <w:rPr>
          <w:rFonts w:ascii="Times New Roman" w:hAnsi="Times New Roman"/>
          <w:b/>
          <w:sz w:val="24"/>
          <w:szCs w:val="24"/>
        </w:rPr>
      </w:pPr>
      <w:r>
        <w:rPr>
          <w:rFonts w:ascii="Times New Roman" w:hAnsi="Times New Roman"/>
          <w:b/>
          <w:sz w:val="24"/>
          <w:szCs w:val="24"/>
        </w:rPr>
        <w:t>ПЕРЕРЕЧЕНЬ</w:t>
      </w:r>
      <w:r w:rsidR="002020BB">
        <w:rPr>
          <w:rFonts w:ascii="Times New Roman" w:hAnsi="Times New Roman"/>
          <w:b/>
          <w:sz w:val="24"/>
          <w:szCs w:val="24"/>
        </w:rPr>
        <w:t xml:space="preserve"> ТЕСТОВЫХ ЗАДАНИЙ </w:t>
      </w:r>
      <w:r w:rsidR="0063623A">
        <w:rPr>
          <w:rFonts w:ascii="Times New Roman" w:hAnsi="Times New Roman"/>
          <w:b/>
          <w:sz w:val="24"/>
          <w:szCs w:val="24"/>
        </w:rPr>
        <w:t xml:space="preserve"> </w:t>
      </w:r>
    </w:p>
    <w:p w:rsidR="00907018" w:rsidRPr="00907018" w:rsidRDefault="00907018" w:rsidP="00907018">
      <w:pPr>
        <w:widowControl w:val="0"/>
        <w:tabs>
          <w:tab w:val="left" w:pos="1080"/>
          <w:tab w:val="left" w:pos="8460"/>
        </w:tabs>
        <w:spacing w:after="0" w:line="240" w:lineRule="auto"/>
        <w:ind w:firstLine="720"/>
        <w:jc w:val="both"/>
        <w:rPr>
          <w:rFonts w:ascii="Times New Roman" w:hAnsi="Times New Roman"/>
          <w:b/>
          <w:i/>
          <w:sz w:val="24"/>
          <w:szCs w:val="24"/>
        </w:rPr>
      </w:pPr>
      <w:r w:rsidRPr="00907018">
        <w:rPr>
          <w:rFonts w:ascii="Times New Roman" w:hAnsi="Times New Roman"/>
          <w:b/>
          <w:sz w:val="24"/>
          <w:szCs w:val="24"/>
        </w:rPr>
        <w:t>Анатомия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Хоана – это: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задние отделы верхнего носового хода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отверстие из полости носа в носоглотку</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задние отделы нижнего носового хода</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задние отделы общего носового хода </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002.Отток крови наружного носа происходит в:</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глазничную вену</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переднюю лицевую вену</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щитовидную вену</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язычную вену</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Глабелла – это: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точка над передней носовой осью</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зона перехода корня носа к уровню бровей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область спинки носа </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зона передней выступающей части подбородка</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Сошник входит в состав стенки полости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нижней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латеральной </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медиальной</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005. Толщина продырявленной пластинки решетчатой кости: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 мм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 – 3 мм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4 – 5 мм</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5 – 6 мм</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Носовые раковины находятся на стенке полости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латеральной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медиальной</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В состав наружной стенки полости носа входит:</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носовая кость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лобная, теменные кости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основная кость</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небная кость</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В состав верхней стенки полости носа не входит:</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лобная кость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небная кость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носовая кость</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основная кость</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В полости носа имеются носовые раковины: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верхняя, нижняя, средняя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верхняя, нижняя, латеральная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верхняя,  нижняя</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медиальная, латеральная</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При передней риноскопии чаще можно осмотреть: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нижнюю носовую раковину</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среднюю носовую раковину</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верхнюю носовую раковину</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нижнюю и среднюю носовую раковины</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Рудиментарный орган Якобсона в полости носа расположен:</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нижней стенке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перегородке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средней носовой раковине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среднем носовом ходе</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У новорожденного имеется: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две носовые раковины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три носовые раковины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четыре носовые раковины</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пять носовых раковин</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013. Носослезный канал открывается в: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верхний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нижний носовой ход</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общий носовой ход</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В средний носовой ход открываются: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 околоносовые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слезноносовой канал</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передние пазухи</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задние клетки решетчатого лабиринта</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В верхний носовой ход открываются: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лобная пазуха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задние решетчатые клетки, основная пазуха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все клетки решетчатого лабиринта</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слезноносовой канал</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Зона Киссельбаха в полости носа находится: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передненижнем отделе носовой перегородки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верхнем отделе носовой перегородки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слизистой нижней носовой раковины</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слизистой средней носовой раковины</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В нижний носовой ход открывается: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верхнечелюстная пазуха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лобная пазуха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задние клетки решетчатого лабиринта</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носослезный канал</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Основную роль в согревании воздуха в носовой полости играет:</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костная ткань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хрящевая ткань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кавернозная ткань</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слизистые железы</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Особенностью строения слизистой оболочки носа является: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наличие бокаловидных клеток</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наличие слизистых желез</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наличие в подслизистом слое кавернозных сплетений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наличие мерцательного эпителия</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К верхним резонаторам не относятся: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нос и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глотка и преддверие гортани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подскладковое пространство гортани</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полость черепа</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Молекулы пахучих веществ называются: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опсонины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одоривекторы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эндопорфирины</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отоконии</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Диафаноскопия – это: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выявление участков разной температуры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б) рентгенологический метод исследования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просвечивание пазух носа электрической лампочкой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ультразвуковое исследование </w:t>
      </w:r>
    </w:p>
    <w:p w:rsidR="00F85CBE" w:rsidRPr="00907018" w:rsidRDefault="00F85CBE"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К основным функциям носа не относятся: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дыхательная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вкусовая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обонятельная </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защитная</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Носовое дыхание у новорожденных преимущественно осуществляется через:</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нижний носовой ход</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общий носовой ход</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Основной поток вдыхаемого воздуха в полости носа проходит через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верхний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нижний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общий </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Паросмия – это: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понижение обоняния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обоняния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извращенное обоняние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обонятельные галлюцинации</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Какосмия – это: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понижение обоняния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обоняния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извращенное обоняние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ощущение дурного запаха</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Нос и его околоносовые пазухи кровоснабжаются из:</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системы наружной и внутренней сонной артерии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системы позвоночной артерии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системы язычной артерии</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верхней щитовидной артерии</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Лимфа из передних отделов полости носа отводится в лимфоузлы: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в заглоточные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в подчелюстные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 передние шейные </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 глубокие шейные </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Двигательная иннервация мышц носа осуществляется: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язычным нервом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тройничным нервом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лицевым нервом</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блуждающим нервом</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К нижним дыхательным путям относятся: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гортань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нос</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околоносовые пазухи носа</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бронхи</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Транспортную функцию в полости носа выполняет эпителий: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обонятельный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многослойный плоский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кубический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мерцательный</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В продырявленной пластинке решетчатой кости проходят волокна нерва: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блуждающего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обонятельного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 ветви тройничного</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 ветви тройничного</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У человека обонятельная чувствительность возрастает при: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черепно-мозговой травме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опухоли лобной доли мозга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эпидуральной гематоме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болезни Аддисона</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В состав остиомеатального комплекса не входит:</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передний конец средней носовой раковины</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перегородка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крючковидный отросток и полулунная щель</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решетчатый пузырь</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Основная функция перегородки носа:</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резонаторная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защитная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деление полости носа на две половины</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обонятельная</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Наиболее активный мукоцилиарный транспорт в слизистой оболочке полости носа осуществляется на:</w:t>
      </w:r>
    </w:p>
    <w:p w:rsidR="00907018" w:rsidRPr="00907018" w:rsidRDefault="00907018"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верхней носовой раковине </w:t>
      </w:r>
    </w:p>
    <w:p w:rsidR="00907018" w:rsidRPr="00907018" w:rsidRDefault="00907018"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средней носовой раковине</w:t>
      </w:r>
    </w:p>
    <w:p w:rsidR="00907018" w:rsidRPr="00907018" w:rsidRDefault="00907018"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 носовой раковине</w:t>
      </w:r>
    </w:p>
    <w:p w:rsidR="00907018" w:rsidRDefault="00907018"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перегородке носа </w:t>
      </w:r>
    </w:p>
    <w:p w:rsidR="003368A5" w:rsidRPr="00907018" w:rsidRDefault="003368A5" w:rsidP="00907018">
      <w:pPr>
        <w:widowControl w:val="0"/>
        <w:tabs>
          <w:tab w:val="num" w:pos="40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В собственном слое нижних носовых раковин располагаются: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артериальные сплетения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пещеристые венозные сплетения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сосудистые капиллярные образования</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смешанные сосудистые сплетения</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Пещеристые венозные сплетения в полости носа выполняют функцию:</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дыхательную</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калориферную</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транспортную </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резонаторную</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околоносовых пазух</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Наиболее крупными из околоносовых пазух носа являются: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лобные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решетчатые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верхнечелюстные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клиновидные</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У взрослого человека обычно бывает развито придаточных пазух: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4</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6</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8</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10</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У новорожденного ребенка имеется околоносовых пазух: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3</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4</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С крылонебной ямкой граничит околоносовая пазуха: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клиновидная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верхнечелюстная</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решетчатый лабиринт</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В состав остиомеатального комплекса входят околоносовые пазухи носа: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решетчатые, верхнечелюстные и основная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верхнечелюстные, лобная и клиновидная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верхнечелюстные и клетки решетчатого лабиринта</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пазухи носа</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«Собачья» ямка в верхнечелюстной пазухе находится: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верхней стенке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нижней стенке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передней стенке</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задней стенке</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Носослезный канал находится в стенке  верхнечелюстной пазухи:</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нижней </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медиальной</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передней</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Дегисценции - это:</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врожденные расщелины в кости</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полипозно-измененная ткань</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остеомиелит костной ткани</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костный нарост покрытый слизистой оболочкой</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Наиболее тонкая стенка верхнечелюстной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медиальная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нижняя</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передняя</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Канал нижнеглазничного нерва находится в стенке верхнечелюстной пазухи:</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задней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медиальной</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верхней</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Задняя стенка верхнечелюстной пазухи образована: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верхнечелюстным бугром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альвеолярным отростком</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клиновидной костью</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телом височной кости</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В глазничной стенке верхнечелюстной пазухи проходит канал  нерва:</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лицевого</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видиевого</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нижнеглазничного</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решетчатого</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Верхнечелюстная пазуха открывается в:</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общий носовой ход</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014</w:t>
      </w:r>
      <w:r w:rsidR="00907018" w:rsidRPr="00907018">
        <w:rPr>
          <w:rFonts w:ascii="Times New Roman" w:hAnsi="Times New Roman"/>
          <w:sz w:val="24"/>
          <w:szCs w:val="24"/>
        </w:rPr>
        <w:t>. Средний объем верхнечелюстной пазухи у взрослого человека: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2,0 см³</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до10,5 см³</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20,0 см³</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25,0 см³</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015</w:t>
      </w:r>
      <w:r w:rsidR="00907018" w:rsidRPr="00907018">
        <w:rPr>
          <w:rFonts w:ascii="Times New Roman" w:hAnsi="Times New Roman"/>
          <w:sz w:val="24"/>
          <w:szCs w:val="24"/>
        </w:rPr>
        <w:t>. Наиболее вероятной причиной развития воспалительного процесса в верхнечелюстной пазухе является особенность строения ее выводного отверстия: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расположение его в верхнем отделе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его относительная узость</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нередкое наличие фонтанелл</w:t>
      </w:r>
    </w:p>
    <w:p w:rsidR="003368A5"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близкое соседство клеток решетчатой кости</w:t>
      </w:r>
    </w:p>
    <w:p w:rsidR="003368A5"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016</w:t>
      </w:r>
      <w:r w:rsidR="00907018" w:rsidRPr="00907018">
        <w:rPr>
          <w:rFonts w:ascii="Times New Roman" w:hAnsi="Times New Roman"/>
          <w:sz w:val="24"/>
          <w:szCs w:val="24"/>
        </w:rPr>
        <w:t>. Альвеолярным отростком верхней челюсти образована стенка верхнечелюстной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задняя</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передняя</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017</w:t>
      </w:r>
      <w:r w:rsidR="00907018" w:rsidRPr="00907018">
        <w:rPr>
          <w:rFonts w:ascii="Times New Roman" w:hAnsi="Times New Roman"/>
          <w:sz w:val="24"/>
          <w:szCs w:val="24"/>
        </w:rPr>
        <w:t>. Соустье верхнечелюстной пазухи в полости носа расположено на стенке: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задней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медиальной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передней</w:t>
      </w: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018</w:t>
      </w:r>
      <w:r w:rsidR="00907018" w:rsidRPr="00907018">
        <w:rPr>
          <w:rFonts w:ascii="Times New Roman" w:hAnsi="Times New Roman"/>
          <w:sz w:val="24"/>
          <w:szCs w:val="24"/>
        </w:rPr>
        <w:t>. Слизистую оболочку верхнечелюстной пазухи выстилает эпителий: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цилиндрический мерцательный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кубический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многослойный плоский</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многорядный плоский</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019</w:t>
      </w:r>
      <w:r w:rsidR="00907018" w:rsidRPr="00907018">
        <w:rPr>
          <w:rFonts w:ascii="Times New Roman" w:hAnsi="Times New Roman"/>
          <w:sz w:val="24"/>
          <w:szCs w:val="24"/>
        </w:rPr>
        <w:t>. Слизь в верхнечелюстной пазухе перемещается: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сторону дна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дна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 выводному отверстию пазухи</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 выводного отверстия пазухи</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020</w:t>
      </w:r>
      <w:r w:rsidR="00907018" w:rsidRPr="00907018">
        <w:rPr>
          <w:rFonts w:ascii="Times New Roman" w:hAnsi="Times New Roman"/>
          <w:sz w:val="24"/>
          <w:szCs w:val="24"/>
        </w:rPr>
        <w:t>. Не существует околоносовых пазух:</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подглазничных</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лобных</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решетчатых</w:t>
      </w:r>
    </w:p>
    <w:p w:rsid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клиновидных</w:t>
      </w:r>
    </w:p>
    <w:p w:rsidR="003368A5" w:rsidRPr="00907018" w:rsidRDefault="003368A5"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p>
    <w:p w:rsidR="00907018"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Pr>
          <w:rFonts w:ascii="Times New Roman" w:hAnsi="Times New Roman"/>
          <w:sz w:val="24"/>
          <w:szCs w:val="24"/>
        </w:rPr>
        <w:t>021</w:t>
      </w:r>
      <w:r w:rsidR="00907018" w:rsidRPr="00907018">
        <w:rPr>
          <w:rFonts w:ascii="Times New Roman" w:hAnsi="Times New Roman"/>
          <w:sz w:val="24"/>
          <w:szCs w:val="24"/>
        </w:rPr>
        <w:t>. Чаще всего встречаются заболевания околоносовых пазух: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верхнечелюстных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лобных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решетчатых</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основных</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решетчатых пазух</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Воздухоносными являются околоносовые пазухи:</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верхнечелюстные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решетчатые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передние и средние клетки решетчатой кости</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все околоносовые пазухи </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Решетчатый лабиринт отделен от передней черепной ямки:</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ситовидной пластинкой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бумажной пластинкой</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горизонтальной пластинкой небной кости</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носовой раковиной</w:t>
      </w:r>
    </w:p>
    <w:p w:rsidR="003368A5" w:rsidRPr="00907018" w:rsidRDefault="003368A5"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Ячейки решетчатого лабиринта расположены симметрично:</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да</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нет</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у детей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только у взрослых</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Решетчатый лабиринт граничит с черепной ямкой: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средней </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передней и средней </w:t>
      </w:r>
    </w:p>
    <w:p w:rsidR="003368A5" w:rsidRPr="00907018" w:rsidRDefault="003368A5"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005. Решетчатых клеток с одной стороны у взрослого человека может быть:</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8 до 20</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20-40</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0-60</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24</w:t>
      </w:r>
    </w:p>
    <w:p w:rsidR="003368A5" w:rsidRPr="00907018" w:rsidRDefault="003368A5"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 медиальной стенкой орбиты граничат околоносовые пазухи:</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верхнечелюстные</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лобные</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решетчатые</w:t>
      </w:r>
    </w:p>
    <w:p w:rsid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основная</w:t>
      </w:r>
    </w:p>
    <w:p w:rsidR="003368A5" w:rsidRPr="00907018" w:rsidRDefault="003368A5"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Клетки решетчатого лабиринта резонируют на:</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более высокие звуки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высокие и низкие тона</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более низкие тона </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 резонаторной функции носа не участвуют </w:t>
      </w:r>
    </w:p>
    <w:p w:rsidR="003368A5" w:rsidRPr="00907018" w:rsidRDefault="003368A5"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Выводное отверстие задних клеток решетчатого   лабиринта открывается:</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нижний носовой ход</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средний носовой ход</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 верхний носовой ход </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хоану</w:t>
      </w:r>
    </w:p>
    <w:p w:rsidR="003368A5" w:rsidRPr="00907018" w:rsidRDefault="003368A5"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Клетки решетчатого лабиринта сообщаются с полостью носа через носовой ход:</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средней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нижний и средний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верхний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средний и верхний</w:t>
      </w:r>
    </w:p>
    <w:p w:rsidR="003368A5" w:rsidRPr="00907018" w:rsidRDefault="003368A5"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Основная часть воздуха поступает в околоносовые пазухи носа:</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 вдохе</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 выдохе</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одинаково при вдохе и выдохе</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зависит от возраста</w:t>
      </w:r>
    </w:p>
    <w:p w:rsidR="003368A5" w:rsidRPr="00907018" w:rsidRDefault="003368A5"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Наиболее информативный метод исследования решетчатого лабиринта:</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рентгенография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контрастная рентгенография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компьютерная томография</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диафаноскопия</w:t>
      </w:r>
    </w:p>
    <w:p w:rsidR="003368A5" w:rsidRPr="00907018" w:rsidRDefault="003368A5"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В резонаторной функции носа участвуют:</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 пазухи носа</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гайморовы пазухи</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задние клетки решетчатой кости</w:t>
      </w:r>
    </w:p>
    <w:p w:rsid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только основная пазуха</w:t>
      </w:r>
    </w:p>
    <w:p w:rsidR="003368A5" w:rsidRPr="00907018" w:rsidRDefault="003368A5"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Задние клетки решетчатого лабиринта чаще граничат с нервом:</w:t>
      </w:r>
    </w:p>
    <w:p w:rsidR="00907018" w:rsidRPr="00907018" w:rsidRDefault="00907018" w:rsidP="00907018">
      <w:pPr>
        <w:widowControl w:val="0"/>
        <w:tabs>
          <w:tab w:val="left" w:pos="402"/>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тройничным</w:t>
      </w:r>
    </w:p>
    <w:p w:rsidR="00907018" w:rsidRPr="00907018" w:rsidRDefault="00907018" w:rsidP="00907018">
      <w:pPr>
        <w:widowControl w:val="0"/>
        <w:tabs>
          <w:tab w:val="left" w:pos="402"/>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зрительным</w:t>
      </w:r>
    </w:p>
    <w:p w:rsidR="00907018" w:rsidRPr="00907018" w:rsidRDefault="00907018" w:rsidP="00907018">
      <w:pPr>
        <w:widowControl w:val="0"/>
        <w:tabs>
          <w:tab w:val="left" w:pos="402"/>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блоковым</w:t>
      </w:r>
    </w:p>
    <w:p w:rsidR="00907018" w:rsidRDefault="00907018" w:rsidP="00907018">
      <w:pPr>
        <w:widowControl w:val="0"/>
        <w:tabs>
          <w:tab w:val="left" w:pos="402"/>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отводящим</w:t>
      </w:r>
    </w:p>
    <w:p w:rsidR="003368A5" w:rsidRPr="00907018" w:rsidRDefault="003368A5" w:rsidP="00907018">
      <w:pPr>
        <w:widowControl w:val="0"/>
        <w:tabs>
          <w:tab w:val="left" w:pos="402"/>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лобной пазухи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Наиболее толстой из стенок лобной пазухи является: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нижняя</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медиальная</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задняя</w:t>
      </w:r>
    </w:p>
    <w:p w:rsidR="00BB24C1" w:rsidRPr="00907018" w:rsidRDefault="00BB24C1"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Не содержит губчатого вещества и является компактной пластинкой стенка лобной пазухи:</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задняя</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передняя</w:t>
      </w:r>
    </w:p>
    <w:p w:rsidR="00907018" w:rsidRP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нижняя</w:t>
      </w:r>
    </w:p>
    <w:p w:rsidR="00907018" w:rsidRDefault="00907018"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медиальная</w:t>
      </w:r>
    </w:p>
    <w:p w:rsidR="00BB24C1" w:rsidRPr="00907018" w:rsidRDefault="00BB24C1" w:rsidP="00907018">
      <w:pPr>
        <w:widowControl w:val="0"/>
        <w:tabs>
          <w:tab w:val="left" w:pos="402"/>
          <w:tab w:val="left" w:pos="90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Самая тонкая стенка лобной пазухи:</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задняя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медиальная</w:t>
      </w:r>
    </w:p>
    <w:p w:rsidR="00907018" w:rsidRP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нижняя</w:t>
      </w:r>
    </w:p>
    <w:p w:rsidR="00907018" w:rsidRDefault="00907018"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передняя</w:t>
      </w:r>
    </w:p>
    <w:p w:rsidR="00BB24C1" w:rsidRPr="00907018" w:rsidRDefault="00BB24C1" w:rsidP="00907018">
      <w:pPr>
        <w:widowControl w:val="0"/>
        <w:tabs>
          <w:tab w:val="left" w:pos="402"/>
          <w:tab w:val="left" w:pos="720"/>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004. Лобные пазухи при сагиттальном срезе имеют форму: </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треугольную</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кубическую</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призматическую</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овальную</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Лобная пазуха граничит с черепной ямкой: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средней</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w:t>
      </w:r>
    </w:p>
    <w:p w:rsid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передней и средней</w:t>
      </w:r>
    </w:p>
    <w:p w:rsidR="00BB24C1" w:rsidRPr="00907018" w:rsidRDefault="00BB24C1" w:rsidP="00907018">
      <w:pPr>
        <w:widowControl w:val="0"/>
        <w:tabs>
          <w:tab w:val="left" w:pos="402"/>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Задняя стенка лобной пазухи граничит:</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передней черепной ямкой</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со средней черепной ямкой</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крылонебной ямкой</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сигмовидным синусом</w:t>
      </w:r>
    </w:p>
    <w:p w:rsidR="00BB24C1" w:rsidRPr="00907018" w:rsidRDefault="00BB24C1"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Отверстие лобноносового канала находится в стенке лобной пазухи: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медиальной</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Лобная пазуха находится:</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чешуе лобной кости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клиновидной кости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теле верхней челюсти</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в решетчатой кости</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Лобная пазуха открывается в:</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нижний носовой ход</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верхний носовой ход</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общий носовой ход</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Нижняя стенка лобной пазухи граничит:</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полостью носа</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крылонебной ямкой</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решетчатым лабиринтам</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орбитой</w:t>
      </w:r>
    </w:p>
    <w:p w:rsidR="00BB24C1" w:rsidRPr="00907018" w:rsidRDefault="00BB24C1"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 орбитой граничит стенка лобной пазухи:</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передняя</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задняя</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медиальная</w:t>
      </w:r>
    </w:p>
    <w:p w:rsid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нижняя</w:t>
      </w:r>
    </w:p>
    <w:p w:rsidR="00BB24C1" w:rsidRPr="00907018" w:rsidRDefault="00BB24C1"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Нижняя стенка орбиты граничит:</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верхнечелюстной пазухой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решетчатой пазухой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лобной пазухой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клиновидной пазухой</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Верхняя стенка орбиты граничит с:</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решетчатым лабиринтом</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лобной пазухой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клиновидной пазухой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передней черепной ямкой</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Связь полости носа и полости черепа обеспечивает:</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бумажная пластинка</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ситовидная пластинка</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лобноносовой канал</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надглазничное отверстие</w:t>
      </w: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402"/>
          <w:tab w:val="left" w:pos="1080"/>
          <w:tab w:val="left" w:pos="846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основной пазухи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001.Выводное отверстие основной пазухи располагается:</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верхней стенке</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нижней стенке</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задней стенке</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передней стенке</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Основная пазуха располагается: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теле лобной кости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теле клиновидной кости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теле височной кости</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теле верхней челюсти</w:t>
      </w:r>
    </w:p>
    <w:p w:rsidR="00BB24C1" w:rsidRPr="00907018" w:rsidRDefault="00BB24C1"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Средний объём клиновидной пазухи: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до 2 см</w:t>
      </w:r>
      <w:r w:rsidRPr="00907018">
        <w:rPr>
          <w:rFonts w:ascii="Times New Roman" w:hAnsi="Times New Roman"/>
          <w:sz w:val="24"/>
          <w:szCs w:val="24"/>
          <w:vertAlign w:val="superscript"/>
        </w:rPr>
        <w:t>3</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3 – 4 см</w:t>
      </w:r>
      <w:r w:rsidRPr="00907018">
        <w:rPr>
          <w:rFonts w:ascii="Times New Roman" w:hAnsi="Times New Roman"/>
          <w:sz w:val="24"/>
          <w:szCs w:val="24"/>
          <w:vertAlign w:val="superscript"/>
        </w:rPr>
        <w:t>3</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5 - 10 см</w:t>
      </w:r>
      <w:r w:rsidRPr="00907018">
        <w:rPr>
          <w:rFonts w:ascii="Times New Roman" w:hAnsi="Times New Roman"/>
          <w:sz w:val="24"/>
          <w:szCs w:val="24"/>
          <w:vertAlign w:val="superscript"/>
        </w:rPr>
        <w:t>3</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10 – 20 см</w:t>
      </w:r>
      <w:r w:rsidRPr="00907018">
        <w:rPr>
          <w:rFonts w:ascii="Times New Roman" w:hAnsi="Times New Roman"/>
          <w:sz w:val="24"/>
          <w:szCs w:val="24"/>
          <w:vertAlign w:val="superscript"/>
        </w:rPr>
        <w:t>3</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Толщина передней стенки основной пазухи: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до 1 мм</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 – 2 мм</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2 – 6 мм</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6 – 10 мм </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Верхняя стенка основной пазухи обращена к черепным ямкам:</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передней, средней </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к передней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 всем ямкам</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 гипофизом граничит стенка клиновидной пазухи:</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нижняя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верхняя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задняя</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наружная</w:t>
      </w:r>
    </w:p>
    <w:p w:rsidR="00BB24C1" w:rsidRPr="00907018" w:rsidRDefault="00BB24C1"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К верхней стенке клиновидной пазухи прилежит:</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гипофиз</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лобная доля мозга, гипофиз</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височная доля мозга</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затылочная доля мозга</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Отверстие зрительного нерва находится на стенке основной пазухи:</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задней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передней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верхней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наружной</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С тремя черепными ямками граничит околоносовая пазуха:</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лобная</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основная</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передние клетки решетчатого лабиринта</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задние клетки решетчатого лабиринта</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К боковой стенке основной пазухи прилежит:</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наружная сонная артерия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внутренняя сонная артерия</w:t>
      </w: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яремная вена</w:t>
      </w:r>
    </w:p>
    <w:p w:rsid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базилярная артерия</w:t>
      </w:r>
    </w:p>
    <w:p w:rsidR="00BB24C1" w:rsidRPr="00907018" w:rsidRDefault="00BB24C1"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011. Пещеристый синус прилежит к стенке клиновидной пазухи: </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нижней</w:t>
      </w:r>
    </w:p>
    <w:p w:rsidR="00907018" w:rsidRP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w:t>
      </w:r>
    </w:p>
    <w:p w:rsidR="00907018" w:rsidRDefault="00907018"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боковой</w:t>
      </w:r>
    </w:p>
    <w:p w:rsidR="00BB24C1" w:rsidRPr="00907018" w:rsidRDefault="00BB24C1" w:rsidP="00907018">
      <w:pPr>
        <w:widowControl w:val="0"/>
        <w:tabs>
          <w:tab w:val="left" w:pos="402"/>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012. Дегисценции чаще встречаются на стенке основной пазухи:</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боковой</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внутренней</w:t>
      </w:r>
    </w:p>
    <w:p w:rsidR="00907018" w:rsidRP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верхней</w:t>
      </w:r>
    </w:p>
    <w:p w:rsidR="00907018" w:rsidRDefault="00907018"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нижней</w:t>
      </w:r>
    </w:p>
    <w:p w:rsidR="00BB24C1" w:rsidRPr="00907018" w:rsidRDefault="00BB24C1" w:rsidP="00907018">
      <w:pPr>
        <w:widowControl w:val="0"/>
        <w:tabs>
          <w:tab w:val="left" w:pos="402"/>
          <w:tab w:val="left" w:pos="720"/>
          <w:tab w:val="left" w:pos="90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402"/>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Место расположения выводного отверстия основной пазухи:</w:t>
      </w:r>
    </w:p>
    <w:p w:rsidR="00907018" w:rsidRPr="00907018" w:rsidRDefault="00907018" w:rsidP="00907018">
      <w:pPr>
        <w:widowControl w:val="0"/>
        <w:tabs>
          <w:tab w:val="left" w:pos="402"/>
          <w:tab w:val="left" w:pos="720"/>
          <w:tab w:val="left" w:pos="1080"/>
          <w:tab w:val="num" w:pos="24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нижний носовой ход</w:t>
      </w:r>
    </w:p>
    <w:p w:rsidR="00907018" w:rsidRPr="00907018" w:rsidRDefault="00907018" w:rsidP="00907018">
      <w:pPr>
        <w:widowControl w:val="0"/>
        <w:tabs>
          <w:tab w:val="left" w:pos="402"/>
          <w:tab w:val="left" w:pos="720"/>
          <w:tab w:val="left" w:pos="1080"/>
          <w:tab w:val="num" w:pos="24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402"/>
          <w:tab w:val="left" w:pos="720"/>
          <w:tab w:val="left" w:pos="1080"/>
          <w:tab w:val="num" w:pos="24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верхний носовой ход</w:t>
      </w:r>
    </w:p>
    <w:p w:rsidR="00907018" w:rsidRPr="00907018" w:rsidRDefault="00907018" w:rsidP="00907018">
      <w:pPr>
        <w:widowControl w:val="0"/>
        <w:tabs>
          <w:tab w:val="left" w:pos="402"/>
          <w:tab w:val="left" w:pos="720"/>
          <w:tab w:val="left" w:pos="1080"/>
          <w:tab w:val="num" w:pos="24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хоана</w:t>
      </w:r>
    </w:p>
    <w:p w:rsidR="00907018" w:rsidRPr="00907018" w:rsidRDefault="00907018" w:rsidP="00907018">
      <w:pPr>
        <w:widowControl w:val="0"/>
        <w:tabs>
          <w:tab w:val="left" w:pos="1080"/>
          <w:tab w:val="left" w:pos="84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 w:val="left" w:pos="846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наружного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Верхняя стенка наружного слухового прохода граничит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 черепной ямкой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средней черепной ямкой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 черепной ямкой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сосцевидным отростком</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Не осуществляют чувствительную иннервацию наружного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шейное сплетение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блуждающий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лицевой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тройничный</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Двигательным нервом для мышц ушной раковины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лицевой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тройничный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блуждающий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затылочный</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Участок ушной раковины не имеет хряща: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завиток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противозавиток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мочка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противокозелок</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На ушной раковине кожа плотно сращена с надхрящницей в области: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выпуклой поверхности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вогнутой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мочки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сращена</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Длина наружного слухового прохода у взрослого: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1,5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2,0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2,5 см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3,0 см</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Просвет слухового прохода в диаметре у взрослого: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0,5 – 0,6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0,6 – 0,7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0,7 – 0,9 см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1,0 – 1,1 см</w:t>
      </w:r>
    </w:p>
    <w:p w:rsidR="00BB24C1" w:rsidRDefault="00BB24C1" w:rsidP="00907018">
      <w:pPr>
        <w:widowControl w:val="0"/>
        <w:tabs>
          <w:tab w:val="left" w:pos="1080"/>
        </w:tabs>
        <w:spacing w:after="0" w:line="240" w:lineRule="auto"/>
        <w:ind w:firstLine="720"/>
        <w:jc w:val="both"/>
        <w:rPr>
          <w:rFonts w:ascii="Times New Roman" w:hAnsi="Times New Roman"/>
          <w:sz w:val="24"/>
          <w:szCs w:val="24"/>
        </w:rPr>
      </w:pP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Наружный слуховой проход состоит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из перепончато-хрящевого отдела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из костного и фиброзного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 фиброзно-соединительной ткани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из перепончато-хрящевого и костного</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Санториниевы щели расположены на стенке наружного слухового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верхней</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Благодаря рыхлой клетчатке слуховой проход граничит с околоушной железой: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снизу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сверху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спереди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сзади</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Для осмотра барабанной перепонки у взрослого ушную раковину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оттягивают: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вверх и кпереди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вверх и кзади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вниз и кзади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вниз и кпереди</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Для осмотра барабанной перепонки у ребенка ушную раковину оттягивают: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вверх и кпереди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вверх и кзади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вниз и кзади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вниз и кпереди</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Наиболее узкий участок слухового прохода, перешеек, находится: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 входа в наружный слуховой проход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середине перепончато-хрящевого отдела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границе перепончато-хрящевого и костного отделов</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границе с барабанной перепонкой</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Перепончатохрящевой отдел наружного слухового прохода 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содержит: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сальные железы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потовые железы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серные железы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волосы</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У младенца до 6 месяцев вход в наружный слуховой проход имеет вид: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щели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овала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круга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треугольника</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Верхняя стенка наружного слухового прохода граничит: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суставом нижней челюсти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околоушной железой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задней черепной ямкой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 средней черепной ямкой</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Задняя стенка наружного слухового прохода граничит: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задней черепной ямкой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сосцевидным отростком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суставом нижней челюсти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сигмовидным синусом</w:t>
      </w:r>
    </w:p>
    <w:p w:rsidR="00BB24C1" w:rsidRPr="00907018" w:rsidRDefault="00BB24C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При введении воронки в наружный слуховой проход может появиться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кашель так как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рефлекс с тройничного  нерва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рефлекс с блуждающего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рефлекс с языкоглоточного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рефлекс с лицевого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среднего уха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Барабанная перепонка является стенкой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Слои барабанной перепонки от наружного слухового прохода расположены в последовательности: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кожный, слизистый, соединительнотканный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кожный, соединительнотканный, слизистый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соединительнотканный, кожный, слизистый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соединительнотканный, слизистый, кожный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Наибольшее расстояние барабанной перепонки от медиальной стенки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ее центре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нижнепереднем квадранте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задненижнем квадранте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задневерхнем квадранте</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Линия, являющаяся продолжением рукоятки молоточка, делит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барабанную перепонку 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переднюю и заднюю половины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верхнюю и нижнюю половины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переднюю и среднюю части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заднюю и среднюю части</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Это образование на барабанной перепонке не является анатомическим: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рукоятка молоточка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световой рефлекс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передняя и задняя складки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короткий отросток молоточка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Не относится к опознавательным пунктам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короткий отросток молоточка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задняя и передняя складки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рукоятка молоточка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длинный отросток наковальни</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Не относится к опознавательным пунктам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световой конус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рукоятка молоточка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пупок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головка стремечка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Барабанная перепонка у детей раннего возраста толще, чем у взрослых за счет: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фиброзного - среднего слоя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эпидермального слоя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 счет всех трех слоев</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 счет эпидермального и слизистого слоев</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Размеры барабанной перепонки у взрослого: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5–6 мм длинный, 2–3 мм короткий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7–8 мм длинный, 5–6 мм короткий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9,5–10 мм длинный, 8,5–9 мм короткий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11–12 мм длинный, 9–10 мм короткий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Парацентез барабанной перепонки производится в квадранте: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передненижнем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передневерхнем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задненижнем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задневерхнем</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В этом слое барабанной перепонки укреплена рукоятка молоточка: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наружном (эпидермис)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внутреннем (плоский эпителий)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среднем (соединительнотканный)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среднем и внутреннем</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Отделы среднего уха располагаются спереди назад в данной последовательности: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слуховая труба, сосцевидный отросток, барабанная полость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барабанная полость, слуховая труба, сосцевидный отросток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слуховая труба, барабанная полость, сосцевидный отросток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барабанная полость, сосцевидный отросток, слуховая труба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На этой стенке барабанной полости открывается слуховая труба: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На этой стенке барабанной полости открывается вход в пещеру:</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внутренней</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передней</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w:t>
      </w:r>
    </w:p>
    <w:p w:rsid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нижней</w:t>
      </w:r>
    </w:p>
    <w:p w:rsidR="006F2995" w:rsidRPr="00907018" w:rsidRDefault="006F2995" w:rsidP="00907018">
      <w:pPr>
        <w:widowControl w:val="0"/>
        <w:tabs>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720"/>
          <w:tab w:val="left" w:pos="1080"/>
          <w:tab w:val="left" w:pos="774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Это образование не входит в отделы барабанной полости:</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эпитимпанум</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мезотимпанум</w:t>
      </w: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антрум </w:t>
      </w:r>
    </w:p>
    <w:p w:rsid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гипотимпанум</w:t>
      </w:r>
    </w:p>
    <w:p w:rsidR="006F2995" w:rsidRPr="00907018" w:rsidRDefault="006F2995" w:rsidP="00907018">
      <w:pPr>
        <w:widowControl w:val="0"/>
        <w:tabs>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Этим можно объяснить частоту средних отитов у детей раннего возраста: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слуховая труба широкая и короткая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мерцательного эпителия в слуховой трубке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недоразвитие слуховой трубы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отсутствие костного отдела слуховой трубы</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В среднем ухе проходит черепно–мозговой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тройничный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отводящий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лицевой </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преддверноулитковый </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Круглое окно прикрыто:</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подножной пластинкой стремени</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лицевым нервом</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молоточком</w:t>
      </w:r>
    </w:p>
    <w:p w:rsid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вторичной барабанной перепонкой</w:t>
      </w:r>
    </w:p>
    <w:p w:rsidR="006F2995" w:rsidRPr="00907018" w:rsidRDefault="006F2995"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Звукопроводящий аппарат не включает:</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кортиев орган </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барабанную перепонку</w:t>
      </w: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слуховые косточки</w:t>
      </w:r>
    </w:p>
    <w:p w:rsid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окна лабиринта</w:t>
      </w:r>
    </w:p>
    <w:p w:rsidR="006F2995" w:rsidRPr="00907018" w:rsidRDefault="006F2995"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720"/>
          <w:tab w:val="left" w:pos="1080"/>
          <w:tab w:val="left" w:pos="1222"/>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Образование, не граничащее с барабанной полостью:</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сосцевидный отросток</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передняя черепная ямка</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антрум</w:t>
      </w:r>
    </w:p>
    <w:p w:rsid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устье слуховой трубы</w:t>
      </w:r>
    </w:p>
    <w:p w:rsidR="006F2995" w:rsidRPr="00907018" w:rsidRDefault="006F2995"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Не является анатомической особенностью среднего уха 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новорожденного: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короткая и широкая слуховая труба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сосцевидного отростка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наличие дегисценций в верхней стенке барабанной полости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отсутствие антрума–пещеры сосцевидного отростка</w:t>
      </w:r>
    </w:p>
    <w:p w:rsidR="006F2995" w:rsidRPr="00907018" w:rsidRDefault="006F2995"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Это образование не относится к звукопроводящей системе: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наружный слуховой проход</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кортиев орган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барабанная перепонка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жидкости внутреннего уха</w:t>
      </w:r>
    </w:p>
    <w:p w:rsidR="006F2995" w:rsidRPr="00907018" w:rsidRDefault="006F2995"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Истинный объём барабанной полости: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0,5 см/куб</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1,0 см/куб</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2,0 см/куб</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2.5 см/куб</w:t>
      </w:r>
    </w:p>
    <w:p w:rsidR="006F2995" w:rsidRPr="00907018" w:rsidRDefault="006F2995"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С этим крупным сосудом граничит передняя стенка барабанной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кавернозным синусом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яремной веной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позвоночной артерией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внутренней сонной артерией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025. </w:t>
      </w:r>
      <w:r w:rsidRPr="00907018">
        <w:rPr>
          <w:rFonts w:ascii="Times New Roman" w:hAnsi="Times New Roman"/>
          <w:sz w:val="24"/>
          <w:szCs w:val="24"/>
          <w:lang w:val="en-US"/>
        </w:rPr>
        <w:t>C</w:t>
      </w:r>
      <w:r w:rsidRPr="00907018">
        <w:rPr>
          <w:rFonts w:ascii="Times New Roman" w:hAnsi="Times New Roman"/>
          <w:sz w:val="24"/>
          <w:szCs w:val="24"/>
        </w:rPr>
        <w:t>луховые косточки в основном расположены: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эпитимпануме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мезотимпануме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гипотимпануме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 всех отделах барабанной полости</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На этой стенке барабанной полости расположена щель между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каменистой и чешуйчатой частями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передней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задней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верхней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нижней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Мышцу, натягивающую барабанную перепонку, иннервирует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большой ушной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симпатический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тройничный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лицевой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Не располагается на медиальной стенке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окна лабиринта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вход в пещеру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горизонтальное колено лицевого нерва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барабанное сплетение</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Стременную мышцу иннервирует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тройничный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лицевой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акустический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нерв Арнольда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Средняя длина слуховой трубы у взрослого человека: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3,5 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до 5 см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5–10 см</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Среднее ухо сообщается с внешней средой посредством: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входа в пещеру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круглого окна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слуховой трубы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овального окна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С носоглоткой барабанная полость сообщается через: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вход в пещеру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слуховую трубу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каменисто-чешуйчатую щель</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круглое окно</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С этой стенкой барабанной полости граничит луковица яремной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Трубная или сонная стенка барабанной полости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верхняя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нижняя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наружная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передняя</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Эта стенка барабанной полости граничит с сосцевидным отростком: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верхняя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задняя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передняя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нижняя</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Барабанная полость сообщается с пещерой через: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lang w:val="en-US"/>
        </w:rPr>
      </w:pPr>
      <w:r w:rsidRPr="00907018">
        <w:rPr>
          <w:rFonts w:ascii="Times New Roman" w:hAnsi="Times New Roman"/>
          <w:sz w:val="24"/>
          <w:szCs w:val="24"/>
        </w:rPr>
        <w:t>а</w:t>
      </w:r>
      <w:r w:rsidRPr="00907018">
        <w:rPr>
          <w:rFonts w:ascii="Times New Roman" w:hAnsi="Times New Roman"/>
          <w:sz w:val="24"/>
          <w:szCs w:val="24"/>
          <w:lang w:val="en-US"/>
        </w:rPr>
        <w:t xml:space="preserve">) </w:t>
      </w:r>
      <w:r w:rsidRPr="00907018">
        <w:rPr>
          <w:rFonts w:ascii="Times New Roman" w:hAnsi="Times New Roman"/>
          <w:sz w:val="24"/>
          <w:szCs w:val="24"/>
          <w:lang w:val="it-IT"/>
        </w:rPr>
        <w:t>attic</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lang w:val="en-US"/>
        </w:rPr>
      </w:pPr>
      <w:r w:rsidRPr="00907018">
        <w:rPr>
          <w:rFonts w:ascii="Times New Roman" w:hAnsi="Times New Roman"/>
          <w:sz w:val="24"/>
          <w:szCs w:val="24"/>
        </w:rPr>
        <w:t>б</w:t>
      </w:r>
      <w:r w:rsidRPr="00907018">
        <w:rPr>
          <w:rFonts w:ascii="Times New Roman" w:hAnsi="Times New Roman"/>
          <w:sz w:val="24"/>
          <w:szCs w:val="24"/>
          <w:lang w:val="en-US"/>
        </w:rPr>
        <w:t xml:space="preserve">) </w:t>
      </w:r>
      <w:r w:rsidRPr="00907018">
        <w:rPr>
          <w:rFonts w:ascii="Times New Roman" w:hAnsi="Times New Roman"/>
          <w:sz w:val="24"/>
          <w:szCs w:val="24"/>
          <w:lang w:val="it-IT"/>
        </w:rPr>
        <w:t>aditus</w:t>
      </w:r>
      <w:r w:rsidRPr="00907018">
        <w:rPr>
          <w:rFonts w:ascii="Times New Roman" w:hAnsi="Times New Roman"/>
          <w:sz w:val="24"/>
          <w:szCs w:val="24"/>
          <w:lang w:val="en-US"/>
        </w:rPr>
        <w:t xml:space="preserve"> </w:t>
      </w:r>
      <w:r w:rsidRPr="00907018">
        <w:rPr>
          <w:rFonts w:ascii="Times New Roman" w:hAnsi="Times New Roman"/>
          <w:sz w:val="24"/>
          <w:szCs w:val="24"/>
          <w:lang w:val="it-IT"/>
        </w:rPr>
        <w:t>ad</w:t>
      </w:r>
      <w:r w:rsidRPr="00907018">
        <w:rPr>
          <w:rFonts w:ascii="Times New Roman" w:hAnsi="Times New Roman"/>
          <w:sz w:val="24"/>
          <w:szCs w:val="24"/>
          <w:lang w:val="en-US"/>
        </w:rPr>
        <w:t xml:space="preserve"> </w:t>
      </w:r>
      <w:r w:rsidRPr="00907018">
        <w:rPr>
          <w:rFonts w:ascii="Times New Roman" w:hAnsi="Times New Roman"/>
          <w:sz w:val="24"/>
          <w:szCs w:val="24"/>
          <w:lang w:val="it-IT"/>
        </w:rPr>
        <w:t>antrum</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lang w:val="en-US"/>
        </w:rPr>
      </w:pPr>
      <w:r w:rsidRPr="00907018">
        <w:rPr>
          <w:rFonts w:ascii="Times New Roman" w:hAnsi="Times New Roman"/>
          <w:sz w:val="24"/>
          <w:szCs w:val="24"/>
        </w:rPr>
        <w:t>в</w:t>
      </w:r>
      <w:r w:rsidRPr="00907018">
        <w:rPr>
          <w:rFonts w:ascii="Times New Roman" w:hAnsi="Times New Roman"/>
          <w:sz w:val="24"/>
          <w:szCs w:val="24"/>
          <w:lang w:val="en-US"/>
        </w:rPr>
        <w:t xml:space="preserve">) </w:t>
      </w:r>
      <w:r w:rsidRPr="00907018">
        <w:rPr>
          <w:rFonts w:ascii="Times New Roman" w:hAnsi="Times New Roman"/>
          <w:sz w:val="24"/>
          <w:szCs w:val="24"/>
          <w:lang w:val="it-IT"/>
        </w:rPr>
        <w:t>tubae</w:t>
      </w:r>
      <w:r w:rsidRPr="00907018">
        <w:rPr>
          <w:rFonts w:ascii="Times New Roman" w:hAnsi="Times New Roman"/>
          <w:sz w:val="24"/>
          <w:szCs w:val="24"/>
          <w:lang w:val="en-US"/>
        </w:rPr>
        <w:t xml:space="preserve"> </w:t>
      </w:r>
      <w:r w:rsidRPr="00907018">
        <w:rPr>
          <w:rFonts w:ascii="Times New Roman" w:hAnsi="Times New Roman"/>
          <w:sz w:val="24"/>
          <w:szCs w:val="24"/>
          <w:lang w:val="it-IT"/>
        </w:rPr>
        <w:t>auditivae</w:t>
      </w:r>
    </w:p>
    <w:p w:rsidR="00907018" w:rsidRPr="0009096C" w:rsidRDefault="00907018" w:rsidP="00907018">
      <w:pPr>
        <w:widowControl w:val="0"/>
        <w:tabs>
          <w:tab w:val="left" w:pos="1080"/>
        </w:tabs>
        <w:spacing w:after="0" w:line="240" w:lineRule="auto"/>
        <w:ind w:firstLine="720"/>
        <w:jc w:val="both"/>
        <w:rPr>
          <w:rFonts w:ascii="Times New Roman" w:hAnsi="Times New Roman"/>
          <w:sz w:val="24"/>
          <w:szCs w:val="24"/>
          <w:lang w:val="en-US"/>
        </w:rPr>
      </w:pPr>
      <w:r w:rsidRPr="00907018">
        <w:rPr>
          <w:rFonts w:ascii="Times New Roman" w:hAnsi="Times New Roman"/>
          <w:sz w:val="24"/>
          <w:szCs w:val="24"/>
        </w:rPr>
        <w:t>г</w:t>
      </w:r>
      <w:r w:rsidRPr="00907018">
        <w:rPr>
          <w:rFonts w:ascii="Times New Roman" w:hAnsi="Times New Roman"/>
          <w:sz w:val="24"/>
          <w:szCs w:val="24"/>
          <w:lang w:val="en-US"/>
        </w:rPr>
        <w:t xml:space="preserve">) </w:t>
      </w:r>
      <w:r w:rsidRPr="00907018">
        <w:rPr>
          <w:rFonts w:ascii="Times New Roman" w:hAnsi="Times New Roman"/>
          <w:sz w:val="24"/>
          <w:szCs w:val="24"/>
          <w:lang w:val="it-IT"/>
        </w:rPr>
        <w:t>fenestra</w:t>
      </w:r>
      <w:r w:rsidRPr="00907018">
        <w:rPr>
          <w:rFonts w:ascii="Times New Roman" w:hAnsi="Times New Roman"/>
          <w:sz w:val="24"/>
          <w:szCs w:val="24"/>
          <w:lang w:val="en-US"/>
        </w:rPr>
        <w:t xml:space="preserve"> </w:t>
      </w:r>
      <w:r w:rsidRPr="00907018">
        <w:rPr>
          <w:rFonts w:ascii="Times New Roman" w:hAnsi="Times New Roman"/>
          <w:sz w:val="24"/>
          <w:szCs w:val="24"/>
          <w:lang w:val="it-IT"/>
        </w:rPr>
        <w:t>cochleae</w:t>
      </w:r>
    </w:p>
    <w:p w:rsidR="006F2995" w:rsidRPr="0009096C" w:rsidRDefault="006F2995" w:rsidP="00907018">
      <w:pPr>
        <w:widowControl w:val="0"/>
        <w:tabs>
          <w:tab w:val="left" w:pos="1080"/>
        </w:tabs>
        <w:spacing w:after="0" w:line="240" w:lineRule="auto"/>
        <w:ind w:firstLine="720"/>
        <w:jc w:val="both"/>
        <w:rPr>
          <w:rFonts w:ascii="Times New Roman" w:hAnsi="Times New Roman"/>
          <w:sz w:val="24"/>
          <w:szCs w:val="24"/>
          <w:lang w:val="en-US"/>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Нисходящее или вертикальное колено лицевого нерва проходит 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толще: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нижней стенки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верхней стенки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нижнего отдела задней стенки барабанной полости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нижнего отдела передней стенки барабанной полости</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Наружная стенка барабанной полости образована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барабанной перепонкой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костной пластинкой, отходящей от верхней костной стенки слухового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костной пластинкой нижней стенки слухового прохода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барабанной перепонкой и костной пластинкой верхней стенки прохода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Овальное окно преддверия прикрыто: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вторичной барабанной перепонкой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подножной пластинкой стремечка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наковальней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барабанной струной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Барабанная струна не дает волокна: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вкусовые к языку на своей стороне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секреторные к слюнной железе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 нервным сосудистым сплетениям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 мышцам барабанной полости</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041. На уровне этого этажа барабанной полости находится натянутая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часть барабанной перепонки:</w:t>
      </w:r>
    </w:p>
    <w:p w:rsidR="00907018" w:rsidRPr="00907018" w:rsidRDefault="00907018" w:rsidP="00907018">
      <w:pPr>
        <w:widowControl w:val="0"/>
        <w:tabs>
          <w:tab w:val="left" w:pos="1080"/>
          <w:tab w:val="num" w:pos="144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верхнего–эпитимпанум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среднего–мезотимпанум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нижнего–гипотимпанум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уровне всех трех этажей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042. Между барабанной перепонкой и окном преддверия находятся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косточки: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молоточек, стремечко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наковальня, стремечко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молоточек, наковальня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молоточек, наковальня, стремечко</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043. Такого строения слуховой трубы не бывает в норме: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самое узкое место около 24мм от глоточного устья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костной части в разрезе представляет подобие треугольника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перепончато-хрящевом отделе стенки прилежат друг к другу</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перепончато-хрящевом отделе труба зияет</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044. Это утверждение ошибочно: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глоточное отверстие слуховой трубы вдвое шире барабанного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глоточное отверстие лежит ниже барабанного на 1–2,5см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медиальнее костного отдела слуховой трубы проходит внутренняя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сонная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глоточное устье трубы расположено на уровне верхней носовой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045. Под медиальной стенкой входа в пещеру расположен: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латеральный полукружный канал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лицевой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сагиттальный полукружный канал</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фронтальный полукружный канал</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046. Отток крови из барабанной полости не осуществляется: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крыловидное и сонное сплетения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среднюю менингеальную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каменистый синус и луковицу яремной вены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поперечный синус</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047. Из барабанной полости лимфа дренируется: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ретрофарингеальные и глубокие шейные узлы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впередиушные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заушные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затылочные</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048. По характеру пневматизации сосцевидный отросток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пневматического типа строения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диплоэтического или спонгиозного типа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склеротического или компактного типа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фиброзного типа строения</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049. На внутренней задней поверхности сосцевидного отростка 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углублении в виде желоба лежит венозная пазуха: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поперечный синус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кавернозный синус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сигмовидный синус</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яремная вена</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050. Эта линия не является границей треугольника Шипо: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сверху–височная линия–продолжение скуловой дуги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прямая, проходящая по задней стенке наружного слухового прохода до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височной линии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вертикаль, соединяющая задний край верхушки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и височную линию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вертикаль, соединяющая передний край верхушки сосцевидного</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отростка и височную линию</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051. Кровоснабжение сосцевидной области осуществляется за счет: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задней ушной артерии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лицевой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затылочной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челюстной</w:t>
      </w:r>
    </w:p>
    <w:p w:rsidR="006F2995" w:rsidRPr="00907018" w:rsidRDefault="006F2995"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052. Не обеспечивает максимальную передачу звука средним ухом в улитку: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вибрирующая поверхность барабанной перепонки, которая в 17 раз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больше основания стремени, т.е. энергия возрастает в 17 раз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рукоятка молоточка, которая в 1,3 раза длиннее короткого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наковальни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вибрация барабанной перепонки и рычажный механизм цепи слуховых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косточек, приводящие к возрастанию силы в 22 раза (до 25дБ)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наличие дегисценций на верхней стенке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Анатомия внутреннего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Костный лабиринт внутреннего уха не включает: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улитку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внутренний слуховой проход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преддверие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полукружные каналы</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Информация не верна: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в каждом полукружном канале имеется гладкое и расширенное колено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 переднего и заднего каналов гладкие колена слиты в одно общее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все пять колен обращены к эллиптическому карману преддверия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пять колен обращены к сферическому карману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Перепончатые полукружные каналы сообщаются 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улиткой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эллиптическим мешочком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эдолимфатическим протоком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 сферическим мешочком</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Улитка – костный спиральный канал имеющий у человека: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1 оборот вокруг костного стержня – </w:t>
      </w:r>
      <w:r w:rsidRPr="00907018">
        <w:rPr>
          <w:rFonts w:ascii="Times New Roman" w:hAnsi="Times New Roman"/>
          <w:sz w:val="24"/>
          <w:szCs w:val="24"/>
          <w:lang w:val="en-US"/>
        </w:rPr>
        <w:t>modiolus</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1,5</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2</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2,5</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Лестница преддверия (</w:t>
      </w:r>
      <w:r w:rsidRPr="00907018">
        <w:rPr>
          <w:rFonts w:ascii="Times New Roman" w:hAnsi="Times New Roman"/>
          <w:sz w:val="24"/>
          <w:szCs w:val="24"/>
          <w:lang w:val="en-US"/>
        </w:rPr>
        <w:t>scala</w:t>
      </w:r>
      <w:r w:rsidRPr="00907018">
        <w:rPr>
          <w:rFonts w:ascii="Times New Roman" w:hAnsi="Times New Roman"/>
          <w:sz w:val="24"/>
          <w:szCs w:val="24"/>
        </w:rPr>
        <w:t xml:space="preserve"> </w:t>
      </w:r>
      <w:r w:rsidRPr="00907018">
        <w:rPr>
          <w:rFonts w:ascii="Times New Roman" w:hAnsi="Times New Roman"/>
          <w:sz w:val="24"/>
          <w:szCs w:val="24"/>
          <w:lang w:val="en-US"/>
        </w:rPr>
        <w:t>vestibuli</w:t>
      </w:r>
      <w:r w:rsidRPr="00907018">
        <w:rPr>
          <w:rFonts w:ascii="Times New Roman" w:hAnsi="Times New Roman"/>
          <w:sz w:val="24"/>
          <w:szCs w:val="24"/>
        </w:rPr>
        <w:t>) и барабанная (</w:t>
      </w:r>
      <w:r w:rsidRPr="00907018">
        <w:rPr>
          <w:rFonts w:ascii="Times New Roman" w:hAnsi="Times New Roman"/>
          <w:sz w:val="24"/>
          <w:szCs w:val="24"/>
          <w:lang w:val="en-US"/>
        </w:rPr>
        <w:t>scala</w:t>
      </w:r>
      <w:r w:rsidRPr="00907018">
        <w:rPr>
          <w:rFonts w:ascii="Times New Roman" w:hAnsi="Times New Roman"/>
          <w:sz w:val="24"/>
          <w:szCs w:val="24"/>
        </w:rPr>
        <w:t xml:space="preserve"> </w:t>
      </w:r>
      <w:r w:rsidRPr="00907018">
        <w:rPr>
          <w:rFonts w:ascii="Times New Roman" w:hAnsi="Times New Roman"/>
          <w:sz w:val="24"/>
          <w:szCs w:val="24"/>
          <w:lang w:val="en-US"/>
        </w:rPr>
        <w:t>tympani</w:t>
      </w:r>
      <w:r w:rsidRPr="00907018">
        <w:rPr>
          <w:rFonts w:ascii="Times New Roman" w:hAnsi="Times New Roman"/>
          <w:sz w:val="24"/>
          <w:szCs w:val="24"/>
        </w:rPr>
        <w:t>)</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разделены: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костной спиральной пластинкой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базилярной или основной мембраной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мембраной Рейсснера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сверху мембраной Рейсснера, снизу – костной спиральной пластинкой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и основной мембраной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Перепончатая улитка (</w:t>
      </w:r>
      <w:r w:rsidRPr="00907018">
        <w:rPr>
          <w:rFonts w:ascii="Times New Roman" w:hAnsi="Times New Roman"/>
          <w:sz w:val="24"/>
          <w:szCs w:val="24"/>
          <w:lang w:val="en-US"/>
        </w:rPr>
        <w:t>ductus</w:t>
      </w:r>
      <w:r w:rsidRPr="00907018">
        <w:rPr>
          <w:rFonts w:ascii="Times New Roman" w:hAnsi="Times New Roman"/>
          <w:sz w:val="24"/>
          <w:szCs w:val="24"/>
        </w:rPr>
        <w:t xml:space="preserve"> </w:t>
      </w:r>
      <w:r w:rsidRPr="00907018">
        <w:rPr>
          <w:rFonts w:ascii="Times New Roman" w:hAnsi="Times New Roman"/>
          <w:sz w:val="24"/>
          <w:szCs w:val="24"/>
          <w:lang w:val="en-US"/>
        </w:rPr>
        <w:t>cochlearis</w:t>
      </w:r>
      <w:r w:rsidRPr="00907018">
        <w:rPr>
          <w:rFonts w:ascii="Times New Roman" w:hAnsi="Times New Roman"/>
          <w:sz w:val="24"/>
          <w:szCs w:val="24"/>
        </w:rPr>
        <w:t>) не расположена: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между лестницей преддверия и барабанной лестницей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между мембраной Рейсснера и основной мембраной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костном спиральном канале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между костной спиральной пластинкой и мембраной Рейсснера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Между костной стенкой улитки и улитковым ходом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эндолимфа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перилимфа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ликвор</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кортилимфа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В мешочках преддверия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эндолимфа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перилимфа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ликвор</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Перилимфа сообщается с субарахноидальным пространством через:</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отверстие - </w:t>
      </w:r>
      <w:r w:rsidRPr="00907018">
        <w:rPr>
          <w:rFonts w:ascii="Times New Roman" w:hAnsi="Times New Roman"/>
          <w:sz w:val="24"/>
          <w:szCs w:val="24"/>
          <w:lang w:val="en-US"/>
        </w:rPr>
        <w:t>helicotrema</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водопровод улитки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круглое окно</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полукружные каналы</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Перилимфа обеих лестниц смешивается у верхушки улитки: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через отверстие – </w:t>
      </w:r>
      <w:r w:rsidRPr="00907018">
        <w:rPr>
          <w:rFonts w:ascii="Times New Roman" w:hAnsi="Times New Roman"/>
          <w:sz w:val="24"/>
          <w:szCs w:val="24"/>
          <w:lang w:val="en-US"/>
        </w:rPr>
        <w:t>helicotrema</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 смешивается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через улитковый ход</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через круглое окно</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Отделы перепончатого лабиринта, относящиеся к вестибулярному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анализатору: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улитковый ход</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вестибулярная лестница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полукружные каналы</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барабанная лестница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Эндолимфатический мешочек располагается:</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 внутреннем слуховом проходе</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задней поверхности пирамиды височной кости</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верхней поверхности пирамиды височной кости</w:t>
      </w:r>
    </w:p>
    <w:p w:rsid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медиальной поверхности барабанной полости</w:t>
      </w:r>
    </w:p>
    <w:p w:rsidR="00CC2546" w:rsidRPr="00907018" w:rsidRDefault="00CC2546" w:rsidP="00907018">
      <w:pPr>
        <w:widowControl w:val="0"/>
        <w:tabs>
          <w:tab w:val="left" w:pos="18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Во внутреннем слуховом проходе не располагаются нервы: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лицевой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добавочный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срединный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слуховестибулярный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Внутреннее ухо кровоснабжается артерией: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внутренней сонной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затылочной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позвоночной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височной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Спиральный орган расположен в улитке 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базилярной пластинке (основной мембране)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преддверной мембране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костной спиральной пластинке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спиральной связке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Самая широкая часть базилярной пластинки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 основания улитки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 верхушки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возле сферического мешочка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средней части улитки</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В состав спирального (кортиева) органа не входят клетки: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внутренние и наружные волосковые клетки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наружные и внутренние столбиковые клетки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бокаловидные секреторные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поддерживающие и питающие (Дейтерса, Гензена, Клаудиуса)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Волосковые клетки кортиева органа находятся 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перилимфе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эндолимфе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кортилимфе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межтканевой жидкости</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К звуковоспринимающему аппарату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барабанная перепонка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слуховые косточки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кортиев орган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перилимфа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Проводящие пути звукового анализатора включают в себя: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2 нейрона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3</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4</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5</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Корковый центр слуха расположен в:</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височной доле мозга</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лобной доле мозга</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теменной доле мозга</w:t>
      </w:r>
    </w:p>
    <w:p w:rsid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затылочной доле мозга</w:t>
      </w:r>
    </w:p>
    <w:p w:rsidR="00CC2546" w:rsidRPr="00907018" w:rsidRDefault="00CC2546"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Кортиев орган расположен:</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лестнице преддверия</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барабанной лестнице</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улитковом ходе</w:t>
      </w:r>
    </w:p>
    <w:p w:rsid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сферическом мешочке</w:t>
      </w:r>
    </w:p>
    <w:p w:rsidR="00CC2546" w:rsidRPr="00907018" w:rsidRDefault="00CC2546"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Адекватным раздражителем рецептора улитки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вибрация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звук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вращение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ускорение</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При передаче звуковых колебаний с барабанной перепонки 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подножную пластинку стремени: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увеличивается амплитуда звуковых колебаний и увеличивается их сила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амплитуда остается постоянной и сила давления остается постоянной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уменьшается амплитуда колебаний, но увеличивается их сила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уменьшается амплитуда колебаний и уменьшается их сила</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Сила звука при передаче звуковых колебаний с барабанной перепонки на подножную пластинку стремени увеличивается примерно: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10 дБ</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25 дБ</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50 дБ</w:t>
      </w:r>
    </w:p>
    <w:p w:rsid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на 100 </w:t>
      </w:r>
      <w:r w:rsidR="00CC2546" w:rsidRPr="00907018">
        <w:rPr>
          <w:rFonts w:ascii="Times New Roman" w:hAnsi="Times New Roman"/>
          <w:sz w:val="24"/>
          <w:szCs w:val="24"/>
        </w:rPr>
        <w:t>Дб</w:t>
      </w:r>
    </w:p>
    <w:p w:rsidR="00CC2546" w:rsidRPr="00907018" w:rsidRDefault="00CC2546"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Звукопроведение больше страдает от: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нарушения колебаний основной мембраны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нарушения подвижности стремени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толщины барабанной перепонки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ограничения подвижности жидкостей лабиринта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Диапазон частот, характеризующий разговорную речь:</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2500 герц и выше</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250 до 2500 герц</w:t>
      </w:r>
    </w:p>
    <w:p w:rsidR="00907018" w:rsidRP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16 до 250 герц</w:t>
      </w:r>
    </w:p>
    <w:p w:rsidR="00907018" w:rsidRDefault="00907018"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от 4000 герц и выше</w:t>
      </w:r>
    </w:p>
    <w:p w:rsidR="00CC2546" w:rsidRPr="00907018" w:rsidRDefault="00CC2546" w:rsidP="00907018">
      <w:pPr>
        <w:widowControl w:val="0"/>
        <w:tabs>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Этот показатель не характеризует любой звук:</w:t>
      </w:r>
    </w:p>
    <w:p w:rsidR="00907018" w:rsidRPr="00907018" w:rsidRDefault="00907018"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высота</w:t>
      </w:r>
    </w:p>
    <w:p w:rsidR="00907018" w:rsidRPr="00907018" w:rsidRDefault="00907018"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резонанс</w:t>
      </w:r>
    </w:p>
    <w:p w:rsidR="00907018" w:rsidRPr="00907018" w:rsidRDefault="00907018"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сила</w:t>
      </w:r>
    </w:p>
    <w:p w:rsidR="00907018" w:rsidRDefault="00907018"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тембр</w:t>
      </w:r>
    </w:p>
    <w:p w:rsidR="00CC2546" w:rsidRPr="00907018" w:rsidRDefault="00CC2546" w:rsidP="00907018">
      <w:pPr>
        <w:widowControl w:val="0"/>
        <w:tabs>
          <w:tab w:val="left" w:pos="360"/>
          <w:tab w:val="left" w:pos="720"/>
          <w:tab w:val="left" w:pos="1080"/>
          <w:tab w:val="left" w:pos="12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Единицы измерения силы звука в клинической практике: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ватты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децибелы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герцы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октавы</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Человеческое ухо способно воспринимать звуки частотой: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1 до 10 тыс. герц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16 до 40 тыс. герц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16 до 20 тыс. герц</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от 0 до 5 тыс. герц </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При сравнительном исследовании воздушной и костной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опыт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Бинга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Федериче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Ринне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Швабаха</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При сравнительном камертональном исследовании слуха с сосцевидного отростка и козелка мы выполняем:</w:t>
      </w:r>
    </w:p>
    <w:p w:rsidR="00907018" w:rsidRPr="00907018" w:rsidRDefault="00907018" w:rsidP="00907018">
      <w:pPr>
        <w:widowControl w:val="0"/>
        <w:tabs>
          <w:tab w:val="left" w:pos="180"/>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опыт Желле</w:t>
      </w:r>
    </w:p>
    <w:p w:rsidR="00907018" w:rsidRPr="00907018" w:rsidRDefault="00907018" w:rsidP="00907018">
      <w:pPr>
        <w:widowControl w:val="0"/>
        <w:tabs>
          <w:tab w:val="left" w:pos="180"/>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опыт Федеричи</w:t>
      </w:r>
    </w:p>
    <w:p w:rsidR="00907018" w:rsidRPr="00907018" w:rsidRDefault="00907018" w:rsidP="00907018">
      <w:pPr>
        <w:widowControl w:val="0"/>
        <w:tabs>
          <w:tab w:val="left" w:pos="180"/>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опыт Вебера</w:t>
      </w:r>
    </w:p>
    <w:p w:rsidR="00907018" w:rsidRDefault="00907018" w:rsidP="00907018">
      <w:pPr>
        <w:widowControl w:val="0"/>
        <w:tabs>
          <w:tab w:val="left" w:pos="180"/>
          <w:tab w:val="left" w:pos="3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опыт Швабаха</w:t>
      </w:r>
    </w:p>
    <w:p w:rsidR="00CC2546" w:rsidRPr="00907018" w:rsidRDefault="00CC2546" w:rsidP="00907018">
      <w:pPr>
        <w:widowControl w:val="0"/>
        <w:tabs>
          <w:tab w:val="left" w:pos="180"/>
          <w:tab w:val="left" w:pos="3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Отрицательные пробы Желле, Ринне и Федеричи наиболее характерны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нейросенсорной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внезапной глухоты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отосклероза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эпитимпанита</w:t>
      </w:r>
    </w:p>
    <w:p w:rsidR="00CC2546" w:rsidRPr="00907018" w:rsidRDefault="00CC254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Латеризация звука (опыт Вебера) при нарушении звукопроведения: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здоровую сторону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больную сторону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лучше слышащее ухо при 2-х стороннем поражении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оба уха при одностороннем поражении</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Явление отражения звуковой волны от встречающихся на ее пути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препятствий называется: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эхом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дифракцией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реверберацией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интерференцией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К основным свойствам слухового анализатора не относится его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способность различать звук по: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высоте (понятие частоты)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громкости (интенсивности)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тембру (включающий тон и обертоны)</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скорости распространения</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Порогом слухового ощущения называется энергия звуковых колебаний: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минимальная энергия, способная вызвать ощущение звука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средней степени, устойчиво воспринимаемая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интенсивная, воспринимаемая как звук</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интенсивная, вызывающая уже боль</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Ототопика - это: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способность определять интенсивность звука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способность определять направление звука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способность определять частоту тона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способность адаптироваться к тишине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Основную роль в трофике спирального органа играет: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перилимфа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эндолимфа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сосудистая полоска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кортилимфа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К восходящим слуховым путям не относятся: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спиральный узел и кохлеарные ядра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верхняя олива и нижние холмики пластинки крыши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внутреннее коленчатое тело и височная доля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мозжечок</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041. Слуховой нейрон </w:t>
      </w:r>
      <w:r w:rsidRPr="00907018">
        <w:rPr>
          <w:rFonts w:ascii="Times New Roman" w:hAnsi="Times New Roman"/>
          <w:sz w:val="24"/>
          <w:szCs w:val="24"/>
          <w:lang w:val="en-US"/>
        </w:rPr>
        <w:t>Y</w:t>
      </w:r>
      <w:r w:rsidRPr="00907018">
        <w:rPr>
          <w:rFonts w:ascii="Times New Roman" w:hAnsi="Times New Roman"/>
          <w:sz w:val="24"/>
          <w:szCs w:val="24"/>
        </w:rPr>
        <w:t xml:space="preserve"> порядка сосредоточены 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кохлеарных ядрах продолговатого мозга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комплексе верхней оливы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нижних холмиках пластинки крыши или нижнем двухолмии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медиальном коленчатом теле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042. Локализация источников звука в пространстве по вертикали зависит от: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ушной раковины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наружного слухового прохода</w:t>
      </w:r>
    </w:p>
    <w:p w:rsidR="00907018" w:rsidRPr="00907018" w:rsidRDefault="00907018" w:rsidP="00907018">
      <w:pPr>
        <w:widowControl w:val="0"/>
        <w:tabs>
          <w:tab w:val="left" w:pos="36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среднего уха</w:t>
      </w:r>
    </w:p>
    <w:p w:rsidR="00907018" w:rsidRDefault="00907018" w:rsidP="00907018">
      <w:pPr>
        <w:widowControl w:val="0"/>
        <w:tabs>
          <w:tab w:val="left" w:pos="360"/>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внутреннего уха</w:t>
      </w:r>
    </w:p>
    <w:p w:rsidR="00CC2546" w:rsidRPr="00907018" w:rsidRDefault="00CC2546" w:rsidP="00907018">
      <w:pPr>
        <w:widowControl w:val="0"/>
        <w:tabs>
          <w:tab w:val="left" w:pos="360"/>
          <w:tab w:val="left" w:pos="1080"/>
          <w:tab w:val="left" w:pos="12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043. Центры статокинетического анализатора расположены: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височной и теменной долях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древней коре и лобной доле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затылочной доле мозга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мозжечке и продолговатом мозге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044. Отолитовый аппарат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 внутреннем слуховом проходе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в улитке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преддверии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полукружных каналах</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045. Адекватным раздражителем рецепторов полукружных каналов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вибрация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звук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угловое ускорение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прямолинейное ускорение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046. Рецепторный аппарат полукружных каналов адекватно реагирует 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прямолинейное ускорение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центробежную силу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силу земного притяжения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угловое ускорение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047. Угловое ускорение воспринимается волосковыми клетками: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окнах лабиринта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улитке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преддверии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полукружных каналах</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048. Изменение положения тела в пространстве является адекватным раздражителем для: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кортиева органа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ампулярного аппарата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отолитового аппарата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коры головного мозга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049. Окуломоторные реакции реализуются благодаря связям вестибулярных ядер 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корой головного мозга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мозжечком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ядрами блуждающего нерва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ядрами глазодвигательных нервов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050. Вестибулосоматические реакции реализуются благодаря связям вестибулярных ядер 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корой головного мозга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мозжечком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спинным мозгом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ядрами блуждающего нерва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051. О направлении нистагма судят по его: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быстрому компоненту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медленному компоненту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плоскости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амплитуде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052. О наличии фистулы лабиринта свидетельствует нистагм: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поствращательный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калорический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прессорный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гальванический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053. Прессорный нистагм вызывается: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компрессией и декомпрессией воздуха в слуховом проходе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вливанием воды в слуховой проход</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раздражением электрическим током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вращением больного</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054. Не является симптомом раздражения вестибулярного анализатора: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головокружение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изменение тонуса поперечно-полосатой мускулатуры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снижение слуха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тошнота, рвота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055. Лабиринтные расстройства равновесия направлены в сторону: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медленного компонента нистагма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быстрого компонента нистагма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медленного и быстрого компонентов нистагма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 медленного ни быстрого компонентов нистагма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056. Для выяснения функции вестибулярного анализатора не исследуется: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устойчивость в позе Ромберга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прямая и фланговая походка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указательная проба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акуметрия</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057. У здорового человека нистагма не будет: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 калорической пробе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пневматической пробе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вращательной пробе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гальванической пробе</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058. Исследование отолитового аппарата проводят для определения: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профессиональной пригодности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выявления арефлексии вестибулярного аппарата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остроты слуха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уровня поражения проводящих путей вестибулярного анализатора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059. К характеристике нистагма по плоскости не относится нистагм: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горизонтальный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вертикальный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мелкоразмашистый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ротаторный</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060. Адиадохокинез – специфический симптом заболевания: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височной доли мозга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мозжечка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вестибулярного анализатора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слухового анализатора</w:t>
      </w:r>
    </w:p>
    <w:p w:rsidR="00CC2546" w:rsidRPr="00907018" w:rsidRDefault="00CC254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b/>
          <w:sz w:val="24"/>
          <w:szCs w:val="24"/>
        </w:rPr>
        <w:t>Гортань - анатомия</w:t>
      </w:r>
      <w:r w:rsidRPr="00907018">
        <w:rPr>
          <w:rFonts w:ascii="Times New Roman" w:hAnsi="Times New Roman"/>
          <w:sz w:val="24"/>
          <w:szCs w:val="24"/>
        </w:rPr>
        <w:t>.</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Гортань располагается на уровне: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а) </w:t>
      </w:r>
      <w:r w:rsidRPr="00907018">
        <w:rPr>
          <w:rFonts w:ascii="Times New Roman" w:hAnsi="Times New Roman"/>
          <w:sz w:val="24"/>
          <w:szCs w:val="24"/>
          <w:lang w:val="en-US"/>
        </w:rPr>
        <w:t>IV</w:t>
      </w:r>
      <w:r w:rsidRPr="00907018">
        <w:rPr>
          <w:rFonts w:ascii="Times New Roman" w:hAnsi="Times New Roman"/>
          <w:sz w:val="24"/>
          <w:szCs w:val="24"/>
        </w:rPr>
        <w:t xml:space="preserve"> – </w:t>
      </w:r>
      <w:r w:rsidRPr="00907018">
        <w:rPr>
          <w:rFonts w:ascii="Times New Roman" w:hAnsi="Times New Roman"/>
          <w:sz w:val="24"/>
          <w:szCs w:val="24"/>
          <w:lang w:val="en-US"/>
        </w:rPr>
        <w:t>VI</w:t>
      </w:r>
      <w:r w:rsidRPr="00907018">
        <w:rPr>
          <w:rFonts w:ascii="Times New Roman" w:hAnsi="Times New Roman"/>
          <w:sz w:val="24"/>
          <w:szCs w:val="24"/>
        </w:rPr>
        <w:t xml:space="preserve"> шейных позвонков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w:t>
      </w:r>
      <w:r w:rsidRPr="00907018">
        <w:rPr>
          <w:rFonts w:ascii="Times New Roman" w:hAnsi="Times New Roman"/>
          <w:sz w:val="24"/>
          <w:szCs w:val="24"/>
          <w:lang w:val="en-US"/>
        </w:rPr>
        <w:t>II</w:t>
      </w:r>
      <w:r w:rsidRPr="00907018">
        <w:rPr>
          <w:rFonts w:ascii="Times New Roman" w:hAnsi="Times New Roman"/>
          <w:sz w:val="24"/>
          <w:szCs w:val="24"/>
        </w:rPr>
        <w:t xml:space="preserve"> -  </w:t>
      </w:r>
      <w:r w:rsidRPr="00907018">
        <w:rPr>
          <w:rFonts w:ascii="Times New Roman" w:hAnsi="Times New Roman"/>
          <w:sz w:val="24"/>
          <w:szCs w:val="24"/>
          <w:lang w:val="en-US"/>
        </w:rPr>
        <w:t>IV</w:t>
      </w:r>
      <w:r w:rsidRPr="00907018">
        <w:rPr>
          <w:rFonts w:ascii="Times New Roman" w:hAnsi="Times New Roman"/>
          <w:sz w:val="24"/>
          <w:szCs w:val="24"/>
        </w:rPr>
        <w:t xml:space="preserve"> шейных позвонков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w:t>
      </w:r>
      <w:r w:rsidRPr="00907018">
        <w:rPr>
          <w:rFonts w:ascii="Times New Roman" w:hAnsi="Times New Roman"/>
          <w:sz w:val="24"/>
          <w:szCs w:val="24"/>
          <w:lang w:val="en-US"/>
        </w:rPr>
        <w:t>VI</w:t>
      </w:r>
      <w:r w:rsidRPr="00907018">
        <w:rPr>
          <w:rFonts w:ascii="Times New Roman" w:hAnsi="Times New Roman"/>
          <w:sz w:val="24"/>
          <w:szCs w:val="24"/>
        </w:rPr>
        <w:t xml:space="preserve"> – </w:t>
      </w:r>
      <w:r w:rsidRPr="00907018">
        <w:rPr>
          <w:rFonts w:ascii="Times New Roman" w:hAnsi="Times New Roman"/>
          <w:sz w:val="24"/>
          <w:szCs w:val="24"/>
          <w:lang w:val="en-US"/>
        </w:rPr>
        <w:t>VII</w:t>
      </w:r>
      <w:r w:rsidRPr="00907018">
        <w:rPr>
          <w:rFonts w:ascii="Times New Roman" w:hAnsi="Times New Roman"/>
          <w:sz w:val="24"/>
          <w:szCs w:val="24"/>
        </w:rPr>
        <w:t xml:space="preserve"> шейных позвонков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w:t>
      </w:r>
      <w:r w:rsidRPr="00907018">
        <w:rPr>
          <w:rFonts w:ascii="Times New Roman" w:hAnsi="Times New Roman"/>
          <w:sz w:val="24"/>
          <w:szCs w:val="24"/>
          <w:lang w:val="en-US"/>
        </w:rPr>
        <w:t>VII</w:t>
      </w:r>
      <w:r w:rsidRPr="00907018">
        <w:rPr>
          <w:rFonts w:ascii="Times New Roman" w:hAnsi="Times New Roman"/>
          <w:sz w:val="24"/>
          <w:szCs w:val="24"/>
        </w:rPr>
        <w:t xml:space="preserve"> - </w:t>
      </w:r>
      <w:r w:rsidRPr="00907018">
        <w:rPr>
          <w:rFonts w:ascii="Times New Roman" w:hAnsi="Times New Roman"/>
          <w:sz w:val="24"/>
          <w:szCs w:val="24"/>
          <w:lang w:val="en-US"/>
        </w:rPr>
        <w:t>VIII</w:t>
      </w:r>
      <w:r w:rsidRPr="00907018">
        <w:rPr>
          <w:rFonts w:ascii="Times New Roman" w:hAnsi="Times New Roman"/>
          <w:sz w:val="24"/>
          <w:szCs w:val="24"/>
        </w:rPr>
        <w:t xml:space="preserve"> шейных позвонков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Гортань – это полый орган, основу которого составляют: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костные структуры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мышцы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хрящи, мышцы, связки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эластичный конус</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Основной хрящ гортани, к которому крепятся все остальные хрящи: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надгортанный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щитовидный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перстневидный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Самый крупный хрящ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черпаловидный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щитовидный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перстневидный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Перстневидный и щитовидный хрящи гортани являются: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гиалиновыми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эластическими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смешанными (геалиново - эластическими)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рудиментарными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Перстневидный хрящ состоит из:</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2 – х пластинок сросшихся под углом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основания и лепестка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печатки и дуги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арки и тела </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Надгортанник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 хрящевой тканью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смешанным хрящем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гиалиновым хрящем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эластическим хрящем</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Перстневидный и щитовидный хрящи соединены между собой: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плотно – неподвижно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посредством сустава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одной единственной мышцей и висят друг на друге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соединяются между собой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Черпаловидный хрящ имеет отростки в количестве: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двух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трех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четырех</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одного</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010. Голосовая мышца задним концом прикрепляется 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рожковидному хрящу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голосовому отростку черпаловидного хряща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мышечному отростку черпаловидного хряща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основанию черпаловидного хряща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К парным хрящам гортани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перстневидный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щитовидный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К парным хрящам гортани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перстневидный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щитовидный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рожковидный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К парным хрящам гортани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перстневидный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щитовидный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клиновидный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Непарными хрящами гортани являются: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клиновидный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рожковидный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перстневидный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Непарными хрящами гортани являются: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клиновидный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рожковидный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щитовидный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Непарными хрящами гортани являются: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клиновидный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рожковидный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Перстневидный и черпаловидный хрящи соединены между собой: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неподвижно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подвижно посредством сустава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 соединяются между собой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эластической мембраной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Ложная голосовая складка имеет синоним: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вестибулярная складка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истинная голосовая складка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эластический конус</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коническая связка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Истинная голосовая складка передним концом прикрепляется: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 углу щитовидного хряща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 подъязычной кости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 голосовому отростку черпаловидного хряща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 дуге перстневидного хряща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Гортанные желудочки представляют собой: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углубления снаружи от черпалонадгортанных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карманы на передней поверхности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углубления между корнем языка и надгортанником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углубления между истинными и ложными голосовыми складками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Полость гортани на разрезе представляет собой: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песочные часы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круг</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овал</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треугольник</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Самая узкая часть полости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преддверие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голосовая щель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подскладковое пространство</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область вестибулярных складок</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Ложные голосовые складки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дубликатура слизистой оболочки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мышечные образования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продолжение истинных голосовых складок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полостные карманы</w:t>
      </w:r>
    </w:p>
    <w:p w:rsidR="004C4136" w:rsidRPr="00907018" w:rsidRDefault="004C413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Двигательным нервом для гортани преимущественно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верхнегортанный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среднегортанный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нижнегортанный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языкоглоточный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Чувствительным нервом для гортани преимущественно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языкоглоточный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нижнегортанный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среднегортанный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верхнегортанный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Социальной функцией гортани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голосовая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дыхательная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разделительная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защитная</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Витальной (жизненной) функцией гортани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голосовая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дыхательная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конденсаторная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защитная</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Гортань располагается: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справа от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слева от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кпереди от пищевода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кзади от пищевода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В гортани выделяют этажей и рефлексогенных зон: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пять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четыре</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Верхняя рефлексогенная зона гортани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преддверии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уровне истинных голосовых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подскладковом отделе гортани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области только надгортанника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Средняя рефлексогенная зона гортани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преддверии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уровне истинных голосовых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подскладковом отделе гортани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области надгортанника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Нижняя рефлексогенная зона гортани находится: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преддверии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уровне истинных голосовых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подскладковом отделе гортани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области надгортанника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Истинные голосовые складки здорового человека имеют цвет: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перламутрово-белый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красный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розовый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голубой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Физиологическая крепитация гортани обусловлена: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сокращением мышц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движением в суставах гортани и трением ее о позвоночник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сокращением истинных голосовых складок</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движением воздуха в просвете гортани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Голосовым отделом голосовых складок условно считают: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задний</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три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036. Коническая связка гортани располагается: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просвете гортани между черпаловидными хрящами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передней поверхности гортани между щитовидным и перстневидным хрящами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между щитовидным хрящом и подъязычной костью</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между дугой перстневидного хряща и трахеей</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Расположение точки наибольшей вибрации голосовых складок (область роста доброкачественных опухолей):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передних отделах голосовых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границе средней и задней трети голосовых складок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границе передней и средней трети складок</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задних отделах голосовых складок</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Материальной основой голоса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нервный импульс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воздушная струя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звуковые колебания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механические колебания</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Истинные голосовые складки покрыты эпителием: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цилиндрическим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мерцательным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реснитчатым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плоским</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Наибольшая часть гортани покрыта эпителием: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мерцательным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плоским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цилиндрическим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кубическим</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041. Наибольший просвет гортани составляет: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среднем 6 мм.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среднем 15 мм.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среднем 20 мм.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среднем 40 мм.</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042. Голосовая щель – это пространство: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между истинными голосовыми  складками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между ложными голосовыми складками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между черпало – надгортанными складками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гортанных желудочков</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043. Голосовые складки приходят в движение под действием: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нервных импульсов из коры головного мозга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колебаний воздушной струи в просвете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волевых мышечных сокращений </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смещающихся хрящей гортани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044. Отток лимфы  из верхнего и нижнего этажей гортани происходит: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затылочные лимфоузлы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б) в предгортанную группу л/узлов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b/>
          <w:sz w:val="24"/>
          <w:szCs w:val="24"/>
        </w:rPr>
      </w:pPr>
      <w:r w:rsidRPr="00907018">
        <w:rPr>
          <w:rFonts w:ascii="Times New Roman" w:hAnsi="Times New Roman"/>
          <w:sz w:val="24"/>
          <w:szCs w:val="24"/>
        </w:rPr>
        <w:t>в) в подчелюстные л/узлы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 глубокие шейные л/узлы по ходу внутренней яремной вены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Трахея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Длина трахеи у взрослого колеблется в среднем: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9 до 11 см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11 – 13 см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5 -6  см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 – 4 см</w:t>
      </w:r>
    </w:p>
    <w:p w:rsidR="004C4136" w:rsidRDefault="004C413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Бифуркация трахеи – это: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место перехода гортани в трахею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перепончатая задняя стенка трахеи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хрящевые полукольца трахеи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место деления трахеи на два главных бронха</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Уровень расположения трахеи: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от </w:t>
      </w:r>
      <w:r w:rsidRPr="00907018">
        <w:rPr>
          <w:rFonts w:ascii="Times New Roman" w:hAnsi="Times New Roman"/>
          <w:sz w:val="24"/>
          <w:szCs w:val="24"/>
          <w:lang w:val="en-US"/>
        </w:rPr>
        <w:t>I</w:t>
      </w:r>
      <w:r w:rsidRPr="00907018">
        <w:rPr>
          <w:rFonts w:ascii="Times New Roman" w:hAnsi="Times New Roman"/>
          <w:sz w:val="24"/>
          <w:szCs w:val="24"/>
        </w:rPr>
        <w:t xml:space="preserve"> грудного позвонка до </w:t>
      </w:r>
      <w:r w:rsidRPr="00907018">
        <w:rPr>
          <w:rFonts w:ascii="Times New Roman" w:hAnsi="Times New Roman"/>
          <w:sz w:val="24"/>
          <w:szCs w:val="24"/>
          <w:lang w:val="en-US"/>
        </w:rPr>
        <w:t>IV</w:t>
      </w:r>
      <w:r w:rsidRPr="00907018">
        <w:rPr>
          <w:rFonts w:ascii="Times New Roman" w:hAnsi="Times New Roman"/>
          <w:sz w:val="24"/>
          <w:szCs w:val="24"/>
        </w:rPr>
        <w:t xml:space="preserve"> грудного позвонка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от </w:t>
      </w:r>
      <w:r w:rsidRPr="00907018">
        <w:rPr>
          <w:rFonts w:ascii="Times New Roman" w:hAnsi="Times New Roman"/>
          <w:sz w:val="24"/>
          <w:szCs w:val="24"/>
          <w:lang w:val="en-US"/>
        </w:rPr>
        <w:t>III</w:t>
      </w:r>
      <w:r w:rsidRPr="00907018">
        <w:rPr>
          <w:rFonts w:ascii="Times New Roman" w:hAnsi="Times New Roman"/>
          <w:sz w:val="24"/>
          <w:szCs w:val="24"/>
        </w:rPr>
        <w:t xml:space="preserve"> шейного позвонка до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позвонка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от </w:t>
      </w:r>
      <w:r w:rsidRPr="00907018">
        <w:rPr>
          <w:rFonts w:ascii="Times New Roman" w:hAnsi="Times New Roman"/>
          <w:sz w:val="24"/>
          <w:szCs w:val="24"/>
          <w:lang w:val="en-US"/>
        </w:rPr>
        <w:t>IV</w:t>
      </w:r>
      <w:r w:rsidRPr="00907018">
        <w:rPr>
          <w:rFonts w:ascii="Times New Roman" w:hAnsi="Times New Roman"/>
          <w:sz w:val="24"/>
          <w:szCs w:val="24"/>
        </w:rPr>
        <w:t xml:space="preserve"> шейного позвонка до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позвонка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от нижнего края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позвонка до верхнего края </w:t>
      </w:r>
      <w:r w:rsidRPr="00907018">
        <w:rPr>
          <w:rFonts w:ascii="Times New Roman" w:hAnsi="Times New Roman"/>
          <w:sz w:val="24"/>
          <w:szCs w:val="24"/>
          <w:lang w:val="en-US"/>
        </w:rPr>
        <w:t>V</w:t>
      </w:r>
      <w:r w:rsidRPr="00907018">
        <w:rPr>
          <w:rFonts w:ascii="Times New Roman" w:hAnsi="Times New Roman"/>
          <w:sz w:val="24"/>
          <w:szCs w:val="24"/>
        </w:rPr>
        <w:t xml:space="preserve"> грудного</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Проекция бифуркации трахеи на переднюю стенку у взрослых соответствует: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уровню </w:t>
      </w:r>
      <w:r w:rsidRPr="00907018">
        <w:rPr>
          <w:rFonts w:ascii="Times New Roman" w:hAnsi="Times New Roman"/>
          <w:sz w:val="24"/>
          <w:szCs w:val="24"/>
          <w:lang w:val="en-US"/>
        </w:rPr>
        <w:t>II</w:t>
      </w:r>
      <w:r w:rsidRPr="00907018">
        <w:rPr>
          <w:rFonts w:ascii="Times New Roman" w:hAnsi="Times New Roman"/>
          <w:sz w:val="24"/>
          <w:szCs w:val="24"/>
        </w:rPr>
        <w:t xml:space="preserve"> – </w:t>
      </w:r>
      <w:r w:rsidRPr="00907018">
        <w:rPr>
          <w:rFonts w:ascii="Times New Roman" w:hAnsi="Times New Roman"/>
          <w:sz w:val="24"/>
          <w:szCs w:val="24"/>
          <w:lang w:val="en-US"/>
        </w:rPr>
        <w:t>III</w:t>
      </w:r>
      <w:r w:rsidRPr="00907018">
        <w:rPr>
          <w:rFonts w:ascii="Times New Roman" w:hAnsi="Times New Roman"/>
          <w:sz w:val="24"/>
          <w:szCs w:val="24"/>
        </w:rPr>
        <w:t xml:space="preserve"> ребер</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уровню </w:t>
      </w:r>
      <w:r w:rsidRPr="00907018">
        <w:rPr>
          <w:rFonts w:ascii="Times New Roman" w:hAnsi="Times New Roman"/>
          <w:sz w:val="24"/>
          <w:szCs w:val="24"/>
          <w:lang w:val="en-US"/>
        </w:rPr>
        <w:t>III</w:t>
      </w:r>
      <w:r w:rsidRPr="00907018">
        <w:rPr>
          <w:rFonts w:ascii="Times New Roman" w:hAnsi="Times New Roman"/>
          <w:sz w:val="24"/>
          <w:szCs w:val="24"/>
        </w:rPr>
        <w:t xml:space="preserve"> – </w:t>
      </w:r>
      <w:r w:rsidRPr="00907018">
        <w:rPr>
          <w:rFonts w:ascii="Times New Roman" w:hAnsi="Times New Roman"/>
          <w:sz w:val="24"/>
          <w:szCs w:val="24"/>
          <w:lang w:val="en-US"/>
        </w:rPr>
        <w:t>IV</w:t>
      </w:r>
      <w:r w:rsidRPr="00907018">
        <w:rPr>
          <w:rFonts w:ascii="Times New Roman" w:hAnsi="Times New Roman"/>
          <w:sz w:val="24"/>
          <w:szCs w:val="24"/>
        </w:rPr>
        <w:t xml:space="preserve"> ребер</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уровню </w:t>
      </w:r>
      <w:r w:rsidRPr="00907018">
        <w:rPr>
          <w:rFonts w:ascii="Times New Roman" w:hAnsi="Times New Roman"/>
          <w:sz w:val="24"/>
          <w:szCs w:val="24"/>
          <w:lang w:val="en-US"/>
        </w:rPr>
        <w:t>IV</w:t>
      </w:r>
      <w:r w:rsidRPr="00907018">
        <w:rPr>
          <w:rFonts w:ascii="Times New Roman" w:hAnsi="Times New Roman"/>
          <w:sz w:val="24"/>
          <w:szCs w:val="24"/>
        </w:rPr>
        <w:t xml:space="preserve"> – </w:t>
      </w:r>
      <w:r w:rsidRPr="00907018">
        <w:rPr>
          <w:rFonts w:ascii="Times New Roman" w:hAnsi="Times New Roman"/>
          <w:sz w:val="24"/>
          <w:szCs w:val="24"/>
          <w:lang w:val="en-US"/>
        </w:rPr>
        <w:t>V</w:t>
      </w:r>
      <w:r w:rsidRPr="00907018">
        <w:rPr>
          <w:rFonts w:ascii="Times New Roman" w:hAnsi="Times New Roman"/>
          <w:sz w:val="24"/>
          <w:szCs w:val="24"/>
        </w:rPr>
        <w:t xml:space="preserve"> ребер</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уровню </w:t>
      </w:r>
      <w:r w:rsidRPr="00907018">
        <w:rPr>
          <w:rFonts w:ascii="Times New Roman" w:hAnsi="Times New Roman"/>
          <w:sz w:val="24"/>
          <w:szCs w:val="24"/>
          <w:lang w:val="en-US"/>
        </w:rPr>
        <w:t>V</w:t>
      </w:r>
      <w:r w:rsidRPr="00907018">
        <w:rPr>
          <w:rFonts w:ascii="Times New Roman" w:hAnsi="Times New Roman"/>
          <w:sz w:val="24"/>
          <w:szCs w:val="24"/>
        </w:rPr>
        <w:t xml:space="preserve"> – </w:t>
      </w:r>
      <w:r w:rsidRPr="00907018">
        <w:rPr>
          <w:rFonts w:ascii="Times New Roman" w:hAnsi="Times New Roman"/>
          <w:sz w:val="24"/>
          <w:szCs w:val="24"/>
          <w:lang w:val="en-US"/>
        </w:rPr>
        <w:t>VI</w:t>
      </w:r>
      <w:r w:rsidRPr="00907018">
        <w:rPr>
          <w:rFonts w:ascii="Times New Roman" w:hAnsi="Times New Roman"/>
          <w:sz w:val="24"/>
          <w:szCs w:val="24"/>
        </w:rPr>
        <w:t xml:space="preserve"> ребер</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Количество колец трахеи: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постоянно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непостоянно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 детей меньше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 пожилых людей уменьшается</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Трахея состоит из полуколец в количестве: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7 – 10</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4 – 6</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15 – 20 </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22 – 25</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Передняя стенка трахеи представлена: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мышцами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связками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соединительной тканью</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хрящевыми полукольцами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Задняя стенка трахеи: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перепончатая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хрящевая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костная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адвентициальная</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Трахея сзади граничит: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пищеводом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гортанью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позвоночником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сонными артериями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Полукольца трахеи между собой соединены: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слизистой оболочкой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хрящевой тканью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фиброзными связками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мышцами</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Слизистая оболочка трахеи представлена: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плоским эпителием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мерцательным эпителием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кубическим эпителием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цилиндрическим эпителием</w:t>
      </w:r>
    </w:p>
    <w:p w:rsidR="004C4136" w:rsidRPr="00907018" w:rsidRDefault="004C4136"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Осмотр всей трахеи возможен при: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непрямой ларингоскопии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прямой ларингоскопии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трахеобронхоскопии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эзофагоскопии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sz w:val="24"/>
          <w:szCs w:val="24"/>
        </w:rPr>
        <w:t>013. Наиболее безопасный метод осмотра трахеи: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фиброларинготрахеобронхоскопия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ригидная ларинготрахеобронхоскопия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непрямая ларингоскопия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прямая ларингоскопия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Пищевод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Шейная часть пищевода проецируется: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от </w:t>
      </w:r>
      <w:r w:rsidRPr="00907018">
        <w:rPr>
          <w:rFonts w:ascii="Times New Roman" w:hAnsi="Times New Roman"/>
          <w:sz w:val="24"/>
          <w:szCs w:val="24"/>
          <w:lang w:val="en-US"/>
        </w:rPr>
        <w:t>VII</w:t>
      </w:r>
      <w:r w:rsidRPr="00907018">
        <w:rPr>
          <w:rFonts w:ascii="Times New Roman" w:hAnsi="Times New Roman"/>
          <w:sz w:val="24"/>
          <w:szCs w:val="24"/>
        </w:rPr>
        <w:t xml:space="preserve"> шейного до </w:t>
      </w:r>
      <w:r w:rsidRPr="00907018">
        <w:rPr>
          <w:rFonts w:ascii="Times New Roman" w:hAnsi="Times New Roman"/>
          <w:sz w:val="24"/>
          <w:szCs w:val="24"/>
          <w:lang w:val="en-US"/>
        </w:rPr>
        <w:t>IV</w:t>
      </w:r>
      <w:r w:rsidRPr="00907018">
        <w:rPr>
          <w:rFonts w:ascii="Times New Roman" w:hAnsi="Times New Roman"/>
          <w:sz w:val="24"/>
          <w:szCs w:val="24"/>
        </w:rPr>
        <w:t xml:space="preserve"> грудного позвонка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от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до </w:t>
      </w:r>
      <w:r w:rsidRPr="00907018">
        <w:rPr>
          <w:rFonts w:ascii="Times New Roman" w:hAnsi="Times New Roman"/>
          <w:sz w:val="24"/>
          <w:szCs w:val="24"/>
          <w:lang w:val="en-US"/>
        </w:rPr>
        <w:t>II</w:t>
      </w:r>
      <w:r w:rsidRPr="00907018">
        <w:rPr>
          <w:rFonts w:ascii="Times New Roman" w:hAnsi="Times New Roman"/>
          <w:sz w:val="24"/>
          <w:szCs w:val="24"/>
        </w:rPr>
        <w:t xml:space="preserve"> грудного позвонка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от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до </w:t>
      </w:r>
      <w:r w:rsidRPr="00907018">
        <w:rPr>
          <w:rFonts w:ascii="Times New Roman" w:hAnsi="Times New Roman"/>
          <w:sz w:val="24"/>
          <w:szCs w:val="24"/>
          <w:lang w:val="en-US"/>
        </w:rPr>
        <w:t>I</w:t>
      </w:r>
      <w:r w:rsidRPr="00907018">
        <w:rPr>
          <w:rFonts w:ascii="Times New Roman" w:hAnsi="Times New Roman"/>
          <w:sz w:val="24"/>
          <w:szCs w:val="24"/>
        </w:rPr>
        <w:t xml:space="preserve"> грудного позвонка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от </w:t>
      </w:r>
      <w:r w:rsidRPr="00907018">
        <w:rPr>
          <w:rFonts w:ascii="Times New Roman" w:hAnsi="Times New Roman"/>
          <w:sz w:val="24"/>
          <w:szCs w:val="24"/>
          <w:lang w:val="en-US"/>
        </w:rPr>
        <w:t>VI</w:t>
      </w:r>
      <w:r w:rsidRPr="00907018">
        <w:rPr>
          <w:rFonts w:ascii="Times New Roman" w:hAnsi="Times New Roman"/>
          <w:sz w:val="24"/>
          <w:szCs w:val="24"/>
        </w:rPr>
        <w:t xml:space="preserve"> шейного до </w:t>
      </w:r>
      <w:r w:rsidRPr="00907018">
        <w:rPr>
          <w:rFonts w:ascii="Times New Roman" w:hAnsi="Times New Roman"/>
          <w:sz w:val="24"/>
          <w:szCs w:val="24"/>
          <w:lang w:val="en-US"/>
        </w:rPr>
        <w:t>VII</w:t>
      </w:r>
      <w:r w:rsidRPr="00907018">
        <w:rPr>
          <w:rFonts w:ascii="Times New Roman" w:hAnsi="Times New Roman"/>
          <w:sz w:val="24"/>
          <w:szCs w:val="24"/>
        </w:rPr>
        <w:t xml:space="preserve"> грудного позвонка</w:t>
      </w:r>
    </w:p>
    <w:p w:rsidR="005D34DB"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В грудном отделе просвет пищевода имеет форму: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круглую или звездчатую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поперечной щели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продольной щели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треугольную</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На поперечном разрезе шейный отдел пищевода имеет форму: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круглую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звездчатую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продольной щели</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поперечной щели</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В шейном отделе пищевод:</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звездчатый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округлый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спавшийся</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зияет</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Пищевод зияет в отделе: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грудном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шейном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брюшном</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 всех</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Стенка пищевода состоит из:</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3 – х слоев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 – х слоев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4 – х слоев</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5 – ти слоев</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Мышечный слой пищевода состоит из:</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5 – ти видов волокон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 – х видов волокон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3 – х видов волокон</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 вида волокон</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К физиологическим сужениям пищевода относятся: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бифуркационное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аортальное, кардиальное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бронхиальное, диафрагмальное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вход в пищевод</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К анатомическим сужениям пищевода не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аортальное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бронхиальное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рот пищевода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диафрагмальное</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Отток лимфы из пищевода осуществляется: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л/узлы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предпозвоночные л/узлы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заглоточные л/узлы</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верхние паратрахеальные  и глубокие шейные и парабронхиальные л/узлы</w:t>
      </w:r>
    </w:p>
    <w:p w:rsidR="005D34DB" w:rsidRPr="00907018" w:rsidRDefault="005D34DB"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Глотка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Этажи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передний, задний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цефальный, каудальный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носоглотка, ротоглотка, гортаноглотка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околонебный, околозевный, подъязычный</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Глотка предлежит к позвонкам: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3-7 шейный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1-6 шейный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шейный – 2 грудной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 шейный-1грудной</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Назовите слои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костный, мышечный, подслизистый, слизистый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мышечный, лимфоидный, слизистый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соединительнотканный, мышечный, подслизистый, слизистый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соединительнотканный, мышечный, подслизистый, лимфоидный</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По автору лимфаденоидное глоточное кольцо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Симоновского-Венсана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Вальдеера-Пирогова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Эпштейн-Бара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Воячека</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В лимфаденоидном глоточном кольце насчитывается миндалин: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4</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6</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8</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10</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Слизистая оболочка носоглотки покрыта: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многорядным мерцательным эпителием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многослойным плоским эпителием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лимфатическим эпителием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железистым эпителием</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Слизистая оболочка ротоглотки покрыта: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многорядным мерцательным эпителием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многослойным плоским эпителием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лимфатическим эпителием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железистым эпителием</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Небные миндалины располагаются на границе: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вкусовой и пищеварительной систем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дыхательной и пищеварительной систем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вкусовой и дыхательной систем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дыхательной и обонятельной систем</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Функциональной основой миндалин лимфаденоидного глоточного кольца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железистая ткань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соединительная ткань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лимфоидная ткань</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лакунарная ткань</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Боковые валики глотки представлены: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железистой тканью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соединительной тканью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лимфоидной тканью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хрящевой тканью</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Поверхность миндалин значительно увеличивается за счет: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дигесценций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крипт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санториниевых щелей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миндаликовых ниш</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Основные функции миндалин отражены в выражении: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«лифоэпителиальный симбиоз»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«физиологическая рана»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«входные ворота» инфекции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карманы для инфекции</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Казеозные пробки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скопление микробных тел, слущенного эпителия и лейкоцитов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гнойное отделяемое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железистое отделяемое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слизисто-гнойное отделяемое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Крипты язычной миндалины не имеют патологического содержимого, т.к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эта миндалина не имеет крипт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каждую крипту открывается устье слюнных желез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из-за анатомического расположения миндалины на корне языка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содержимое не видно</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«Аденоидами» называется гипертрофия: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язычной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трубных миндалин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небных миндалин</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глоточной миндалины</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Структурной единицей миндалин является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лимфотический фолликул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криптолимфон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крипта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вторичный узелок</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Глотка – это:</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полый орган, являющийся частью пищеварительной трубки и дыхательных путей</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полый орган, состоящий из хрящей и связочного аппарата</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орган пищеварения</w:t>
      </w:r>
    </w:p>
    <w:p w:rsidR="00907018" w:rsidRDefault="00907018" w:rsidP="00907018">
      <w:pPr>
        <w:widowControl w:val="0"/>
        <w:tabs>
          <w:tab w:val="left" w:pos="284"/>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5D34DB" w:rsidRPr="00907018" w:rsidRDefault="005D34DB" w:rsidP="00907018">
      <w:pPr>
        <w:widowControl w:val="0"/>
        <w:tabs>
          <w:tab w:val="left" w:pos="284"/>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В состав задней стенки глотки не входит:</w:t>
      </w:r>
    </w:p>
    <w:p w:rsidR="00907018" w:rsidRPr="00907018" w:rsidRDefault="00907018" w:rsidP="00907018">
      <w:pPr>
        <w:widowControl w:val="0"/>
        <w:tabs>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мышцы</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фиброзная оболочка</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слизистая оболочка</w:t>
      </w:r>
    </w:p>
    <w:p w:rsidR="00907018" w:rsidRDefault="00907018" w:rsidP="00907018">
      <w:pPr>
        <w:widowControl w:val="0"/>
        <w:tabs>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хрящи</w:t>
      </w:r>
    </w:p>
    <w:p w:rsidR="005D34DB" w:rsidRPr="00907018" w:rsidRDefault="005D34DB" w:rsidP="00907018">
      <w:pPr>
        <w:widowControl w:val="0"/>
        <w:tabs>
          <w:tab w:val="left" w:pos="70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Глотка расположена на уровне шейных позвонков:</w:t>
      </w:r>
    </w:p>
    <w:p w:rsidR="00907018" w:rsidRPr="00907018" w:rsidRDefault="00907018" w:rsidP="00907018">
      <w:pPr>
        <w:widowControl w:val="0"/>
        <w:tabs>
          <w:tab w:val="left" w:pos="284"/>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основания черепа до 6-го</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основания черепа до 4-го</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основания черепа до 5-го</w:t>
      </w:r>
    </w:p>
    <w:p w:rsidR="00907018" w:rsidRDefault="00907018" w:rsidP="00907018">
      <w:pPr>
        <w:widowControl w:val="0"/>
        <w:tabs>
          <w:tab w:val="left" w:pos="284"/>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 основания черепа до 3-го</w:t>
      </w:r>
    </w:p>
    <w:p w:rsidR="005D34DB" w:rsidRPr="00907018" w:rsidRDefault="005D34DB" w:rsidP="00907018">
      <w:pPr>
        <w:widowControl w:val="0"/>
        <w:tabs>
          <w:tab w:val="left" w:pos="284"/>
          <w:tab w:val="left" w:pos="70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Носоглотка сообщается с:</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полостью носа и слуховой трубой</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гортанью</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пищеводом</w:t>
      </w:r>
    </w:p>
    <w:p w:rsidR="00907018" w:rsidRDefault="00907018" w:rsidP="00907018">
      <w:pPr>
        <w:widowControl w:val="0"/>
        <w:tabs>
          <w:tab w:val="left" w:pos="284"/>
          <w:tab w:val="left" w:pos="1080"/>
          <w:tab w:val="left" w:pos="1134"/>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полостью рта</w:t>
      </w:r>
    </w:p>
    <w:p w:rsidR="005D34DB" w:rsidRPr="00907018" w:rsidRDefault="005D34DB" w:rsidP="00907018">
      <w:pPr>
        <w:widowControl w:val="0"/>
        <w:tabs>
          <w:tab w:val="left" w:pos="284"/>
          <w:tab w:val="left" w:pos="1080"/>
          <w:tab w:val="left" w:pos="1134"/>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К отделам глотки не относится:</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носоглотка</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ротоглотка</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гортаноглотка</w:t>
      </w:r>
    </w:p>
    <w:p w:rsid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подскладковое пространство</w:t>
      </w:r>
    </w:p>
    <w:p w:rsidR="005D34DB" w:rsidRPr="00907018" w:rsidRDefault="005D34DB" w:rsidP="00907018">
      <w:pPr>
        <w:widowControl w:val="0"/>
        <w:tabs>
          <w:tab w:val="left" w:pos="284"/>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Носоглотка располагается: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основания черепа до 3-го шейного позвонка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свода глотки до мягкого нёба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корня  языка до входа в пищевод</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 трахеей на уровне тел 4-го шейного позвонка</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Носоглоточная миндалина располагается:</w:t>
      </w:r>
    </w:p>
    <w:p w:rsidR="00907018" w:rsidRP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на задней стенке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верхней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боковых стенках</w:t>
      </w:r>
    </w:p>
    <w:p w:rsidR="00907018" w:rsidRDefault="00907018" w:rsidP="00907018">
      <w:pPr>
        <w:widowControl w:val="0"/>
        <w:tabs>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устьях слуховых труб</w:t>
      </w:r>
    </w:p>
    <w:p w:rsidR="005D34DB" w:rsidRPr="00907018" w:rsidRDefault="005D34DB" w:rsidP="00907018">
      <w:pPr>
        <w:widowControl w:val="0"/>
        <w:tabs>
          <w:tab w:val="left" w:pos="284"/>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Глоточные устья слуховых труб расположены: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боковых стенках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своде глотки - на верхней стенке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задней стенке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уровне небных миндалин</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Трубные миндалины расположены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боковых стенках ротоглотки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в своде носоглотки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задней стенке носоглотки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щелевидном углублении (РОЗЕНМЮЛЛЕРОВА ямка)</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Носоглотка отграничена от ротоглотки: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мягким нёбом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языком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твердое нёбо</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передние нёбные дужки</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027.Ротоглотка сообщается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ротовой полостью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полостью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устьем  слуховых труб</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гортанью</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Зев ограничен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краями мягкого нёба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передними и задними нёбными дужками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в)корням языка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Default="005D34DB" w:rsidP="00907018">
      <w:pPr>
        <w:widowControl w:val="0"/>
        <w:tabs>
          <w:tab w:val="left" w:pos="1080"/>
        </w:tabs>
        <w:spacing w:after="0" w:line="240" w:lineRule="auto"/>
        <w:ind w:firstLine="720"/>
        <w:jc w:val="both"/>
        <w:rPr>
          <w:rFonts w:ascii="Times New Roman" w:hAnsi="Times New Roman"/>
          <w:sz w:val="24"/>
          <w:szCs w:val="24"/>
        </w:rPr>
      </w:pP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Мягкое нёбо представлено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дупликатурой слизистой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мышцами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фиброзной пластинкой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Мягкое нёбо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продолжается в твердое небо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свисает вниз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переходит в выступ – язычок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Мягкое нёбо переходит: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переднюю дужку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заднюю дужку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язычок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В нёбных нишах находятся: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нёбные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скопления лимфоидной ткани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аденоиды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мягкое нёбо</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Гортаноглотка расположена: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ниже корня языка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продолжается до входа в пищевод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спереди открывается вход в гортань</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Язычная миндалина расположена: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корне языка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носоглотке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небных нишах</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задней стенке глотки</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Многослойный плоский неороговевающий эпителий находится: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носоглотке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ротоглотке и гортаноглотке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полости носа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Многорядный цилиндрический мерцательный  эпителий находится: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носоглотке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ротоглотке и гортаноглотке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полости носа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037. Глотку кровоснабжают: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восходящая глоточная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верхняя щитовидная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наружная сонная артерия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Для глотки региональными являются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глубокие шейные лимфоузлы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лимфоузлы по ходу внутренний ярёмной вены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лимфоузлы на уровне бифуркации общей сонной артерии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Нёбные миндалины обладают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болевой чувствительностью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тактильной чувствительностью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температурной чувствительностью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Специфическую защиту слизистых оболочек дыхательных путей обеспечивает: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системный иммунитет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секреторный иммунитет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сапрофитная флора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лизоцим</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041. Продолжением заглоточного пространства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переднее средостение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заднее средостение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парафарингиальное пространство</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паравертебральное пространство</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042. Вблизи нижнего полюса небной миндалины располагается: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внутренняя сонная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наружная сонная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общая сонная артерия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щитовидная артерия</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043. Степень гипертрофии глоточной миндалины определяют с помощью: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передней риноскопии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фарингоскопии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пальцевого исследования</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044. Носоглотку исследуют с помощью: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задней риноскопии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передней риноскопии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фарингоскопии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ларингоскопии</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045. Через парафарингиальное пространство проходит:</w:t>
      </w:r>
    </w:p>
    <w:p w:rsidR="00907018" w:rsidRPr="00907018" w:rsidRDefault="00907018" w:rsidP="00907018">
      <w:pPr>
        <w:widowControl w:val="0"/>
        <w:tabs>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лицевой нерв</w:t>
      </w:r>
    </w:p>
    <w:p w:rsidR="00907018" w:rsidRPr="00907018" w:rsidRDefault="00907018" w:rsidP="00907018">
      <w:pPr>
        <w:widowControl w:val="0"/>
        <w:tabs>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тройничный нерв</w:t>
      </w:r>
    </w:p>
    <w:p w:rsidR="00907018" w:rsidRPr="00907018" w:rsidRDefault="00907018" w:rsidP="00907018">
      <w:pPr>
        <w:widowControl w:val="0"/>
        <w:tabs>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блуждающий нерв</w:t>
      </w:r>
    </w:p>
    <w:p w:rsidR="00907018" w:rsidRDefault="00907018" w:rsidP="00907018">
      <w:pPr>
        <w:widowControl w:val="0"/>
        <w:tabs>
          <w:tab w:val="left" w:pos="1080"/>
          <w:tab w:val="left" w:pos="12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гортанный нерв</w:t>
      </w:r>
    </w:p>
    <w:p w:rsidR="005D34DB" w:rsidRPr="00907018" w:rsidRDefault="005D34DB" w:rsidP="00907018">
      <w:pPr>
        <w:widowControl w:val="0"/>
        <w:tabs>
          <w:tab w:val="left" w:pos="1080"/>
          <w:tab w:val="left" w:pos="126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046. Через парафарингиальное пространство проходит: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позвоночная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внутренняя сонная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наружная  яремная вена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небная артерия</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047. Осмотр ротоглотки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орофарингоскопия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риноскопия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отоскопия</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048. Крипты -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дубликатура слизистой оболочки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вдавления слизистой в лимфоидную ткань</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пространство между дольками миндалин</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049. В небных миндалинах выделяют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верхний полюс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нижний полюс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наружную и внутреннюю поверхности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050 Поверхность миндалин увеличивается за счет: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выпуклостей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крипт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кратеров</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ямок </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051. В кольцо Вальдейера-Пирогова входит: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6 миндалин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8 миндалин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12 миндалин</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4 миндалины</w:t>
      </w:r>
    </w:p>
    <w:p w:rsidR="005D34DB" w:rsidRPr="00907018" w:rsidRDefault="005D34DB"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052. В небных миндалинах выделяют:</w:t>
      </w:r>
    </w:p>
    <w:p w:rsidR="00907018" w:rsidRPr="00907018" w:rsidRDefault="00907018" w:rsidP="00907018">
      <w:pPr>
        <w:widowControl w:val="0"/>
        <w:tabs>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12 – 20 лакун</w:t>
      </w:r>
    </w:p>
    <w:p w:rsidR="00907018" w:rsidRPr="00907018" w:rsidRDefault="00907018" w:rsidP="00907018">
      <w:pPr>
        <w:widowControl w:val="0"/>
        <w:tabs>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4- 10 лакун</w:t>
      </w:r>
    </w:p>
    <w:p w:rsidR="00907018" w:rsidRPr="00907018" w:rsidRDefault="00907018" w:rsidP="00907018">
      <w:pPr>
        <w:widowControl w:val="0"/>
        <w:tabs>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19- 21 лакуна</w:t>
      </w:r>
    </w:p>
    <w:p w:rsidR="00907018" w:rsidRDefault="00907018" w:rsidP="00907018">
      <w:pPr>
        <w:widowControl w:val="0"/>
        <w:tabs>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3-5 лакун</w:t>
      </w:r>
    </w:p>
    <w:p w:rsidR="005D34DB" w:rsidRPr="00907018" w:rsidRDefault="005D34DB" w:rsidP="00907018">
      <w:pPr>
        <w:widowControl w:val="0"/>
        <w:tabs>
          <w:tab w:val="num"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053. Лакуны наиболее развиты: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области верхнего полюса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области нижнего полюса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наружная поверхность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внутренняя поверхность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054. Небные миндалины максимально развиты 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10 годам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20 годам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5 годам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 –году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055. Возрастная инволюция небных миндалин после 50 лет проявляется: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уменьшением объема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снижением числа фолликулов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атрофией лимфоидной ткани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замещением  лимфоидной ткани на соединительную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056. Небные миндалины имеют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капсулу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строму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паренхиму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057. Капсула небных миндалин представлена: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листком щёчно-глоточной фасции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соединительной тканью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жировой клетчаткой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всё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Острый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Боль в ухе и высокая температура тела до 39С характерны для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неперфоративной стадии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перфоративной стадии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стадии регенерации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экссудативного</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Гнойное отделяемое из уха, стихание боли характерно для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неперфоративной стадии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перфоративной стадии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стадии регенерации острого гнойного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экссудативного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При остром гнойном среднем отите барабанная перепонка: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перламутрового цвета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наличием перфорации с омозоленными краями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гиперемирована</w:t>
      </w:r>
    </w:p>
    <w:p w:rsidR="00907018" w:rsidRPr="00907018" w:rsidRDefault="00907018" w:rsidP="00907018">
      <w:pPr>
        <w:widowControl w:val="0"/>
        <w:tabs>
          <w:tab w:val="left" w:pos="1080"/>
          <w:tab w:val="left" w:pos="524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известковыми отложениями в 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Причиной развития острого гнойного среднего отита могут быть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стрептококки, стафилококки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вирусы, аденовирусы, анаэробы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синегнойная и кишечная палочка, протей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005. Парацентез при остром гнойном среднем отите не </w:t>
      </w:r>
      <w:r w:rsidRPr="00907018">
        <w:rPr>
          <w:rFonts w:ascii="Times New Roman" w:hAnsi="Times New Roman"/>
          <w:iCs/>
          <w:sz w:val="24"/>
          <w:szCs w:val="24"/>
        </w:rPr>
        <w:t>показан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гиперемии, выбухании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высокий температуре тела 3 8-39С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менингизме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краевой перфорации барабанной перепонки</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Камертональные пробы при остром гнойном среднем 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опыт Швабаха удлинен, опыт Федеричи положительный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опыты Федеричи и Ринне отрицательные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опыт Вебера – в здоровое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опыты Желле и Ринне положительные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Гнойный очаг при остром гнойном среднем отите не может быть 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аттике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клетках сосцевидного отростка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лабиринте</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Рецидивирующий острый гнойный средний отит наблюдается в возрасте: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до3-х лет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до 14-и лет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старческом возрасте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любом возрасте</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При типичном течении острого гнойного среднего отита выделяют: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 период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 периода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3 периода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4 периода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Первый период острого гнойного среднего отита характеризуется: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возникновением и развитием воспалительного процесса в среднем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прободением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гноетечением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прекращением воспалительного процесса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Инфекция чаще проникает в среднее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гематогенным путем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лимфогенным путем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следствие травмы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тубогенным путем</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В воспалительный процесс при остром гнойном среднем отите вовлекаются: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2 слоя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все 3 слоя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 слой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барабанная перепонка не вовлекается</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Гноетечение при остром гнойном среднем отите обычно продолжается: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5 -7 дней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 недели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3 – 4 недели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прекращается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В первые дни острого гнойного среднего отита показатели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лейкопения, повышенная СОЭ</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лейкоцитоз, повышенная СОЭ</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лейкоцитоз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эозинофилия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Сосудосуживающие капли в нос при остром гнойном среднем отите используют: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для снятия воспаления в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для улучшения слуха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для восстановления дренажной и вентиляционной функций слуховой трубы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назначают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Диагноз острого гнойного среднего отита можно поставить на основании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рентгенологических данных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лабораторных данных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жалоб и отоскопической картины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жалоб и рентгенологической картины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Дифференциальная диагностика острого гнойного среднего отита должна проводиться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острым наружным 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отомикозом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лабиринтитом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адгезивным 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Переход острого гнойного среднего отита в хронический не зависит от наличия: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мочекаменной болезни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выраженного авитаминоза и диабета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аденоидных вегетаций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патологии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Лечение острого гнойного среднего отита лучше проводить: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гентамицином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пенициллином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аугментином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тетрациклином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Наиболее тяжелые (некротические) поражения среднего уха возникают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кори и скарлатине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малярии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туберкулезе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гриппе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Впервые возникшая боль в ухе, гиперемия барабанной перепонки и ее выпячивание характерно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острого гнойного среднего отита в перфоративной стадии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острого гнойного среднего отита в неперфоративной стадии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гнойного мезотемпанита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хронического гнойного эпитемпанита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Впервые возникшая боль в ухе, гноетечение, гиперемия барабанной перепонки  характерно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острого гнойного среднего отита в перфоративной стадии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острого гнойного среднего отита в неперфоративной стадии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гнойного мезотемпанита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хронического гнойного эпитемпанита</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При остром гнойном среднем отите в процесс не вовлекается: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барабанная полость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слуховая труба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пещера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полукружный канал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Отоскопическая картина острого гнойного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втянутость барабанной перепонки и укорочение светового конуса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тусклый цвет и рубцовые изменения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укорочение рукоятки молоточка и светового конуса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слизисто-гнойные выделения и гиперемия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Ушная ликворея – проявление перелома: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теменной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поперечного перелома пирамиды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затылочной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продольного перелома пирамида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Кровотечение из уха это следствие: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перелома свода черепа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поперечного перелома пирамиды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травмы наружного слухового прохода или продольного перелома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пирамиды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отогематомы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Наиболее вероятный диагноз при болях в ухе и снижение слуха после насморка: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мастоидит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фурункул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катаральный средний отит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острый гнойный средний отит</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Показания к парацентезу имеются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а)</w:t>
      </w:r>
      <w:r w:rsidRPr="00907018">
        <w:rPr>
          <w:rFonts w:ascii="Times New Roman" w:hAnsi="Times New Roman"/>
          <w:i/>
          <w:iCs/>
          <w:sz w:val="24"/>
          <w:szCs w:val="24"/>
        </w:rPr>
        <w:t xml:space="preserve"> </w:t>
      </w:r>
      <w:r w:rsidRPr="00907018">
        <w:rPr>
          <w:rFonts w:ascii="Times New Roman" w:hAnsi="Times New Roman"/>
          <w:sz w:val="24"/>
          <w:szCs w:val="24"/>
        </w:rPr>
        <w:t>остром гнойном среднем 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адгезивном 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катаральный средний отит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хроническом гнойном эпитимпаните</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Частота средних отитов у детей раннего возраста обусловлена: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широкой и короткой слуховой трубой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б)</w:t>
      </w:r>
      <w:r w:rsidRPr="00907018">
        <w:rPr>
          <w:rFonts w:ascii="Times New Roman" w:hAnsi="Times New Roman"/>
          <w:i/>
          <w:iCs/>
          <w:sz w:val="24"/>
          <w:szCs w:val="24"/>
        </w:rPr>
        <w:t xml:space="preserve"> </w:t>
      </w:r>
      <w:r w:rsidRPr="00907018">
        <w:rPr>
          <w:rFonts w:ascii="Times New Roman" w:hAnsi="Times New Roman"/>
          <w:sz w:val="24"/>
          <w:szCs w:val="24"/>
        </w:rPr>
        <w:t xml:space="preserve">отсутствием мерцательного эпителия в слуховой трубе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недоразвитием слуховой трубы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отсутствием костного отдела слуховой трубы</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При гриппозном отите процесс преимущественно локализуется: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перепончатохрящевом отделе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костном отделе слухового прохода, барабанной перепонке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пещере (антруме)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слуховой трубе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bCs/>
          <w:sz w:val="24"/>
          <w:szCs w:val="24"/>
        </w:rPr>
      </w:pPr>
      <w:r w:rsidRPr="00907018">
        <w:rPr>
          <w:rFonts w:ascii="Times New Roman" w:hAnsi="Times New Roman"/>
          <w:b/>
          <w:bCs/>
          <w:sz w:val="24"/>
          <w:szCs w:val="24"/>
        </w:rPr>
        <w:t>Мастоидит. Антрит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001. Для мастоидита характерно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повышение температуры тела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тугоухость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изменение состава крови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F86271" w:rsidRDefault="00F86271" w:rsidP="00907018">
      <w:pPr>
        <w:widowControl w:val="0"/>
        <w:tabs>
          <w:tab w:val="left" w:pos="1080"/>
        </w:tabs>
        <w:spacing w:after="0" w:line="240" w:lineRule="auto"/>
        <w:ind w:firstLine="720"/>
        <w:jc w:val="both"/>
        <w:rPr>
          <w:rFonts w:ascii="Times New Roman" w:hAnsi="Times New Roman"/>
          <w:sz w:val="24"/>
          <w:szCs w:val="24"/>
        </w:rPr>
      </w:pP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 xml:space="preserve">002. Субпериостальный абсцесс при мастоидите это скопление гноя </w:t>
      </w:r>
      <w:r w:rsidRPr="00907018">
        <w:rPr>
          <w:rFonts w:ascii="Times New Roman" w:hAnsi="Times New Roman"/>
          <w:sz w:val="24"/>
          <w:szCs w:val="24"/>
        </w:rPr>
        <w:t>между: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кожей и фасцией мышцы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мышцей и ее фасцией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фасцией и надкостницей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надкостницей и кортикальным слоем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003. Распространение гноя при гнойном отите в область верхушки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сосцевидного отростка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петрозит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верхушечно-шейный (Бецольдовский мастоидит)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зигоматицит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апицит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004. Характерный отоскопическый симптомом мастоидита: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нависание задневерхней стенки в костном отделе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гноетечение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укорочение светового конуса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втянутость барабанной перепонки</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005. При мастоидите на рентгенограмме определяется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снижение пневматизации клеток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завуалированность антрума (пещеры)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разрушение костных перегородок между клетками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006. Для развития мастоидита наилучшие условия создаются при типе строения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склеротическом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диплоэтическом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пневматическом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смешанном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007. Слуховая функция при мастоидите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нормальная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полное отсутствие слуха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обостренный слух</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008. Ушная раковина при мастоидите обычно оттопыривается: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кпереди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кзади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смещения нет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кверху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009. При типичном мастоидите изменения происходят: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чешуе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сосцевидном отростке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пирамиде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в слуховых косточках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010. Появлению атипичных форм мастоидита способствует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несоблюдение правил личной гигиены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длительное переохлаждение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анатомические особенности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несвоевременное удаление серной пробки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011. Антрит развивается 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детей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взрослых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пожилых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женщин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012. Часто антрит сопровождается бурной реакцией со стороны: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ЖКТ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дыхательной системы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нервной системы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013. Основным видом оперативного лечения антрита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стапедопластика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антротомия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катетеризация  слуховой трубы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радикальная операция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014. Осложнением антропункции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попадание иглой в синус или мозг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птоз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офтальмоплегия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фурункул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015. Субпериостальный абсцесс при мастоидите локализуется: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слуховом проходе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твердой мозговой оболочке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под надкостницей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поверхности сигмовидного синуса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016. Признаком мастоидита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нависание тканей задневерхней стенки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втянутость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кровоизлияние в толщу барабанной перепонки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гиперемия и отек в перепончатохрящевом отделе слухового прохода</w:t>
      </w:r>
    </w:p>
    <w:p w:rsidR="00F86271" w:rsidRPr="00907018" w:rsidRDefault="00F8627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017. У больного мастоидитом, как правило, вынужденное положение: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голова отклонена кзади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голова отклонена кпереди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голова наклонена в больную сторону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голова наклонена в здоровую сторону</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018. Ограничение движений глазного яблока при мастоидите связано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поражением тройничного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б) </w:t>
      </w:r>
      <w:r w:rsidRPr="00907018">
        <w:rPr>
          <w:rFonts w:ascii="Times New Roman" w:hAnsi="Times New Roman"/>
          <w:bCs/>
          <w:sz w:val="24"/>
          <w:szCs w:val="24"/>
        </w:rPr>
        <w:t xml:space="preserve">с </w:t>
      </w:r>
      <w:r w:rsidRPr="00907018">
        <w:rPr>
          <w:rFonts w:ascii="Times New Roman" w:hAnsi="Times New Roman"/>
          <w:sz w:val="24"/>
          <w:szCs w:val="24"/>
        </w:rPr>
        <w:t>нерациональным применением антибиотиков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 строением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поражением глазодвигательного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Правильный ответ: 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019. Мастоидит следует дифференцироватьт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фурункулом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болезнью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отосклерозом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переломом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020. При остром гнойном отите у детей грудного возраста гной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распространяется: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пирамиду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решетчатую кость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антрум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скуловую кость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021. Консервативное лечение мастоидита включает назначение: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глюкокортикостероидов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антибиотиков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трепанацию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УВЧ на сосцевидный отросток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022. Распространение гноя при гнойном отите в область скуловой дуги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петрозит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верхушечношейный мастоидит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зигоматицит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апицит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023. Распространение гноя при гнойном отите в область пирамиды височной кости называется: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петрозит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верхушечношейный мастоидит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зигоматицит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апицит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bCs/>
          <w:sz w:val="24"/>
          <w:szCs w:val="24"/>
        </w:rPr>
      </w:pPr>
      <w:r w:rsidRPr="00907018">
        <w:rPr>
          <w:rFonts w:ascii="Times New Roman" w:hAnsi="Times New Roman"/>
          <w:b/>
          <w:bCs/>
          <w:sz w:val="24"/>
          <w:szCs w:val="24"/>
        </w:rPr>
        <w:t>Рожистое воспаление. Перихондрит ушной 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Рожа (</w:t>
      </w:r>
      <w:r w:rsidRPr="00907018">
        <w:rPr>
          <w:rFonts w:ascii="Times New Roman" w:hAnsi="Times New Roman"/>
          <w:sz w:val="24"/>
          <w:szCs w:val="24"/>
          <w:lang w:val="en-US"/>
        </w:rPr>
        <w:t>erysipeles</w:t>
      </w:r>
      <w:r w:rsidRPr="00907018">
        <w:rPr>
          <w:rFonts w:ascii="Times New Roman" w:hAnsi="Times New Roman"/>
          <w:sz w:val="24"/>
          <w:szCs w:val="24"/>
        </w:rPr>
        <w:t>) разлитое инфекционное воспаление кожи вызванное: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стафилококком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стрептококком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пневмококком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гонококком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При рожистом воспалении носа и уха кожа в области поражения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резко гиперемирована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значительно инфильтрирована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ограничена воспалительным валом от здоровой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Для перихондрита ушной раковины в отличие от рожи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гиперемия и припухлость с четкими границами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распространение воспаления на мочку, заушную область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образование пузырьков с серозным содержимым на воспаленной коже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мочка ушной раковины не вовлекается в воспалительный процесс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Правильный ответ: 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Диффузное воспаление надхрящницы - перихондрит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серозным в момент укуса насекомого или ожоге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гнойным при попадании инфекции в надхрящницу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следствием отогематомы, фурункула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буллезным с образованием серозных пузырьков на мочке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Для прогрессирующего перихондрита наружного уха не характерна: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равномерная, бугристая припухлость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флюктуация при образовании гнойного экссудата между надхрящницей и хрящем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деформация мочки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гнойное расплавление хряща ушной 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006. При появлении флюктуации при перихондрите ушной раковины не следует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производить широкий разрез тканей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выскабливать ложкой область абсцесса и удалять некротизированные ткани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дренировать вскрытую полость </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вскрывать абсцесс, а провести УВЧ – терапию</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Перихондрит ушной раковины - это диффузное воспаление: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хряща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надхрящницы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надхрящницы с вовлечением кожи</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Перихондрит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серозный или гнойный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гематогенный, лимфогенный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катаральный, фолликулярный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герпетический, контактный</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При перихондрите ушной раковины пальпация болезненна: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всей ушной 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мочки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заушной области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всей раковины, кроме мочки</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bCs/>
          <w:sz w:val="24"/>
          <w:szCs w:val="24"/>
        </w:rPr>
      </w:pPr>
      <w:r w:rsidRPr="00907018">
        <w:rPr>
          <w:rFonts w:ascii="Times New Roman" w:hAnsi="Times New Roman"/>
          <w:b/>
          <w:bCs/>
          <w:sz w:val="24"/>
          <w:szCs w:val="24"/>
        </w:rPr>
        <w:t>Экзема наружного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Для экземы наружного уха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краснота без четкой границы воспаления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утолщение кожи, зуд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мокнущие, корки или шелушение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четкая граница воспаления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Для хронической формы экземы уха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вовлечение в процесс поверхностных и глубоких слоев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вовлечение в процесс только поверхностных слоев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сужение просвета слухового прохода за счет утолщения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появление трещин кожи у входа в слуховой проход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Боль при фурункуле слухового прохода главным образом иррадиирует: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руку на стороне поражения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глаз, зубы, шею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верхние и нижние конечности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диффузно распространяется по всему телу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 фурункуле нижней стенки слухового прохода может поражаться: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околоушная железа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сосцевидный отросток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лицевой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сустав нижней челюсти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Околоушные лимфатические узлы при фурункуле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 изменяются в размерах, при пальпации болезненны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увеличиваются, при пальпации безболезненны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увеличиваются, при пальпации болезненны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без изменений</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Отоскопия при фурункуле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видно округлое возвышение гиперемированной кожи, суживающее слуховой проход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отмечается втянутость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гиперемия и инфильтрация кожи перепончато-хрящевого и костного отделов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сужение просвета в костном отделе, гиперемия воспаленной кожи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Тактика лечения фурункула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раннее вскрытие у всех больных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вскрытие фурункула и антибактериальная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выдавливание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vertAlign w:val="superscript"/>
        </w:rPr>
      </w:pPr>
      <w:r w:rsidRPr="00907018">
        <w:rPr>
          <w:rFonts w:ascii="Times New Roman" w:hAnsi="Times New Roman"/>
          <w:sz w:val="24"/>
          <w:szCs w:val="24"/>
        </w:rPr>
        <w:t>г) гормональная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При созревании фурункула наружного уха и усилении болевого синдрома целесообразно применить: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гормонотерапию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вскрытие фурункула, антибиотикотерапию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противовоспалительную терапию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антигистаминнуго терапию</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bCs/>
          <w:sz w:val="24"/>
          <w:szCs w:val="24"/>
        </w:rPr>
      </w:pPr>
      <w:r w:rsidRPr="00907018">
        <w:rPr>
          <w:rFonts w:ascii="Times New Roman" w:hAnsi="Times New Roman"/>
          <w:b/>
          <w:bCs/>
          <w:sz w:val="24"/>
          <w:szCs w:val="24"/>
        </w:rPr>
        <w:t>Отомикоз</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Возбудитель отомикоза: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синегнойная палочка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стафилококки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грибы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стрептококки</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Способствуют развитию отомикоза: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только хронический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антибиотикотерапия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сахарный диабет</w:t>
      </w:r>
    </w:p>
    <w:p w:rsidR="00907018" w:rsidRPr="00907018" w:rsidRDefault="00907018" w:rsidP="00907018">
      <w:pPr>
        <w:widowControl w:val="0"/>
        <w:tabs>
          <w:tab w:val="left" w:pos="1080"/>
        </w:tabs>
        <w:spacing w:after="0" w:line="240" w:lineRule="auto"/>
        <w:ind w:firstLine="720"/>
        <w:jc w:val="both"/>
        <w:rPr>
          <w:rFonts w:ascii="Times New Roman" w:hAnsi="Times New Roman"/>
          <w:i/>
          <w:iCs/>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Основные симптомы при отомикозе: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постоянный зуд в ухе, заложенность, скудные выделения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тошнота, рвота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высокая температура, частое головокружение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постоянная головная боль, высокая температура, зловонные выделения</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 отомикозе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гиперемии и инфильтрации кожи передненижней стенки перепончато-хрящевого отдела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сужения просвета и гиперемии кожи в костном отделе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кожа слухового прохода бледно-розового цвета, барабанная перепонка втянута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всем протяжении слуховой проход сужен, кожа инфильтрирована и слабо гиперемирована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Особенности в тактике лечения отомикоза: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всем показано только хирургическое лечение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антимикотическая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всем показано антибактериальное лечение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лечение консервативное, одинаковое для всех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Для больных отомикозом показана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антибактериальная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противогрибковая, десенсибилизирующая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гормонотерапия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антигистаминная терапия</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bCs/>
          <w:sz w:val="24"/>
          <w:szCs w:val="24"/>
        </w:rPr>
      </w:pPr>
      <w:r w:rsidRPr="00907018">
        <w:rPr>
          <w:rFonts w:ascii="Times New Roman" w:hAnsi="Times New Roman"/>
          <w:b/>
          <w:bCs/>
          <w:sz w:val="24"/>
          <w:szCs w:val="24"/>
        </w:rPr>
        <w:t>Инородные тела наружного уха. Травмы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«Вколачивание» горошины, металлического шарика чаще происходит: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сразу у входа в наружный слуховой проход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перепончато - хрящевом отделе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месте перехода перепончато - хрящевого в костный отдел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костном отделе перед барабанной перепонкой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Удалить «вколоченную» в слуховой проход свежую горошину можно: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крючком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промыванием уха водой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закапать в слуховой проход несколько раз спирт и сморщенную горошину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удалить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щипцами, пинцетом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«Вколоченный» в слуховой проход металлический шарик легче удалить: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крючком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пинцетом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магнитом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промыть водой</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Живое инородное тело легче удалить: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крючком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обездвижить, закапав масло в слуховой проход, и удалить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пинцетом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трогать, само выйдет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005. Наиболее частая локализация отогематомы: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передняя поверхность верхней половины 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мочка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внутренняя поверхность ушной раковины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область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006. При сквозном ранении ушной раковины снаружи повреждаются ткани: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кожа, надхрящница, хрящ, кожа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кожа, мышцы, надхрящница, хрящ, кожа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кожа, надхрящница, хрящ, надхрящница, мышцы, клетчатка, кожа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кожа, надхрящница, хрящ, мышца, кожа</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007. Перелом нижне - передней стенки наружного слухового прохода возможен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а) ударе в подбородок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падении на область затылка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переломе височной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переломе лобной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008. Для перелома стенки наружного слухового прохода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 xml:space="preserve">а) </w:t>
      </w:r>
      <w:r w:rsidRPr="00907018">
        <w:rPr>
          <w:rFonts w:ascii="Times New Roman" w:hAnsi="Times New Roman"/>
          <w:sz w:val="24"/>
          <w:szCs w:val="24"/>
        </w:rPr>
        <w:t>кровотечение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боль при жевании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боль при открывании рта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слюнотечение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009. При продольном переломе пирамиды височной кости бывает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разрыв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кровотечение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иногда ликворея, паралич п. </w:t>
      </w:r>
      <w:r w:rsidRPr="00907018">
        <w:rPr>
          <w:rFonts w:ascii="Times New Roman" w:hAnsi="Times New Roman"/>
          <w:sz w:val="24"/>
          <w:szCs w:val="24"/>
          <w:lang w:val="en-US"/>
        </w:rPr>
        <w:t>facialis</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010. При поперечном переломе пирамиды височной кости не будет: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тетрапареза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полной глухоты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угасания вестибулярной функции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паралича лицевого нерва</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Хронический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001. Стойкая перфорация барабанной перепонки характерна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острого гнойного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хронического гнойного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острого экссудативного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рецидивирующего острого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002. Перфорация в расслабленной части барабанной перепонки характерна</w:t>
      </w:r>
      <w:r w:rsidRPr="00907018">
        <w:rPr>
          <w:rFonts w:ascii="Times New Roman" w:hAnsi="Times New Roman"/>
          <w:bCs/>
          <w:sz w:val="24"/>
          <w:szCs w:val="24"/>
        </w:rPr>
        <w:br/>
      </w:r>
      <w:r w:rsidRPr="00907018">
        <w:rPr>
          <w:rFonts w:ascii="Times New Roman" w:hAnsi="Times New Roman"/>
          <w:sz w:val="24"/>
          <w:szCs w:val="24"/>
        </w:rPr>
        <w:t>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хронического гнойного мезотимпанита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экссудативного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хронической сенсоневральной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003. Перфорация в натянутой части барабанной полости характерна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хронического гнойного мезотимпанита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экссудативного среднего отита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хронической сенсоневральной тугоухости</w:t>
      </w:r>
    </w:p>
    <w:p w:rsidR="00687BA2" w:rsidRPr="00907018" w:rsidRDefault="00687BA2" w:rsidP="00907018">
      <w:pPr>
        <w:widowControl w:val="0"/>
        <w:tabs>
          <w:tab w:val="left" w:pos="1080"/>
        </w:tabs>
        <w:spacing w:after="0" w:line="240" w:lineRule="auto"/>
        <w:ind w:firstLine="720"/>
        <w:jc w:val="both"/>
        <w:rPr>
          <w:rFonts w:ascii="Times New Roman" w:hAnsi="Times New Roman"/>
          <w:sz w:val="24"/>
          <w:szCs w:val="24"/>
        </w:rPr>
      </w:pPr>
    </w:p>
    <w:p w:rsidR="00907018" w:rsidRPr="00687BA2" w:rsidRDefault="00907018" w:rsidP="00687BA2">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004. Краевая перфорация барабанной перепонки</w:t>
      </w:r>
      <w:r w:rsidR="00687BA2">
        <w:rPr>
          <w:rFonts w:ascii="Times New Roman" w:hAnsi="Times New Roman"/>
          <w:bCs/>
          <w:sz w:val="24"/>
          <w:szCs w:val="24"/>
        </w:rPr>
        <w:t xml:space="preserve"> </w:t>
      </w:r>
      <w:r w:rsidRPr="00907018">
        <w:rPr>
          <w:rFonts w:ascii="Times New Roman" w:hAnsi="Times New Roman"/>
          <w:bCs/>
          <w:sz w:val="24"/>
          <w:szCs w:val="24"/>
        </w:rPr>
        <w:t xml:space="preserve"> характерна </w:t>
      </w:r>
      <w:r w:rsidRPr="00907018">
        <w:rPr>
          <w:rFonts w:ascii="Times New Roman" w:hAnsi="Times New Roman"/>
          <w:sz w:val="24"/>
          <w:szCs w:val="24"/>
        </w:rPr>
        <w:t>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хронического гнойного мезотимпанита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экссудативного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хронической сенсоневральной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005. </w:t>
      </w:r>
      <w:r w:rsidRPr="00907018">
        <w:rPr>
          <w:rFonts w:ascii="Times New Roman" w:hAnsi="Times New Roman"/>
          <w:bCs/>
          <w:sz w:val="24"/>
          <w:szCs w:val="24"/>
        </w:rPr>
        <w:t>Наличие холестеатомы характерно для:</w:t>
      </w:r>
    </w:p>
    <w:p w:rsidR="00907018" w:rsidRPr="00907018" w:rsidRDefault="00503FBB" w:rsidP="00907018">
      <w:pPr>
        <w:widowControl w:val="0"/>
        <w:tabs>
          <w:tab w:val="left" w:pos="1080"/>
        </w:tabs>
        <w:spacing w:after="0" w:line="240" w:lineRule="auto"/>
        <w:ind w:firstLine="720"/>
        <w:jc w:val="both"/>
        <w:rPr>
          <w:rFonts w:ascii="Times New Roman" w:hAnsi="Times New Roman"/>
          <w:sz w:val="24"/>
          <w:szCs w:val="24"/>
        </w:rPr>
      </w:pPr>
      <w:r>
        <w:rPr>
          <w:noProof/>
          <w:lang w:eastAsia="ru-RU"/>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25pt,690.25pt" to="-36.2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n1DgIAACcEAAAOAAAAZHJzL2Uyb0RvYy54bWysU8GO2yAQvVfqPyDuie3Em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" o:allowincell="f" strokeweight=".25pt">
            <w10:wrap anchorx="margin"/>
          </v:line>
        </w:pict>
      </w:r>
      <w:r w:rsidR="00907018" w:rsidRPr="00907018">
        <w:rPr>
          <w:rFonts w:ascii="Times New Roman" w:hAnsi="Times New Roman"/>
          <w:sz w:val="24"/>
          <w:szCs w:val="24"/>
        </w:rPr>
        <w:t>а) хронического гнойного мезотимпанита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острого гнойного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хронического экссудативного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006. Нависание задневерхней стенки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характерно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острого гнойного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мастоидита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острого экссудативного среднего отита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007. </w:t>
      </w:r>
      <w:r w:rsidRPr="00907018">
        <w:rPr>
          <w:rFonts w:ascii="Times New Roman" w:hAnsi="Times New Roman"/>
          <w:bCs/>
          <w:sz w:val="24"/>
          <w:szCs w:val="24"/>
        </w:rPr>
        <w:t>Гнойное отделяемое с неприятным запахом характерно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хронического гнойного мезотимпанита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хронического гнойного эпитимпанита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острого гнойного среднего отита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хронического экссудативного среднего отита</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008. При наличии кариозного процесса в височной кости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эпитимпаните показано: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консервативная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санирующая операция с удалением измененной 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отсутствии обострения лечение не проводится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санирующая операция на ухе и консервативная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sz w:val="24"/>
          <w:szCs w:val="24"/>
        </w:rPr>
        <w:t xml:space="preserve">009. </w:t>
      </w:r>
      <w:r w:rsidRPr="00907018">
        <w:rPr>
          <w:rFonts w:ascii="Times New Roman" w:hAnsi="Times New Roman"/>
          <w:bCs/>
          <w:sz w:val="24"/>
          <w:szCs w:val="24"/>
        </w:rPr>
        <w:t>Для хронического гнойного мезотимпанита справа и здоровом левом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ухе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Опыт Вебера - латерализация звука вправо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Швабах - укорочен справа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Ринне - положительный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Федеричи – положительный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010. Для хронического гнойного среднего отита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выделение из уха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выделение из уха серозногеморрагической жидкости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гноетечение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выделение из уха ликвора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011. Хроническому гнойному среднему отиту предшествует: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болезнь Меньера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тимпаносклероз</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012. К формам хронического гнойного среднего отита относятся: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мезотимпанит и эпитимпанит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воспалительная и невоспалительная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тяжелая, средняя, легкая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013. Эпитимпанит по сравнению с мезотимпанитом имеет более: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доброкачественное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злокачественное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вялое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без особенностей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014. При мезотимпаните поражаются: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слизистая оболочка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преимущественно костная ткань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клетки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барабанная перепонка не вовлекается в процесс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015. У больных при эпитимпаните наряду с процессами воспаления слизистой оболочки возникает: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некроз улитки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паралич тройничного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кариес кости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атрофия слизистой оболочки</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 xml:space="preserve">016. При мезотимпаните </w:t>
      </w:r>
      <w:r w:rsidRPr="00907018">
        <w:rPr>
          <w:rFonts w:ascii="Times New Roman" w:hAnsi="Times New Roman"/>
          <w:sz w:val="24"/>
          <w:szCs w:val="24"/>
        </w:rPr>
        <w:t xml:space="preserve">слух </w:t>
      </w:r>
      <w:r w:rsidRPr="00907018">
        <w:rPr>
          <w:rFonts w:ascii="Times New Roman" w:hAnsi="Times New Roman"/>
          <w:bCs/>
          <w:sz w:val="24"/>
          <w:szCs w:val="24"/>
        </w:rPr>
        <w:t>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 xml:space="preserve">а) </w:t>
      </w:r>
      <w:r w:rsidRPr="00907018">
        <w:rPr>
          <w:rFonts w:ascii="Times New Roman" w:hAnsi="Times New Roman"/>
          <w:sz w:val="24"/>
          <w:szCs w:val="24"/>
        </w:rPr>
        <w:t>улучшается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изменен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понижен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017. Мезотимпанит вне обострения дифференцируют с</w:t>
      </w:r>
      <w:r w:rsidRPr="00907018">
        <w:rPr>
          <w:rFonts w:ascii="Times New Roman" w:hAnsi="Times New Roman"/>
          <w:sz w:val="24"/>
          <w:szCs w:val="24"/>
        </w:rPr>
        <w:t>:</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лабиринтитом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эпитимпанитом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фурункулом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острым гнойным 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018. Подход к лечению обострения мезотимпанита: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общее и местное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местное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общее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витаминотерапия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lastRenderedPageBreak/>
        <w:t>019. Причиной разрушения височной кости при эпитимпаните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холестеатома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невринома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остеома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ангиома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020. Основным методом диагностики эпитимпанита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магнитнорезонанснсная томография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компьютерная томография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УЗИ – исследование</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 xml:space="preserve">021. Дифференциальная диагностика эпитимпанита проводится с </w:t>
      </w:r>
      <w:r w:rsidRPr="00907018">
        <w:rPr>
          <w:rFonts w:ascii="Times New Roman" w:hAnsi="Times New Roman"/>
          <w:sz w:val="24"/>
          <w:szCs w:val="24"/>
        </w:rPr>
        <w:t>:</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нейросенсорной тугоухостью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болезнью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мастоидитом, лабиринтитом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наружным отитом, фурункулом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Cs/>
          <w:sz w:val="24"/>
          <w:szCs w:val="24"/>
        </w:rPr>
      </w:pPr>
      <w:r w:rsidRPr="00907018">
        <w:rPr>
          <w:rFonts w:ascii="Times New Roman" w:hAnsi="Times New Roman"/>
          <w:bCs/>
          <w:sz w:val="24"/>
          <w:szCs w:val="24"/>
        </w:rPr>
        <w:t>022. Абсолютными показаниями к операции при эпитимпаните 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bCs/>
          <w:sz w:val="24"/>
          <w:szCs w:val="24"/>
        </w:rPr>
        <w:t>являются: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наличие признаков внутричерепного осложнения, синустромбоза, абсцесса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появление признаков мастоидита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парез лицевого нерва, лабиринтит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гноетечение из уха</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По этиологическому фактору лабиринтит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неспецифическим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специфическим туберкулезным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специфическим сифилитическим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специфическим малярийным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Лабиринтит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тимпаногенным (отогенным)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гематогенным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синусогенным (риногенным)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К специфическим воспалительным заболеваниям внутреннего уха относятся: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тимпаногенный ограниченный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тимпаногенный диффузный серозно-гнойный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менингогенный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сифилитический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По течению и выраженности клинических проявлений лабиринтит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подострый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хронический явный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хронический латентный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По локализации воспалительного процесса лабиринтит может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быть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ограниченным или диффузным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диффузным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ограниченным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локализованным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006.</w:t>
      </w:r>
      <w:r w:rsidRPr="00907018">
        <w:rPr>
          <w:rFonts w:ascii="Times New Roman" w:hAnsi="Times New Roman"/>
          <w:i/>
          <w:iCs/>
          <w:sz w:val="24"/>
          <w:szCs w:val="24"/>
        </w:rPr>
        <w:t xml:space="preserve"> </w:t>
      </w:r>
      <w:r w:rsidRPr="00907018">
        <w:rPr>
          <w:rFonts w:ascii="Times New Roman" w:hAnsi="Times New Roman"/>
          <w:sz w:val="24"/>
          <w:szCs w:val="24"/>
        </w:rPr>
        <w:t>По патоморфологической характеристике лабиринтит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серозный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некротический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катаральный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Последствием гнойного диффузного лабиринтита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тугоухость </w:t>
      </w:r>
      <w:r w:rsidRPr="00907018">
        <w:rPr>
          <w:rFonts w:ascii="Times New Roman" w:hAnsi="Times New Roman"/>
          <w:sz w:val="24"/>
          <w:szCs w:val="24"/>
          <w:lang w:val="en-US"/>
        </w:rPr>
        <w:t>I</w:t>
      </w:r>
      <w:r w:rsidRPr="00907018">
        <w:rPr>
          <w:rFonts w:ascii="Times New Roman" w:hAnsi="Times New Roman"/>
          <w:sz w:val="24"/>
          <w:szCs w:val="24"/>
        </w:rPr>
        <w:t xml:space="preserve"> степени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глухота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 нормальный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разрыв до 30 дб на аудиограмме</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008. Патогномоничным признаком</w:t>
      </w:r>
      <w:r w:rsidRPr="00907018">
        <w:rPr>
          <w:rFonts w:ascii="Times New Roman" w:hAnsi="Times New Roman"/>
          <w:sz w:val="24"/>
          <w:szCs w:val="24"/>
        </w:rPr>
        <w:t xml:space="preserve"> ограниченного лабиринтита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положительный фистульный симптом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отрицательный фистульный симптом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наличие вращательного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наличие гальванического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При левостороннем диффузном серозном лабиринтите отклонение туловища в позе Ромберга: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влево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вправо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вперед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назад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Форма лабиринтита, возникшая в раннем детском возрасте и приводящая к поражению обоих лабиринтов и как следствие к глухонемоте: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туберкулезный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менингококковый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ограниченный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диффузный серозный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011.</w:t>
      </w:r>
      <w:r w:rsidRPr="00907018">
        <w:rPr>
          <w:rFonts w:ascii="Times New Roman" w:hAnsi="Times New Roman"/>
          <w:i/>
          <w:iCs/>
          <w:sz w:val="24"/>
          <w:szCs w:val="24"/>
        </w:rPr>
        <w:t xml:space="preserve"> </w:t>
      </w:r>
      <w:r w:rsidRPr="00907018">
        <w:rPr>
          <w:rFonts w:ascii="Times New Roman" w:hAnsi="Times New Roman"/>
          <w:sz w:val="24"/>
          <w:szCs w:val="24"/>
        </w:rPr>
        <w:t>При тимпаногенном лабиринтите инфекция во внутреннее ухо проникает через: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барабанную перепонку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окна улитки и преддверия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слуховую трубу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водопровод улитки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 xml:space="preserve">012. </w:t>
      </w:r>
      <w:r w:rsidRPr="00907018">
        <w:rPr>
          <w:rFonts w:ascii="Times New Roman" w:hAnsi="Times New Roman"/>
          <w:sz w:val="24"/>
          <w:szCs w:val="24"/>
        </w:rPr>
        <w:t>Гематогенный лабиринтит может быть обусловлен: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эпидемическим паротитом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сифилисом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гриппом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013. Наиболее ранними признаками менингогенного лабиринтита являются только: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шум в одном или в обоих ушах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прогрессирующая тугоухость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вестибулярные знаки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Отогенному менингиту в подавляющем большинстве случаев предшествуют: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катаральное воспаление слизистой оболочки верхних дыхательных путей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острый отит или обострение хронического гнойного эпитемпанита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гайморит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ничего из перечисленного</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015. Головокружение - симптом раздражения или нарушения симметрии тонуса анализатора: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вестибулярного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слухового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обонятельного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зрительного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 лабиринтите холестеатома поражает костную стенку полукружного канала: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горизонтального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сагиттального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фронтального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всех перечисленных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Исходом ограниченного лабиринтита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выздоровление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развитие диффузного гнойного лабиринтита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длительное течение с периодами обострения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 xml:space="preserve">018. </w:t>
      </w:r>
      <w:r w:rsidRPr="00907018">
        <w:rPr>
          <w:rFonts w:ascii="Times New Roman" w:hAnsi="Times New Roman"/>
          <w:sz w:val="24"/>
          <w:szCs w:val="24"/>
        </w:rPr>
        <w:t>К морфологическим формам диффузного лабиринтита не относятся: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атрофическая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серозная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гнойная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некротическая</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 xml:space="preserve">019. </w:t>
      </w:r>
      <w:r w:rsidRPr="00907018">
        <w:rPr>
          <w:rFonts w:ascii="Times New Roman" w:hAnsi="Times New Roman"/>
          <w:sz w:val="24"/>
          <w:szCs w:val="24"/>
        </w:rPr>
        <w:t>Иллюзорное ощущение вращения предметов вокруг больного, или вращения самого больного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спонтанный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прессорный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несистемное головокружение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системное головокружение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020.</w:t>
      </w:r>
      <w:r w:rsidRPr="00907018">
        <w:rPr>
          <w:rFonts w:ascii="Times New Roman" w:hAnsi="Times New Roman"/>
          <w:i/>
          <w:iCs/>
          <w:sz w:val="24"/>
          <w:szCs w:val="24"/>
        </w:rPr>
        <w:t xml:space="preserve"> </w:t>
      </w:r>
      <w:r w:rsidRPr="00907018">
        <w:rPr>
          <w:rFonts w:ascii="Times New Roman" w:hAnsi="Times New Roman"/>
          <w:sz w:val="24"/>
          <w:szCs w:val="24"/>
        </w:rPr>
        <w:t>Спонтанный лабиринтный нистагм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опущение нижнего века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волосяного фолликула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непроизвольное колебательное движение глазных яблок</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остроты зрения</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При ограниченном лабиринтите наибольшее диагностическое значение имеет: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поза Ромберга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пневматическая проба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опыт Ринне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пальценосовая проба</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 xml:space="preserve">022. </w:t>
      </w:r>
      <w:r w:rsidRPr="00907018">
        <w:rPr>
          <w:rFonts w:ascii="Times New Roman" w:hAnsi="Times New Roman"/>
          <w:sz w:val="24"/>
          <w:szCs w:val="24"/>
        </w:rPr>
        <w:t>При лабиринтите из расстройств звукового анализатора наибольшее диагностическое значение имеет: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шум в ухе и снижение слуха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улучшение слуха и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боль и неприятное ощущение в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тошнота, расстройство координации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Лабиринтэктомия предусматривает: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вскрытие преддверия, полукружных каналов и улитки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трепанацию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удаление слуховых косточек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разрез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Симптомы не характерные для лабиринтита: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головокружение и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головная боль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повышение температуры тела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адиадохокинез</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При правостороннем лабиринтите отклонение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вправо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влево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вперед</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назад</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При благоприятном течении разлитого серозного лабиринтита функции лабиринта: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 восстанавливается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восстанавливается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восстанавливается частично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возникает дисфункция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Лечение диффузного гнойного лабиринтита должно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консервативным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хирургическим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комплексным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симптоматическим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Медикаментозное лечение лабиринтита не включает: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дегидратационную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антибактериальную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дезинтоксикационную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антикоагулянтную терапию</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 менингите, вызванном ГР (-) бактериями, особенно у новорожденных эффективны: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тетрациклин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цефалоспорины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незащищенные пенициллины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г) макролиды </w:t>
      </w:r>
      <w:r w:rsidR="00A30AA0">
        <w:rPr>
          <w:rFonts w:ascii="Times New Roman" w:hAnsi="Times New Roman"/>
          <w:sz w:val="24"/>
          <w:szCs w:val="24"/>
        </w:rPr>
        <w:t>–</w:t>
      </w:r>
      <w:r w:rsidRPr="00907018">
        <w:rPr>
          <w:rFonts w:ascii="Times New Roman" w:hAnsi="Times New Roman"/>
          <w:sz w:val="24"/>
          <w:szCs w:val="24"/>
        </w:rPr>
        <w:t xml:space="preserve"> эритромицин</w:t>
      </w:r>
    </w:p>
    <w:p w:rsidR="00A30AA0" w:rsidRDefault="00A30AA0" w:rsidP="00907018">
      <w:pPr>
        <w:widowControl w:val="0"/>
        <w:tabs>
          <w:tab w:val="left" w:pos="1080"/>
        </w:tabs>
        <w:spacing w:after="0" w:line="240" w:lineRule="auto"/>
        <w:ind w:firstLine="720"/>
        <w:jc w:val="both"/>
        <w:rPr>
          <w:rFonts w:ascii="Times New Roman" w:hAnsi="Times New Roman"/>
          <w:sz w:val="24"/>
          <w:szCs w:val="24"/>
        </w:rPr>
      </w:pPr>
    </w:p>
    <w:p w:rsidR="00A30AA0" w:rsidRDefault="00A30AA0" w:rsidP="00907018">
      <w:pPr>
        <w:widowControl w:val="0"/>
        <w:tabs>
          <w:tab w:val="left" w:pos="1080"/>
        </w:tabs>
        <w:spacing w:after="0" w:line="240" w:lineRule="auto"/>
        <w:ind w:firstLine="720"/>
        <w:jc w:val="both"/>
        <w:rPr>
          <w:rFonts w:ascii="Times New Roman" w:hAnsi="Times New Roman"/>
          <w:sz w:val="24"/>
          <w:szCs w:val="24"/>
        </w:rPr>
      </w:pP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Отогенные внутричерепные осложнения</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Гемианопсия, чаще гомонимная (выпадение обеих одноименных половин зрения каждого глаза) бывает при абсцессе: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лобной доли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височной доли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экстрадурально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Головная боль при отогенных абсцессах мозга и мозжечка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интенсивная, локализованная, приступообразная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диффузная, интенсивная, распирающая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иррадиирующая в глотку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Амнестическая афазия является ведущим симптомом у правшей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субдурального абсцесса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абсцесса левой височной доли мозга у правшей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абсцесса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Характерный симптом абсцесса левой височной доли мозга у правшей: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нарушение сознания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амнестическая афазия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ригидность затылочных мышц</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симптом Кернига </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При отогенном абсцессе височной доли головная боль чаще всего локализуется: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стороне поражения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затылочной области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 теменной области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на противоположной стороне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Двигательные нарушения при абсцессе левой височной доли мозга возникают: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стороне поражения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противоположной стороне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 обеих сторонах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не возникают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При абсцессе левой височной доли мозга у правшей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амнестическая афазия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сенсорная афазия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только моторная афазия </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все перечисленное </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При абсцессе правой височной доли мозга головная боль наиболее часто локализуется: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в височнотеменной области справа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в височнотеменной области слева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 затылочной области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лобной области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Основным локальным симптомом абсцесса правой височной доли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афазия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гемианопсия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появление спонтанного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координации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Наиболее точным методом диагностики абсцессов мозга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ангиография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рентгенография черепа и височных костей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компьютерная томография, магнитно-ядерный резонанс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вентрикулография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 абсцессе височной доли мозга показано срочное хирургическое лечение в виде: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мастоидотомии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тимпанопластики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в) антродренажа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расширенной радикальной операции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Клинические симптомы начальной (энцефалитической) стадии абсцесса мозга и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головная боль, вялость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только подъем температуры до 37,5 °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тошнота, рвота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верно все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Патогенетический механизм головной боли при абсцессе мозга и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давление на рецепторы сигмовидного синуса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раздражение рецепторов мозговых оболочек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явление мозговой гипертензии и интоксикации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Развитию абсцесса мозжечка чаще предшествует: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гнойный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экссудативный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хронический гнойный мезотимпанит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Развитию абсцесса мозжечка чаще предшествует: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 гнойный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тромбоз сигмовидного синуса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экссудативный средний отит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хронический гнойный мезотимпанит </w:t>
      </w:r>
    </w:p>
    <w:p w:rsidR="00A30AA0" w:rsidRDefault="00A30AA0" w:rsidP="00907018">
      <w:pPr>
        <w:widowControl w:val="0"/>
        <w:tabs>
          <w:tab w:val="left" w:pos="1080"/>
        </w:tabs>
        <w:spacing w:after="0" w:line="240" w:lineRule="auto"/>
        <w:ind w:firstLine="720"/>
        <w:jc w:val="both"/>
        <w:rPr>
          <w:rFonts w:ascii="Times New Roman" w:hAnsi="Times New Roman"/>
          <w:sz w:val="24"/>
          <w:szCs w:val="24"/>
        </w:rPr>
      </w:pP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Пульс при отогенных абсцессах мозга и мозжечка, как правило: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частый - тахикардия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редкий – брадикардия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не изменен - нормальный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выраженной экстрасистолией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Температура тела при отогенных абсцессе мозга, мозжечка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гектическая (с несколькими перепадами на 1,5 - 2,0 ° в течение суток) – ремитирующее течение лихорадки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фебрильная (38 - 40°), колеблется в течение суток, но не более, чем на 1 °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субфебрильная (37,2-37,9)</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нормальная (до 36,9) </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Клиническая картина абсцесса мозжечка складывается из следующих симптомов: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инфекционного процесса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из общемозговых симптомов и знаков локального поражения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в зависимости от места нахождения абсцесса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все перечисленное верно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Головная боль при абсцессе мозжечка чаще локализуется: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лобной области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в теменной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 затылочной </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 височной области </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Наиболее важным очаговым симптомом абсцесса мозжечка является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нарушение мышечного тонуса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координации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верно все перечисленное </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Брадикардия почти исчезает при следующем сопутствующем заболевании абсцесса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при менингите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при тромбозе поперечного синуса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при тромбозе сигмовидного синуса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Нарушение координации в конечностях при абсцессе мозжечка бывает:</w:t>
      </w:r>
      <w:r w:rsidRPr="00907018">
        <w:rPr>
          <w:rFonts w:ascii="Times New Roman" w:hAnsi="Times New Roman"/>
          <w:sz w:val="24"/>
          <w:szCs w:val="24"/>
        </w:rPr>
        <w:br/>
        <w:t>а) на стороне поражения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противоположной стороне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обеих сторон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нарушений в координации движений нет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Характерно для абсцесса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адиадохокинез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возбуждение больного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тахикардия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субфебрилитет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Температура тела при отогенном менингите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гектическая (с несколькими перепадами на 1,5 - 2,0 ° в течение суток) - ремитирующее течение лихорадки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фебрильная (38-40°), колеблется в течение суток, но не более, чем на 1°</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субфебрильная (37,2-37,9)</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нормальная (до 36,9)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Пульс при отогенном менингите, как правило: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частый - тахикардия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редкий – брадикардия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 изменен - нормальный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выраженной экстрасистолией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Головная боль при отогенном менингите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интенсивная, локализованная, приступообразная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диффузная, интенсивная, распирающая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иррадиирующая в глотку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Для гнойного отогенного менингита не характерны: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симптом Кернига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ригидность затылочных мышц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повышение ликворного давления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тризм жевательной мускулатуры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Мутный ликвор, цитоз до 30000 клеток в 1 мкл, выделяется из иглы под давлением 500 мм вод. ст.при: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абсцессе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арахноидите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в норме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 лечении гнойного отогенного менингита проводится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расширенная радикальная операция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антибиотикотерапия, дегидратациоиная и дезинтоксикационная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антромастоидэктомия, антибиотикотерапия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расширенная радикальная операция с обнажением </w:t>
      </w:r>
      <w:r w:rsidRPr="00907018">
        <w:rPr>
          <w:rFonts w:ascii="Times New Roman" w:hAnsi="Times New Roman"/>
          <w:sz w:val="24"/>
          <w:szCs w:val="24"/>
          <w:lang w:val="en-US"/>
        </w:rPr>
        <w:t>dura</w:t>
      </w:r>
      <w:r w:rsidRPr="00907018">
        <w:rPr>
          <w:rFonts w:ascii="Times New Roman" w:hAnsi="Times New Roman"/>
          <w:sz w:val="24"/>
          <w:szCs w:val="24"/>
        </w:rPr>
        <w:t xml:space="preserve"> </w:t>
      </w:r>
      <w:r w:rsidRPr="00907018">
        <w:rPr>
          <w:rFonts w:ascii="Times New Roman" w:hAnsi="Times New Roman"/>
          <w:sz w:val="24"/>
          <w:szCs w:val="24"/>
          <w:lang w:val="en-US"/>
        </w:rPr>
        <w:t>mater</w:t>
      </w:r>
      <w:r w:rsidRPr="00907018">
        <w:rPr>
          <w:rFonts w:ascii="Times New Roman" w:hAnsi="Times New Roman"/>
          <w:sz w:val="24"/>
          <w:szCs w:val="24"/>
        </w:rPr>
        <w:t xml:space="preserve"> и сигмовидного синуса, антибиотикотерапия, дегидратация и дезинтоксикация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Лечение больных с отогенным менингитом проводится в отделении: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хирургическом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отоларингологическом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нейрохирургическом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инфекционном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Предпочтительнее при гнойном менингите введение антибиотиков: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внутримышечно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подкожно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кубитальную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подключичную вену через катетер</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Для менингита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острое начало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изменение сознания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вынужденное положение головы с наклоном к плечу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изменение картины глазного дна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Головная боль при менингите, как правило: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отсутствует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незначительная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очень интенсивная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наблюдается не всегда</w:t>
      </w: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Наибольшую диагностическую ценность при отогенном сепсисе имеет: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бактериологическое исследование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серологическое исследование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исследование ликвора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исследование мочи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В комплексное терапевтическое лечение сепсиса входит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антибактериальная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дезинтоксикационная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иммунокоррекция и компенсация функций органов и систем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Температура тела при тромбозе сигмовидного синуса и сепсисе чаще: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гектическая (с несколькими перепадами на 1,5 - 2,0 ° в течение суток) – ремитирующее течение лихорадки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фебрильная (38 - 40°), колеблется в течение суток, но не более, чем на 1°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субфебрильная (37,2 - 37,9)</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нормальная (до 36,9)</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Наиболее часто, при отогенных осложнениях, наблюдается тромбоз: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пещеристого синуса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кавернозного и поперечного синусов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сигмовидного и поперечного синусов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поперечного синуса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Причиной тромбоза сигмовидного синуса и следующего за ним сепсиса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кариес скулового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гнойное воспаление среднего уха, распространяющееся на сосцевидный отросток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гнойное воспаление клеток решетчатого лабиринта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катаральное воспаление среднего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Для отогенного сепсиса не характерны: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потрясающие ознобы, ежедневно или 2-3 раза в день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скачущий характер температуры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метастазы в виде гнойников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брадикардия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При тромбозе сигмовидного синуса и отогенном сепсисе не рекомендуется: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дегидратационная терапия (маннитол, лазикс, магния сульфат)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дезинтаксикационная терапия (гемодез, аскорбиновая кислота), глюкортикоиды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iCs/>
          <w:sz w:val="24"/>
          <w:szCs w:val="24"/>
        </w:rPr>
        <w:t>в</w:t>
      </w:r>
      <w:r w:rsidRPr="00907018">
        <w:rPr>
          <w:rFonts w:ascii="Times New Roman" w:hAnsi="Times New Roman"/>
          <w:i/>
          <w:iCs/>
          <w:sz w:val="24"/>
          <w:szCs w:val="24"/>
        </w:rPr>
        <w:t xml:space="preserve">) </w:t>
      </w:r>
      <w:r w:rsidRPr="00907018">
        <w:rPr>
          <w:rFonts w:ascii="Times New Roman" w:hAnsi="Times New Roman"/>
          <w:sz w:val="24"/>
          <w:szCs w:val="24"/>
        </w:rPr>
        <w:t>антигистаминные и антикоагулянты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викасол, аминокапроновая кислота</w:t>
      </w:r>
    </w:p>
    <w:p w:rsidR="00A30AA0" w:rsidRDefault="00A30AA0" w:rsidP="00907018">
      <w:pPr>
        <w:widowControl w:val="0"/>
        <w:tabs>
          <w:tab w:val="left" w:pos="1080"/>
        </w:tabs>
        <w:spacing w:after="0" w:line="240" w:lineRule="auto"/>
        <w:ind w:firstLine="720"/>
        <w:jc w:val="both"/>
        <w:rPr>
          <w:rFonts w:ascii="Times New Roman" w:hAnsi="Times New Roman"/>
          <w:sz w:val="24"/>
          <w:szCs w:val="24"/>
        </w:rPr>
      </w:pPr>
    </w:p>
    <w:p w:rsidR="00A30AA0" w:rsidRDefault="00A30AA0" w:rsidP="00907018">
      <w:pPr>
        <w:widowControl w:val="0"/>
        <w:tabs>
          <w:tab w:val="left" w:pos="1080"/>
        </w:tabs>
        <w:spacing w:after="0" w:line="240" w:lineRule="auto"/>
        <w:ind w:firstLine="720"/>
        <w:jc w:val="both"/>
        <w:rPr>
          <w:rFonts w:ascii="Times New Roman" w:hAnsi="Times New Roman"/>
          <w:sz w:val="24"/>
          <w:szCs w:val="24"/>
        </w:rPr>
      </w:pPr>
    </w:p>
    <w:p w:rsidR="00A30AA0" w:rsidRPr="00907018" w:rsidRDefault="00A30AA0"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Отосклероз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Отосклероз – это заболевание: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наследственное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аллергической природы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острое инфекционное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специфическое инфекционное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Отосклероз чаще встречается 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мужчин 40-60 лет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женщин 20-40 лет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раннем детском возрасте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грудном возрасте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Наиболее частый предрасполагающий фактор отосклероза у женщин: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травма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переохлаждение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беременность </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острый гнойный средний отит</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Типичные жалобы больных отосклерозом: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гноетечение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боли в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кровотечение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снижение слуха и шум в ушах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Морфологическим субстратом при отосклерозе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отек и инфильтрация слизистой оболочки внутреннего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ограниченный остеодистрофический процесс в костной капсуле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расширение сосудов и гиперемия слизистой оболочки внутреннего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гиперемия и инфильтрация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Отосклероз дифференцируют с:</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хроническим диффузным наружным отитом</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хроническим гнойным мезотимпанитом</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невритом слухового нерва</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лабиринтитом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Клинические формы отосклероза: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серозная, гнойная, смешанная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тимпанальная, кохлеарная, смешанная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тимпанальная, серозная, смешанная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кохлеарная, тимпанальная, серозная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Аудиологическим признаком отосклероза не являются: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понижение порогов костной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повышение порогов костной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повышение порогов воздушной проходимости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наличие костно-воздушного разрыва между восприятием по кости и воздуху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Периоды течения отосклероза: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начальный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выраженного проявления всех основных симптомов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терминальной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Терминальный период отосклероза характеризуется: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глубокой тугоухостью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незначительным снижением слуха на одно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перфорацией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сепсисом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Патогномоничный  симптом при отосклерозе: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приступы системного лабиринтного головокружения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шум в больном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паракузис </w:t>
      </w:r>
      <w:r w:rsidRPr="00907018">
        <w:rPr>
          <w:rFonts w:ascii="Times New Roman" w:hAnsi="Times New Roman"/>
          <w:sz w:val="24"/>
          <w:szCs w:val="24"/>
          <w:lang w:val="en-US"/>
        </w:rPr>
        <w:t>Willisii</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гноетечение из больного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При отосклерозе слух снижен по типу нарушения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звуковосприятия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звукопроведения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костно-воздушным разрывом между кривыми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При отосклерозе опыты Ринне, Желле, Федеричи: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Ринне и Федеричи положительные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Ринне положительный, Федеричи отрицательный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Желле отрицательный, Ринне положительный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Ринне, Желле, Федеричи отрицательный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Лечение отосклероза: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десенсибилизирующая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хирургическое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специфическими препаратами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противогрибковая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При отосклерозе для улучшения слуха проводится: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радикальная операция на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мастоидэктомия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стапедопластика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тимпанопластика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В клинике отосклероза наблюдается: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шум в ушах, понижение слуха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понижение слуха, периодическое гноетечение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головокружение, боли в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шум и боли в ушах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При отоскопии у больных отосклерозом обнаруживается все, кроме: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сухость кожи наружного слухового прохода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гиперсекреция ушной серы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широкие слуховые проходы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истончение барабанной перепонки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018. Мобилизацию стремени разработал в 1952 году: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А.Трельч</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Т.В.Пальчун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С.Розен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Д.И.Тарасов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Болезнь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Основным этиологическим фактором болезни Меньера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стрептококк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грибы рода </w:t>
      </w:r>
      <w:r w:rsidRPr="00907018">
        <w:rPr>
          <w:rFonts w:ascii="Times New Roman" w:hAnsi="Times New Roman"/>
          <w:sz w:val="24"/>
          <w:szCs w:val="24"/>
          <w:lang w:val="en-US"/>
        </w:rPr>
        <w:t>Candida</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туберкулезная палочка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этиология не ясна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Основными признаками болезни Меньера являются все, кроме: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повышение температуры, головная боль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периодические обморочные состояния с тошнотой и рвотой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шум в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односторонняя тугоухость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Болезнь Меньера не может иметь: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абортивное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прогрессирующее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приступообразное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латентное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Нистагм при болезни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прессорный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спонтанный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поствращательный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крупноразмашистый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В основе патогенеза болезни Меньера лежит: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деструкция отолитовых мембран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внутрилабиринтного давления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повышение давления эндолимфы и отек (гидропс) лабиринта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ничего из перечисленного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Причинами повышения внутрилабиринтного давления являются только:</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гиперпродукция эндолимфы сосудистой полоской</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нарушение циркуляции эндолимфы по эндолимфатическим протокам</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недостаточная резорбция эндолимфы в эндолимфатическом мешке</w:t>
      </w:r>
    </w:p>
    <w:p w:rsidR="00907018" w:rsidRPr="00907018" w:rsidRDefault="00907018" w:rsidP="00907018">
      <w:pPr>
        <w:widowControl w:val="0"/>
        <w:tabs>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выше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В патогенезе повышения лабиринтного давления основную роль играет: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сосудистый фактор</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инфекция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аллергический фон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питания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Дифференциальную диагностику болезни Меньера необходимо проводить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рассеянным склерозом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острым средним 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абсцессом головного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К классической триаде болезни Меньера не относится: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приступы системного лабиринтного головокружения, сопровождающиеся тошнотой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слуха на одно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шум в пораженном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резкая боль в пораженном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Приступы головокружения при болезни Меньера возникают: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фоне резкой боли в пораженном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в ночное время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среди полного здоровья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фоне системного заболевания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Барабанная перепонка при болезни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гиперемирована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 изменена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выбухает в сторону наружного слухового прохода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перфорирована</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Для обратимой стадии болезни Меньера на тональной аудиограмме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снижение порогов костной и воздушной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порога костной и повышение порога воздушной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нормальные значения порогов проводимости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повышение порогов воздушной и костной проводимости на всех частотах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При определении чувствительности к ультразвуку при болезни Меньера как правило обнаруживается: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нормальное восприятие его и латерализация преимущественно в больное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нормальное восприятие его и латерализация преимущественно в здоровое ухо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снижение восприятия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повышенная чувствительность к нему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Для болезни Меньера характерен нистагм: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горизонтально-ротаторный в сторону хуже слышащего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горизонтально-ротаторный в сторону лучше слышащего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вертикальный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ротаторный крупноразмашистый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Гидропс лабиринта подтверждается: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пневматической пробой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пробой Эвальда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опытом Ринне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глицерол-тестом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 болезни Меньера больной в позе Ромберга: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отклоняется назад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отклоняется в сторону медленного компонента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отклоняется в сторону быстрого компонента нистагма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наклоняется вперед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При тяжелой форме болезни Меньера приступы продолжаются: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 более 15 минут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1 до 2 часов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2 до 4 часов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более 5 часов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Чаще болезнь Меньера начинается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шума в ушах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тошноты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головной боли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слуховых расстройств</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В лечении болезни Меньера применяют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спазмолитики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глюкокортикоиды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антигистаминные препараты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выше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При лечении болезни Меньера не производят операции: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нервах барабанной полости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декомпрессионные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деструктивные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стапедопластику</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021. Для купирования приступа при болезни Меньера применяют: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ацетилсалициловая кислота 1,0 внутрь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0,1% раствор сульфата атропина 1 мл в мышцу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50% раствор анальгина 2 мл в мышцу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5% раствор аскорбиновой кислоты 2 мл в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При болезни Меньера не выделяют: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легкую форму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среднюю форму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тяжелую форму</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терминальную форму</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Основные методы, применяемые при лечении болезни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сосудосуживающие капли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тимпано- или стапедопластика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оксигено-, карбогено-, сосудистая терапия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антибиотикотерапия</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Хирургический метод лечения болезни Меньера –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вскрытие (декомпрессия) эндолимфатического мешка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антротомия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транстимпанальное нагнетение гидрокортизона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мирингопластика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По методике Ланга при болезни Меньера в барабанную полость вводят: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0,3-0,5 мл гентамицина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1,0 мл пенициллина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0,5 мл гидрокортизона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1 мл стрептомицина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При подозрении болезни Меньера проводят обследование: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статокинетическое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аудиометрическое и калорическая проба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глицерол тест и вращательная проба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В понятие статокинетического исследования при болезни Меньера входит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пальцепальцевая и пальценосовая пробы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классическая и усложненная поза Ромберга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походка с открытыми и закрытыми глазами, фланговая походка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При лечении вазоспастической формы болезни Меньера используют ингаляции: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кислорода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карбогена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воздуха под давлением</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 лечении вазопаретической (дилятационной) формы болезни Меньера используют ингаляции: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карбогена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кислорода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закиси азота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Нейросенсорная тугоухость.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На первом месте сенсоневральной тугоухости инфекционной природы стоят: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вирусы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бактерии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смешанные инфекции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выделяется</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Антибиотики не ототоксического действия: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мономицин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каномицин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гентамицин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цефтриаксон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Сенсоневральная тугоухость возникает чаще после перенесенных заболеваний: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пневмонии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гриппа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дифтерии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лимфолейкоза</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Причинами нейросенсорной тугоухости являются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инфекционные заболевания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травмы позвоночника.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гипертоническая болезнь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При интоксикационном поражении лекарственными препаратами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отмечаются следующие изменения: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дегенеративные изменения клеток кортиевого органа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внутрилабиринтный отек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вегетативной иннервации сосудов лабиринта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периостит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К лекарственным препаратам, поражающим внутреннее ухо, относятся: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верошпирон, фуросемид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ампициллин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сульфаниламиды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клацид, рулид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007.Одним из основных симптомов нейросенсорной тугоухости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субъективный шум в ушах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головная боль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тошнота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головокружение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Акутравма возникает в результате воздействия звука, превышающего: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а)140Дб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б)160Дб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в)130Дб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г)120Дб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Сенсоневральная тугоухость не бывает по течению: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внезапной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вялотекущей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В классификации нейросенсорной тугоухости различают только форму: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внезапную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 интоксикации ототоксическими веществами показано введение: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унитиола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б)димедрола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амоксиклава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глюкозы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Развитие внезапной тугоухости происходит: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течение нескольких часов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течение недели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течение месяца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течение года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Сенсоневральная тугоухость сосудистого генеза связана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нарушением тонуса внутренней сонной артерии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нарушением тонуса позвоночной артерии</w:t>
      </w:r>
      <w:r w:rsidRPr="00907018">
        <w:rPr>
          <w:rFonts w:ascii="Times New Roman" w:hAnsi="Times New Roman"/>
          <w:i/>
          <w:iCs/>
          <w:sz w:val="24"/>
          <w:szCs w:val="24"/>
        </w:rPr>
        <w:t>.</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в) с дисциркуляцией кровотока в вертебробазилярном бассейне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г) все верно</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 014. Для диагностики глухоты применяют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импедансную аудиометрию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аудиометрию по слуховым вызванным потенциалам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отоакустическую эмиссию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По частоте различают тугоухость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общую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басовую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дискантовую</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Глухота -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полное отсутствие способности восприятия звуков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частичное отсутствие способности восприятия звуков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отсутствие способности восприятия звуков высокой частоты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отсутствие способности восприятия звуков низкой частоты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Ведущее значение в диагностике нейросенсорной тугоухости имеет: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аудиометрическое исследование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калорическая проба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Локализация патологического процесса в улитке: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характеризуется   преимущественным   нарушением восприятия: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звуков высокой частоты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звуков средней частоты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звуков низкой частоты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C7626" w:rsidRPr="00907018"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Феномен ускоренного нарастания громкости характерен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нейросенсорной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ретрокохлеарной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отосклероза</w:t>
      </w:r>
    </w:p>
    <w:p w:rsidR="009C7626"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лабиринтита</w:t>
      </w:r>
    </w:p>
    <w:p w:rsidR="009C7626" w:rsidRDefault="009C762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Чтению с губ при тугоухости 3-4 степени обучает: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сурдопедагог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б)сурдолог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в)логопед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г)отоларинголог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Ведущее значение в диагностике нейросенсорной тугоухости имеет метод: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камертональное исследование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отоскопия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калорическая проба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К антибиотикам ототоксического действия относятся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гентамицин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канамицин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стрептомицин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Для лечения нейросенсорной тугоухости можно использовать: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электрофорез на область шеи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компрессы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УВЧ</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лазеротерапия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Сенсоневральная тугоухость является вторичной только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хроническом гнойном среднем 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адгезивном 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отосклерозе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Антидотом при токсической сенсоневральной тугоухости является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унитиол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натрия тиосульфат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кальция пантотенат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F4DCA" w:rsidRPr="00907018" w:rsidRDefault="009F4DCA"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Препарат, улучшающий проведение импульсов в холинергических синапсах слуховой системы: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трентал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экстракт алоэ</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галантамин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танакан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Частота курсов поддерживающего лечения в период стабилизации тугоухости составляет: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 раз в 3 месяца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1 -2 раза в год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 раз в год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проводится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Причиной тугоухости в постнатальном периоде является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родовая травма с асфиксией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нарушение мозгового кровообращения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резусконфликт и гемолитическая желтуха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 длительном воздействии высокого уровня шума и вибрации происходят дистрофические изменения в рецепторе на фоне: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расширения сосудов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спазма сосудов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сосуды не задействованы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Нейросенсорная тугоухость может быть обусловлена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 инфекционных заболеваниях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наследственной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из-за расстройства кровообращения в улитке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Внезапная нейросенсорная тугоухость развивается в течении: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 месяца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суток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нескольких часов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недели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Для внезапной нейросенсорной тугоухости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неожиданная и мгновенная потеря слуха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постепенная потеря слуха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односторонний характер процесса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самоизлечение в ближайшие дни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Показанием к слухопротезированию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реткокохлеарная тугоухость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восприятия звуков в зоне речевых частот более 40 Дб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односторонняя тугоухость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Для некротического среднего отита при скарлатине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обильное гноетечение из уха с резким гнилостным запахом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отделяемое из уха без запаха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отсутствие гноетечения из уха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сильная боль в наружном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Барабанная перепонка при сенсоневральной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гиперемирована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втянута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выпячена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изменена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Нейросенсорную тугоухость дифференцируют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хроническими эпитимпанитами и мезотимпанитами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отосклерозом и болезнью Меньера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тимпаносклерозом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адгезивным отитом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Сурдология - это специальный раздел отиатрии, занимающийся: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диагностикой и лечением вестибулярных расстройств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организацией профилактики и лечения глухоты и тугоухости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слуховосстанавливающими операциями</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санирующими операциями на 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038. При профессиональной нейросенсорной тугоухости резко снижается слух на частоты: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500-1000 Гц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4000Гц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125 -250 Гц</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250-500 Гц</w:t>
      </w:r>
      <w:r w:rsidRPr="00907018">
        <w:rPr>
          <w:rFonts w:ascii="Times New Roman" w:hAnsi="Times New Roman"/>
          <w:sz w:val="24"/>
          <w:szCs w:val="24"/>
        </w:rPr>
        <w:tab/>
      </w:r>
    </w:p>
    <w:p w:rsidR="009F4DCA" w:rsidRPr="00907018" w:rsidRDefault="009F4DCA"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Фурункул носа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В этиопатогенезе фурункула носа основное значение имеет:</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наличие атрофического процесса в полости носа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слизистой оболочки полости носа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местное снижение устойчивости кожи и всего организма к инфекции</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климатический фактор </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002. Возникновению фурункула носа способствует наличие: </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сердечнососудистой патологии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патологии почек </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врожденных аномалий носа </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сахарного диабета </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48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Возникновению фурункула носа способствует:</w:t>
      </w:r>
    </w:p>
    <w:p w:rsidR="00907018" w:rsidRPr="00907018" w:rsidRDefault="00907018" w:rsidP="00907018">
      <w:pPr>
        <w:widowControl w:val="0"/>
        <w:shd w:val="clear" w:color="auto" w:fill="FFFFFF"/>
        <w:tabs>
          <w:tab w:val="left" w:pos="-1560"/>
          <w:tab w:val="left" w:pos="48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хронический тонзиллит</w:t>
      </w:r>
    </w:p>
    <w:p w:rsidR="00907018" w:rsidRPr="00907018" w:rsidRDefault="00907018" w:rsidP="00907018">
      <w:pPr>
        <w:widowControl w:val="0"/>
        <w:shd w:val="clear" w:color="auto" w:fill="FFFFFF"/>
        <w:tabs>
          <w:tab w:val="left" w:pos="-1560"/>
          <w:tab w:val="left" w:pos="1080"/>
          <w:tab w:val="left" w:pos="2779"/>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гиповитаминоз</w:t>
      </w:r>
    </w:p>
    <w:p w:rsidR="00907018" w:rsidRPr="00907018" w:rsidRDefault="00907018" w:rsidP="00907018">
      <w:pPr>
        <w:widowControl w:val="0"/>
        <w:shd w:val="clear" w:color="auto" w:fill="FFFFFF"/>
        <w:tabs>
          <w:tab w:val="left" w:pos="-1560"/>
          <w:tab w:val="left" w:pos="1080"/>
          <w:tab w:val="left" w:pos="2779"/>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пиелонефрит</w:t>
      </w:r>
    </w:p>
    <w:p w:rsidR="00907018" w:rsidRPr="00907018" w:rsidRDefault="00907018" w:rsidP="00907018">
      <w:pPr>
        <w:widowControl w:val="0"/>
        <w:shd w:val="clear" w:color="auto" w:fill="FFFFFF"/>
        <w:tabs>
          <w:tab w:val="left" w:pos="-1560"/>
          <w:tab w:val="left" w:pos="1080"/>
          <w:tab w:val="left" w:pos="2779"/>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гастрит</w:t>
      </w:r>
    </w:p>
    <w:p w:rsidR="009F4DCA" w:rsidRPr="00907018" w:rsidRDefault="009F4DCA" w:rsidP="00907018">
      <w:pPr>
        <w:widowControl w:val="0"/>
        <w:shd w:val="clear" w:color="auto" w:fill="FFFFFF"/>
        <w:tabs>
          <w:tab w:val="left" w:pos="-1560"/>
          <w:tab w:val="left" w:pos="1080"/>
          <w:tab w:val="left" w:pos="3144"/>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Чаще фурункул носа возникает у больных с:</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нарушением обмена веществ</w:t>
      </w:r>
    </w:p>
    <w:p w:rsidR="00907018" w:rsidRPr="00907018" w:rsidRDefault="00907018" w:rsidP="00907018">
      <w:pPr>
        <w:widowControl w:val="0"/>
        <w:shd w:val="clear" w:color="auto" w:fill="FFFFFF"/>
        <w:tabs>
          <w:tab w:val="left" w:pos="-1560"/>
          <w:tab w:val="left" w:pos="1080"/>
          <w:tab w:val="left" w:pos="643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патологией нервной системы</w:t>
      </w:r>
    </w:p>
    <w:p w:rsidR="00907018" w:rsidRPr="00907018" w:rsidRDefault="00907018" w:rsidP="00907018">
      <w:pPr>
        <w:widowControl w:val="0"/>
        <w:shd w:val="clear" w:color="auto" w:fill="FFFFFF"/>
        <w:tabs>
          <w:tab w:val="left" w:pos="-1560"/>
          <w:tab w:val="left" w:pos="1080"/>
          <w:tab w:val="left" w:pos="643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врожденной аномалией носа</w:t>
      </w:r>
    </w:p>
    <w:p w:rsidR="00907018" w:rsidRPr="00907018" w:rsidRDefault="00907018" w:rsidP="00907018">
      <w:pPr>
        <w:widowControl w:val="0"/>
        <w:shd w:val="clear" w:color="auto" w:fill="FFFFFF"/>
        <w:tabs>
          <w:tab w:val="left" w:pos="-1560"/>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гипертонической болезнью</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Фурункул носа может быть первым проявлением:</w:t>
      </w:r>
    </w:p>
    <w:p w:rsidR="00907018" w:rsidRPr="00907018" w:rsidRDefault="00907018" w:rsidP="00907018">
      <w:pPr>
        <w:widowControl w:val="0"/>
        <w:shd w:val="clear" w:color="auto" w:fill="FFFFFF"/>
        <w:tabs>
          <w:tab w:val="left" w:pos="-1560"/>
          <w:tab w:val="left" w:pos="1080"/>
          <w:tab w:val="left" w:pos="216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язвы желудка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рака гортани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сахарного диабета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гломерулонефрита </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Острое воспаление волосяной сумки или сальной железы носа это не:</w:t>
      </w: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сикоз (остиофолликулит)</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фурункул</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озена </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корбункул</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 w:val="left" w:pos="1853"/>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Этиологическим фактором фурункула носа является:</w:t>
      </w:r>
    </w:p>
    <w:p w:rsidR="00907018" w:rsidRPr="00907018" w:rsidRDefault="00907018" w:rsidP="00907018">
      <w:pPr>
        <w:widowControl w:val="0"/>
        <w:shd w:val="clear" w:color="auto" w:fill="FFFFFF"/>
        <w:tabs>
          <w:tab w:val="left" w:pos="-1560"/>
          <w:tab w:val="left" w:pos="1080"/>
          <w:tab w:val="left" w:pos="221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стафилококк</w:t>
      </w:r>
    </w:p>
    <w:p w:rsidR="00907018" w:rsidRPr="00907018" w:rsidRDefault="00907018" w:rsidP="00907018">
      <w:pPr>
        <w:widowControl w:val="0"/>
        <w:shd w:val="clear" w:color="auto" w:fill="FFFFFF"/>
        <w:tabs>
          <w:tab w:val="left" w:pos="-1560"/>
          <w:tab w:val="left" w:pos="1080"/>
          <w:tab w:val="left" w:pos="221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вульгарный протей</w:t>
      </w:r>
    </w:p>
    <w:p w:rsidR="00907018" w:rsidRPr="00907018" w:rsidRDefault="00907018" w:rsidP="00907018">
      <w:pPr>
        <w:widowControl w:val="0"/>
        <w:shd w:val="clear" w:color="auto" w:fill="FFFFFF"/>
        <w:tabs>
          <w:tab w:val="left" w:pos="-1560"/>
          <w:tab w:val="left" w:pos="1080"/>
          <w:tab w:val="left" w:pos="221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вирус герпеса</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аллергия</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 w:val="left" w:pos="2218"/>
          <w:tab w:val="left" w:pos="4877"/>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008.Фурункул носа - это:</w:t>
      </w:r>
    </w:p>
    <w:p w:rsidR="00907018" w:rsidRPr="00907018" w:rsidRDefault="00907018" w:rsidP="00907018">
      <w:pPr>
        <w:widowControl w:val="0"/>
        <w:shd w:val="clear" w:color="auto" w:fill="FFFFFF"/>
        <w:tabs>
          <w:tab w:val="left" w:pos="-1560"/>
          <w:tab w:val="left" w:pos="1080"/>
          <w:tab w:val="left" w:pos="2597"/>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хроническое воспаление сальной железы</w:t>
      </w:r>
    </w:p>
    <w:p w:rsidR="00907018" w:rsidRPr="00907018" w:rsidRDefault="00907018" w:rsidP="00907018">
      <w:pPr>
        <w:widowControl w:val="0"/>
        <w:shd w:val="clear" w:color="auto" w:fill="FFFFFF"/>
        <w:tabs>
          <w:tab w:val="left" w:pos="-1560"/>
          <w:tab w:val="left" w:pos="1080"/>
          <w:tab w:val="left" w:pos="259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острое воспаление волосяной сумки</w:t>
      </w:r>
    </w:p>
    <w:p w:rsidR="00907018" w:rsidRPr="00907018" w:rsidRDefault="00907018" w:rsidP="00907018">
      <w:pPr>
        <w:widowControl w:val="0"/>
        <w:shd w:val="clear" w:color="auto" w:fill="FFFFFF"/>
        <w:tabs>
          <w:tab w:val="left" w:pos="-1560"/>
          <w:tab w:val="left" w:pos="1080"/>
          <w:tab w:val="left" w:pos="259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острое воспаление подслизистой железы</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острое воспаление слизистой оболочки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В патогенезе фурункула носа важную роль играет:</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экссудация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проницаемости сосудов</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тромбоз мелких кровеносных сосудов</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увеличение проницаемости сосудов</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Наличие ограниченного гнойника в преддверии носа характерно для фурункула носа в стадии: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инфильтрации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абсцедирования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разрешения</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характерно</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Возникновение фурункулов не только в области носа, но и на других участках тела это:</w:t>
      </w:r>
    </w:p>
    <w:p w:rsidR="00907018" w:rsidRPr="00907018" w:rsidRDefault="00907018" w:rsidP="00907018">
      <w:pPr>
        <w:widowControl w:val="0"/>
        <w:shd w:val="clear" w:color="auto" w:fill="FFFFFF"/>
        <w:tabs>
          <w:tab w:val="left" w:pos="-1560"/>
          <w:tab w:val="left" w:pos="1080"/>
          <w:tab w:val="left" w:pos="366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фурункулез</w:t>
      </w:r>
    </w:p>
    <w:p w:rsidR="00907018" w:rsidRPr="00907018" w:rsidRDefault="00907018" w:rsidP="00907018">
      <w:pPr>
        <w:widowControl w:val="0"/>
        <w:shd w:val="clear" w:color="auto" w:fill="FFFFFF"/>
        <w:tabs>
          <w:tab w:val="left" w:pos="-1560"/>
          <w:tab w:val="left" w:pos="1080"/>
          <w:tab w:val="left" w:pos="366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карбункул</w:t>
      </w:r>
    </w:p>
    <w:p w:rsidR="00907018" w:rsidRPr="00907018" w:rsidRDefault="00907018" w:rsidP="00907018">
      <w:pPr>
        <w:widowControl w:val="0"/>
        <w:shd w:val="clear" w:color="auto" w:fill="FFFFFF"/>
        <w:tabs>
          <w:tab w:val="left" w:pos="-1560"/>
          <w:tab w:val="left" w:pos="1080"/>
          <w:tab w:val="left" w:pos="366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сикоз</w:t>
      </w:r>
    </w:p>
    <w:p w:rsidR="00907018" w:rsidRDefault="00907018" w:rsidP="00907018">
      <w:pPr>
        <w:widowControl w:val="0"/>
        <w:shd w:val="clear" w:color="auto" w:fill="FFFFFF"/>
        <w:tabs>
          <w:tab w:val="left" w:pos="-1560"/>
          <w:tab w:val="left" w:pos="1080"/>
          <w:tab w:val="left" w:pos="366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фолликулит</w:t>
      </w:r>
    </w:p>
    <w:p w:rsidR="009F4DCA" w:rsidRPr="00907018" w:rsidRDefault="009F4DCA" w:rsidP="00907018">
      <w:pPr>
        <w:widowControl w:val="0"/>
        <w:shd w:val="clear" w:color="auto" w:fill="FFFFFF"/>
        <w:tabs>
          <w:tab w:val="left" w:pos="-1560"/>
          <w:tab w:val="left" w:pos="1080"/>
          <w:tab w:val="left" w:pos="3662"/>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Слияние двух или более фурункулов называется: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фурункулез</w:t>
      </w:r>
    </w:p>
    <w:p w:rsidR="00907018" w:rsidRPr="00907018" w:rsidRDefault="00907018" w:rsidP="00907018">
      <w:pPr>
        <w:widowControl w:val="0"/>
        <w:shd w:val="clear" w:color="auto" w:fill="FFFFFF"/>
        <w:tabs>
          <w:tab w:val="left" w:pos="-1560"/>
          <w:tab w:val="left" w:pos="1080"/>
          <w:tab w:val="left" w:pos="8333"/>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карбункул</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сикоз</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остиофолликулит</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Дифференциальный диагноз фурункула носа проводится: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гематомой носовой перегородки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ринофимой</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рожистым воспалением</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 склеромой</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Признак тромбофлебита кавернозного синуса при фурункуле носа: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увеличение инфильтрации</w:t>
      </w:r>
    </w:p>
    <w:p w:rsidR="00907018" w:rsidRPr="00907018" w:rsidRDefault="00907018" w:rsidP="00907018">
      <w:pPr>
        <w:widowControl w:val="0"/>
        <w:shd w:val="clear" w:color="auto" w:fill="FFFFFF"/>
        <w:tabs>
          <w:tab w:val="left" w:pos="-1560"/>
          <w:tab w:val="left" w:pos="1080"/>
          <w:tab w:val="left" w:pos="509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болезненность угловой вены</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ознобы</w:t>
      </w:r>
    </w:p>
    <w:p w:rsidR="00907018" w:rsidRDefault="00907018" w:rsidP="00907018">
      <w:pPr>
        <w:widowControl w:val="0"/>
        <w:shd w:val="clear" w:color="auto" w:fill="FFFFFF"/>
        <w:tabs>
          <w:tab w:val="left" w:pos="-1560"/>
          <w:tab w:val="left" w:pos="1080"/>
          <w:tab w:val="left" w:pos="307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усиление болей в носу</w:t>
      </w:r>
    </w:p>
    <w:p w:rsidR="009F4DCA" w:rsidRPr="00907018" w:rsidRDefault="009F4DCA" w:rsidP="00907018">
      <w:pPr>
        <w:widowControl w:val="0"/>
        <w:shd w:val="clear" w:color="auto" w:fill="FFFFFF"/>
        <w:tabs>
          <w:tab w:val="left" w:pos="-1560"/>
          <w:tab w:val="left" w:pos="1080"/>
          <w:tab w:val="left" w:pos="3072"/>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Осложнением фурункула носа не является:</w:t>
      </w:r>
      <w:r w:rsidRPr="00907018">
        <w:rPr>
          <w:rFonts w:ascii="Times New Roman" w:hAnsi="Times New Roman"/>
          <w:sz w:val="24"/>
          <w:szCs w:val="24"/>
        </w:rPr>
        <w:br/>
        <w:t>а) искривление перегородки носа</w:t>
      </w:r>
    </w:p>
    <w:p w:rsidR="00907018" w:rsidRPr="00907018" w:rsidRDefault="00907018" w:rsidP="00907018">
      <w:pPr>
        <w:widowControl w:val="0"/>
        <w:shd w:val="clear" w:color="auto" w:fill="FFFFFF"/>
        <w:tabs>
          <w:tab w:val="left" w:pos="-1560"/>
          <w:tab w:val="left" w:pos="1080"/>
          <w:tab w:val="left" w:pos="810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тромбофлебит вен лица</w:t>
      </w:r>
    </w:p>
    <w:p w:rsidR="00907018" w:rsidRPr="00907018" w:rsidRDefault="00907018" w:rsidP="00907018">
      <w:pPr>
        <w:widowControl w:val="0"/>
        <w:shd w:val="clear" w:color="auto" w:fill="FFFFFF"/>
        <w:tabs>
          <w:tab w:val="left" w:pos="-1560"/>
          <w:tab w:val="left" w:pos="1080"/>
          <w:tab w:val="left" w:pos="810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тромбофлебит вен орбиты</w:t>
      </w:r>
    </w:p>
    <w:p w:rsidR="00907018" w:rsidRPr="00907018" w:rsidRDefault="00907018" w:rsidP="00907018">
      <w:pPr>
        <w:widowControl w:val="0"/>
        <w:shd w:val="clear" w:color="auto" w:fill="FFFFFF"/>
        <w:tabs>
          <w:tab w:val="left" w:pos="-1560"/>
          <w:tab w:val="left" w:pos="1080"/>
          <w:tab w:val="left" w:pos="810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тромбоз кавернозного синуса</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 фурункуле носа нецелесообразно исследовать кровь на:</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сахар</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стерильность</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свертываемость</w:t>
      </w:r>
    </w:p>
    <w:p w:rsid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гормоны</w:t>
      </w:r>
    </w:p>
    <w:p w:rsidR="009F4DCA" w:rsidRPr="00907018" w:rsidRDefault="009F4DCA"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У больных с фурункулом носа в первую очередь необходимо:</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исследовать кровь и мочу на сахар</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исследовать кал на я/глистов</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провести </w:t>
      </w:r>
      <w:r w:rsidRPr="00907018">
        <w:rPr>
          <w:rFonts w:ascii="Times New Roman" w:hAnsi="Times New Roman"/>
          <w:sz w:val="24"/>
          <w:szCs w:val="24"/>
          <w:lang w:val="en-US"/>
        </w:rPr>
        <w:t>R</w:t>
      </w:r>
      <w:r w:rsidRPr="00907018">
        <w:rPr>
          <w:rFonts w:ascii="Times New Roman" w:hAnsi="Times New Roman"/>
          <w:sz w:val="24"/>
          <w:szCs w:val="24"/>
        </w:rPr>
        <w:t xml:space="preserve"> - графию придаточных пазух носа</w:t>
      </w:r>
    </w:p>
    <w:p w:rsid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контролировать артериальное давление</w:t>
      </w:r>
    </w:p>
    <w:p w:rsidR="009F4DCA" w:rsidRPr="00907018" w:rsidRDefault="009F4DCA"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При фурункуле носа в стадии инфильтрации применяют:</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хирургическое лечение</w:t>
      </w:r>
    </w:p>
    <w:p w:rsidR="00907018" w:rsidRPr="00907018" w:rsidRDefault="00907018" w:rsidP="00907018">
      <w:pPr>
        <w:widowControl w:val="0"/>
        <w:shd w:val="clear" w:color="auto" w:fill="FFFFFF"/>
        <w:tabs>
          <w:tab w:val="left" w:pos="-1701"/>
          <w:tab w:val="left" w:pos="-1560"/>
          <w:tab w:val="left" w:pos="1080"/>
          <w:tab w:val="left" w:pos="604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антибактериальную терапию</w:t>
      </w:r>
    </w:p>
    <w:p w:rsidR="00907018" w:rsidRPr="00907018" w:rsidRDefault="00907018" w:rsidP="00907018">
      <w:pPr>
        <w:widowControl w:val="0"/>
        <w:shd w:val="clear" w:color="auto" w:fill="FFFFFF"/>
        <w:tabs>
          <w:tab w:val="left" w:pos="-1701"/>
          <w:tab w:val="left" w:pos="-1560"/>
          <w:tab w:val="left" w:pos="1080"/>
          <w:tab w:val="left" w:pos="604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акупунктуру</w:t>
      </w:r>
    </w:p>
    <w:p w:rsidR="00907018" w:rsidRDefault="00907018" w:rsidP="00907018">
      <w:pPr>
        <w:widowControl w:val="0"/>
        <w:shd w:val="clear" w:color="auto" w:fill="FFFFFF"/>
        <w:tabs>
          <w:tab w:val="left" w:pos="-1701"/>
          <w:tab w:val="left" w:pos="-1560"/>
          <w:tab w:val="left" w:pos="1080"/>
          <w:tab w:val="left" w:pos="604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витаминотерапию</w:t>
      </w:r>
    </w:p>
    <w:p w:rsidR="009F4DCA" w:rsidRPr="00907018" w:rsidRDefault="009F4DCA" w:rsidP="00907018">
      <w:pPr>
        <w:widowControl w:val="0"/>
        <w:shd w:val="clear" w:color="auto" w:fill="FFFFFF"/>
        <w:tabs>
          <w:tab w:val="left" w:pos="-1701"/>
          <w:tab w:val="left" w:pos="-1560"/>
          <w:tab w:val="left" w:pos="1080"/>
          <w:tab w:val="left" w:pos="6048"/>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Тактика лечения фурункула носа:</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консервативное у всех больных</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вскрытие фурункула в стадии абсцедирования</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выдавливание</w:t>
      </w:r>
    </w:p>
    <w:p w:rsid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раннее вскрытие у всех больных</w:t>
      </w:r>
    </w:p>
    <w:p w:rsidR="009F4DCA" w:rsidRPr="00907018" w:rsidRDefault="009F4DCA"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При лечении фурункула носа не применяется:</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эритромицин</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аспирин</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супрастин</w:t>
      </w:r>
    </w:p>
    <w:p w:rsid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нафтизин</w:t>
      </w:r>
    </w:p>
    <w:p w:rsidR="009F4DCA" w:rsidRPr="00907018" w:rsidRDefault="009F4DCA"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Вскрытие фурункула носа проводится:</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стадии инфильтрации</w:t>
      </w:r>
    </w:p>
    <w:p w:rsidR="00907018" w:rsidRPr="00907018" w:rsidRDefault="00907018" w:rsidP="00907018">
      <w:pPr>
        <w:widowControl w:val="0"/>
        <w:shd w:val="clear" w:color="auto" w:fill="FFFFFF"/>
        <w:tabs>
          <w:tab w:val="left" w:pos="-1560"/>
          <w:tab w:val="left" w:pos="1080"/>
          <w:tab w:val="left" w:pos="457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стадии абсцедирования</w:t>
      </w:r>
    </w:p>
    <w:p w:rsidR="00907018" w:rsidRPr="00907018" w:rsidRDefault="00907018" w:rsidP="00907018">
      <w:pPr>
        <w:widowControl w:val="0"/>
        <w:shd w:val="clear" w:color="auto" w:fill="FFFFFF"/>
        <w:tabs>
          <w:tab w:val="left" w:pos="-1560"/>
          <w:tab w:val="left" w:pos="1080"/>
          <w:tab w:val="left" w:pos="457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стадии разрешения_</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 всех стадиях</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Основной метод лечения фурункула носа в стадии инфильтрации: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выдавливание</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вскрытие</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антибиотики и мазевые аппликации</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витаминотерапия</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Вскрытие фурункула носа не проводится: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стадии инфильтрации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стадии абсцедирования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стадии абсцедирования и тромбозе вен лица</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возникновении карбункула</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Основной метод лечения фурункула носа в стадии абсцедирования: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вскрытие и антибактериальная терапия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антибактериальная терапия и мазевые аппликации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выдавливание</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иммуностимуляция</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.После вскрытия фурункула носа целесообразно применять влажные повязки: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70 % спиртом</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с изотоническим (0,9%)раствором хлорида натрия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гипертоническим раствором хлорида натрия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полуспиртовым  раствором</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Инородные тела носа. Рожа</w:t>
      </w:r>
    </w:p>
    <w:p w:rsidR="00907018" w:rsidRPr="00907018" w:rsidRDefault="00907018" w:rsidP="00907018">
      <w:pPr>
        <w:widowControl w:val="0"/>
        <w:shd w:val="clear" w:color="auto" w:fill="FFFFFF"/>
        <w:tabs>
          <w:tab w:val="left" w:pos="-1560"/>
          <w:tab w:val="left" w:pos="1080"/>
          <w:tab w:val="left" w:pos="2246"/>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Плоские инородные тела из полости носа удаляются:</w:t>
      </w:r>
    </w:p>
    <w:p w:rsidR="00907018" w:rsidRP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пинцетом</w:t>
      </w:r>
    </w:p>
    <w:p w:rsidR="00907018" w:rsidRP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крючком</w:t>
      </w:r>
    </w:p>
    <w:p w:rsidR="00907018" w:rsidRP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проталкиванием в носоглотку</w:t>
      </w:r>
    </w:p>
    <w:p w:rsid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петлей</w:t>
      </w:r>
    </w:p>
    <w:p w:rsidR="009F4DCA" w:rsidRPr="00907018" w:rsidRDefault="009F4DCA"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 w:val="left" w:pos="2246"/>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К правилам удаления инородных тел из полости носа у детей не относится:</w:t>
      </w:r>
    </w:p>
    <w:p w:rsidR="00907018" w:rsidRP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фиксация ребенка</w:t>
      </w:r>
    </w:p>
    <w:p w:rsidR="00907018" w:rsidRPr="00907018" w:rsidRDefault="00907018" w:rsidP="00907018">
      <w:pPr>
        <w:widowControl w:val="0"/>
        <w:shd w:val="clear" w:color="auto" w:fill="FFFFFF"/>
        <w:tabs>
          <w:tab w:val="left" w:pos="-1560"/>
          <w:tab w:val="left" w:pos="42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круглые инородные тела удаляют тупым крючком</w:t>
      </w:r>
    </w:p>
    <w:p w:rsidR="00907018" w:rsidRP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плоские инородные тела удаляются пинцетом</w:t>
      </w:r>
    </w:p>
    <w:p w:rsidR="00907018" w:rsidRDefault="00907018"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проталкивание инородных тел в носоглотку</w:t>
      </w:r>
    </w:p>
    <w:p w:rsidR="009F4DCA" w:rsidRPr="00907018" w:rsidRDefault="009F4DCA" w:rsidP="00907018">
      <w:pPr>
        <w:widowControl w:val="0"/>
        <w:shd w:val="clear" w:color="auto" w:fill="FFFFFF"/>
        <w:tabs>
          <w:tab w:val="left" w:pos="-1560"/>
          <w:tab w:val="left" w:pos="1080"/>
          <w:tab w:val="left" w:pos="2602"/>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 w:val="left" w:pos="2246"/>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Инородное тело в полости носа чаще локализируется в:</w:t>
      </w:r>
    </w:p>
    <w:p w:rsidR="00907018" w:rsidRPr="00907018" w:rsidRDefault="00907018" w:rsidP="00907018">
      <w:pPr>
        <w:widowControl w:val="0"/>
        <w:shd w:val="clear" w:color="auto" w:fill="FFFFFF"/>
        <w:tabs>
          <w:tab w:val="left" w:pos="-1560"/>
          <w:tab w:val="left" w:pos="1080"/>
          <w:tab w:val="left" w:pos="224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верхнем носовом ходе</w:t>
      </w:r>
    </w:p>
    <w:p w:rsidR="00907018" w:rsidRPr="00907018" w:rsidRDefault="00907018" w:rsidP="00907018">
      <w:pPr>
        <w:widowControl w:val="0"/>
        <w:shd w:val="clear" w:color="auto" w:fill="FFFFFF"/>
        <w:tabs>
          <w:tab w:val="left" w:pos="-1560"/>
          <w:tab w:val="left" w:pos="1080"/>
          <w:tab w:val="left" w:pos="2251"/>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среднем носовом ходе</w:t>
      </w:r>
    </w:p>
    <w:p w:rsidR="00907018" w:rsidRPr="00907018" w:rsidRDefault="00907018" w:rsidP="00907018">
      <w:pPr>
        <w:widowControl w:val="0"/>
        <w:shd w:val="clear" w:color="auto" w:fill="FFFFFF"/>
        <w:tabs>
          <w:tab w:val="left" w:pos="-1560"/>
          <w:tab w:val="left" w:pos="1080"/>
          <w:tab w:val="left" w:pos="260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общем носовом ходе</w:t>
      </w:r>
    </w:p>
    <w:p w:rsidR="00907018" w:rsidRDefault="00907018" w:rsidP="00907018">
      <w:pPr>
        <w:widowControl w:val="0"/>
        <w:shd w:val="clear" w:color="auto" w:fill="FFFFFF"/>
        <w:tabs>
          <w:tab w:val="left" w:pos="-1560"/>
          <w:tab w:val="left" w:pos="1080"/>
          <w:tab w:val="left" w:pos="260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нижнем носовом ходе</w:t>
      </w:r>
    </w:p>
    <w:p w:rsidR="009F4DCA" w:rsidRPr="00907018" w:rsidRDefault="009F4DCA" w:rsidP="00907018">
      <w:pPr>
        <w:widowControl w:val="0"/>
        <w:shd w:val="clear" w:color="auto" w:fill="FFFFFF"/>
        <w:tabs>
          <w:tab w:val="left" w:pos="-1560"/>
          <w:tab w:val="left" w:pos="1080"/>
          <w:tab w:val="left" w:pos="2606"/>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Разлитое инфекционное воспаление кожи, при котором имеется общая реакция организма это:</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сикоз</w:t>
      </w:r>
    </w:p>
    <w:p w:rsidR="00907018" w:rsidRPr="00907018" w:rsidRDefault="00907018" w:rsidP="00907018">
      <w:pPr>
        <w:widowControl w:val="0"/>
        <w:shd w:val="clear" w:color="auto" w:fill="FFFFFF"/>
        <w:tabs>
          <w:tab w:val="left" w:pos="-1560"/>
          <w:tab w:val="left" w:pos="1080"/>
          <w:tab w:val="left" w:pos="679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рожа</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фурункул носа</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экзема</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Основным возбудителем рожистого воспаления носа является: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стафилококк</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стрептококк</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вирус герпеса</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грибок</w:t>
      </w:r>
    </w:p>
    <w:p w:rsidR="009F4DCA" w:rsidRPr="00907018" w:rsidRDefault="009F4DCA"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В лечении рожистого воспаления носа не применяют:</w:t>
      </w:r>
    </w:p>
    <w:p w:rsidR="00907018" w:rsidRPr="00907018" w:rsidRDefault="00907018" w:rsidP="00907018">
      <w:pPr>
        <w:widowControl w:val="0"/>
        <w:shd w:val="clear" w:color="auto" w:fill="FFFFFF"/>
        <w:tabs>
          <w:tab w:val="left" w:pos="-1701"/>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антибактериальные препараты</w:t>
      </w:r>
    </w:p>
    <w:p w:rsidR="00907018" w:rsidRPr="00907018" w:rsidRDefault="00907018" w:rsidP="00907018">
      <w:pPr>
        <w:widowControl w:val="0"/>
        <w:shd w:val="clear" w:color="auto" w:fill="FFFFFF"/>
        <w:tabs>
          <w:tab w:val="left" w:pos="-1701"/>
          <w:tab w:val="left" w:pos="-1560"/>
          <w:tab w:val="left" w:pos="1080"/>
          <w:tab w:val="left" w:pos="305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мазевые антисептические повязки</w:t>
      </w:r>
    </w:p>
    <w:p w:rsidR="00907018" w:rsidRPr="00907018" w:rsidRDefault="00907018" w:rsidP="00907018">
      <w:pPr>
        <w:widowControl w:val="0"/>
        <w:shd w:val="clear" w:color="auto" w:fill="FFFFFF"/>
        <w:tabs>
          <w:tab w:val="left" w:pos="-1701"/>
          <w:tab w:val="left" w:pos="-1560"/>
          <w:tab w:val="left" w:pos="1080"/>
          <w:tab w:val="left" w:pos="305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противогрибковые мази</w:t>
      </w:r>
    </w:p>
    <w:p w:rsidR="00907018" w:rsidRDefault="00907018" w:rsidP="00907018">
      <w:pPr>
        <w:widowControl w:val="0"/>
        <w:shd w:val="clear" w:color="auto" w:fill="FFFFFF"/>
        <w:tabs>
          <w:tab w:val="left" w:pos="-1701"/>
          <w:tab w:val="left" w:pos="-1560"/>
          <w:tab w:val="left" w:pos="1080"/>
          <w:tab w:val="left" w:pos="305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облучение кварцем</w:t>
      </w:r>
    </w:p>
    <w:p w:rsidR="009F4DCA" w:rsidRPr="00907018" w:rsidRDefault="009F4DCA" w:rsidP="00907018">
      <w:pPr>
        <w:widowControl w:val="0"/>
        <w:shd w:val="clear" w:color="auto" w:fill="FFFFFF"/>
        <w:tabs>
          <w:tab w:val="left" w:pos="-1701"/>
          <w:tab w:val="left" w:pos="-1560"/>
          <w:tab w:val="left" w:pos="1080"/>
          <w:tab w:val="left" w:pos="3058"/>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В лечении рожистого воспаления носа широко применяются: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антибактериальные препараты</w:t>
      </w:r>
    </w:p>
    <w:p w:rsidR="00907018" w:rsidRPr="00907018" w:rsidRDefault="00907018" w:rsidP="00907018">
      <w:pPr>
        <w:widowControl w:val="0"/>
        <w:shd w:val="clear" w:color="auto" w:fill="FFFFFF"/>
        <w:tabs>
          <w:tab w:val="left" w:pos="-1560"/>
          <w:tab w:val="left" w:pos="1080"/>
          <w:tab w:val="left" w:pos="676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антигистаминные препараты</w:t>
      </w:r>
    </w:p>
    <w:p w:rsidR="00907018" w:rsidRPr="00907018" w:rsidRDefault="00907018" w:rsidP="00907018">
      <w:pPr>
        <w:widowControl w:val="0"/>
        <w:shd w:val="clear" w:color="auto" w:fill="FFFFFF"/>
        <w:tabs>
          <w:tab w:val="left" w:pos="-1560"/>
          <w:tab w:val="left" w:pos="1080"/>
          <w:tab w:val="left" w:pos="676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противовирусные препараты</w:t>
      </w:r>
    </w:p>
    <w:p w:rsidR="00907018" w:rsidRDefault="00907018" w:rsidP="00907018">
      <w:pPr>
        <w:widowControl w:val="0"/>
        <w:shd w:val="clear" w:color="auto" w:fill="FFFFFF"/>
        <w:tabs>
          <w:tab w:val="left" w:pos="-1560"/>
          <w:tab w:val="left" w:pos="1080"/>
          <w:tab w:val="left" w:pos="676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витаминотерапия</w:t>
      </w:r>
    </w:p>
    <w:p w:rsidR="009F4DCA" w:rsidRPr="00907018" w:rsidRDefault="009F4DCA" w:rsidP="00907018">
      <w:pPr>
        <w:widowControl w:val="0"/>
        <w:shd w:val="clear" w:color="auto" w:fill="FFFFFF"/>
        <w:tabs>
          <w:tab w:val="left" w:pos="-1560"/>
          <w:tab w:val="left" w:pos="1080"/>
          <w:tab w:val="left" w:pos="6768"/>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b/>
          <w:sz w:val="24"/>
          <w:szCs w:val="24"/>
        </w:rPr>
      </w:pPr>
      <w:r w:rsidRPr="00907018">
        <w:rPr>
          <w:rFonts w:ascii="Times New Roman" w:hAnsi="Times New Roman"/>
          <w:b/>
          <w:bCs/>
          <w:sz w:val="24"/>
          <w:szCs w:val="24"/>
        </w:rPr>
        <w:t xml:space="preserve">Деформации наружного носа </w:t>
      </w:r>
      <w:r w:rsidRPr="00907018">
        <w:rPr>
          <w:rFonts w:ascii="Times New Roman" w:hAnsi="Times New Roman"/>
          <w:b/>
          <w:sz w:val="24"/>
          <w:szCs w:val="24"/>
        </w:rPr>
        <w:t>и перегородки носа. Заболевания перегородки носа</w:t>
      </w:r>
    </w:p>
    <w:p w:rsidR="00907018" w:rsidRPr="00907018" w:rsidRDefault="00907018" w:rsidP="00907018">
      <w:pPr>
        <w:widowControl w:val="0"/>
        <w:shd w:val="clear" w:color="auto" w:fill="FFFFFF"/>
        <w:tabs>
          <w:tab w:val="left" w:pos="-1560"/>
          <w:tab w:val="left" w:pos="1080"/>
          <w:tab w:val="left" w:pos="2246"/>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Причиной деформации наружного носа не является:</w:t>
      </w:r>
    </w:p>
    <w:p w:rsidR="00907018" w:rsidRPr="00907018" w:rsidRDefault="00907018" w:rsidP="00907018">
      <w:pPr>
        <w:widowControl w:val="0"/>
        <w:shd w:val="clear" w:color="auto" w:fill="FFFFFF"/>
        <w:tabs>
          <w:tab w:val="left" w:pos="-1560"/>
          <w:tab w:val="left" w:pos="1080"/>
          <w:tab w:val="left" w:pos="2611"/>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военная травма</w:t>
      </w:r>
    </w:p>
    <w:p w:rsidR="00907018" w:rsidRPr="00907018" w:rsidRDefault="00907018" w:rsidP="00907018">
      <w:pPr>
        <w:widowControl w:val="0"/>
        <w:shd w:val="clear" w:color="auto" w:fill="FFFFFF"/>
        <w:tabs>
          <w:tab w:val="left" w:pos="-1560"/>
          <w:tab w:val="left" w:pos="1080"/>
          <w:tab w:val="left" w:pos="2611"/>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бытовая травма</w:t>
      </w:r>
    </w:p>
    <w:p w:rsidR="00907018" w:rsidRPr="00907018" w:rsidRDefault="00907018" w:rsidP="00907018">
      <w:pPr>
        <w:widowControl w:val="0"/>
        <w:shd w:val="clear" w:color="auto" w:fill="FFFFFF"/>
        <w:tabs>
          <w:tab w:val="left" w:pos="-1560"/>
          <w:tab w:val="left" w:pos="1080"/>
          <w:tab w:val="left" w:pos="2568"/>
          <w:tab w:val="left" w:pos="2611"/>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аллергия</w:t>
      </w:r>
    </w:p>
    <w:p w:rsidR="00907018" w:rsidRPr="00907018" w:rsidRDefault="00907018" w:rsidP="00907018">
      <w:pPr>
        <w:widowControl w:val="0"/>
        <w:shd w:val="clear" w:color="auto" w:fill="FFFFFF"/>
        <w:tabs>
          <w:tab w:val="left" w:pos="-1560"/>
          <w:tab w:val="left" w:pos="1080"/>
          <w:tab w:val="left" w:pos="2568"/>
          <w:tab w:val="left" w:pos="2611"/>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сифилис</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Правильный ответ: в</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Показанием к операции при деформации перегородки носа является: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нарушение носового дыхания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атрофический ринит</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ринит</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хронический тонзиллит</w:t>
      </w:r>
    </w:p>
    <w:p w:rsidR="009F4DCA" w:rsidRPr="00907018" w:rsidRDefault="009F4DCA"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При подслизистой резекции носовой перегородки удаляется: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треугольный хрящ</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четырехугольный хрящ</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сесамовидный хрящ</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хрящ крыла носа</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 септопластике разрез слизистой оболочки:</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прямой</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крестовидный</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дугообразный с переходом на дно полости носа</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зигзагообразный</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005.К методам лечения искривления перегородки носа относятся только:</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септопластика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кристотомия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подслизистая редекция 4х угольного хряща</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9F4DCA" w:rsidRPr="00907018" w:rsidRDefault="009F4DCA"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Синехии полости носа - это:</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полипозные образования перегородки носа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склерозированные участки слизистой оболочки полости носа: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костные перемычки в верхних отделах полости носа</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соединительнотканные перемычки между перегородкой и латеральной стенкой носа</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Наиболее частая причина возникновения гематомы носовой перегородки:</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травма носа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инфекционное заболевание</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вирусное заболевание</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вазотомия</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Основным симптомом гематомы перегородки носа является:</w:t>
      </w:r>
    </w:p>
    <w:p w:rsidR="00907018" w:rsidRPr="00907018" w:rsidRDefault="00907018" w:rsidP="00907018">
      <w:pPr>
        <w:widowControl w:val="0"/>
        <w:shd w:val="clear" w:color="auto" w:fill="FFFFFF"/>
        <w:tabs>
          <w:tab w:val="left" w:pos="-1560"/>
          <w:tab w:val="left" w:pos="71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носовое кровотечение</w:t>
      </w:r>
    </w:p>
    <w:p w:rsidR="00907018" w:rsidRPr="00907018" w:rsidRDefault="00907018" w:rsidP="00907018">
      <w:pPr>
        <w:widowControl w:val="0"/>
        <w:shd w:val="clear" w:color="auto" w:fill="FFFFFF"/>
        <w:tabs>
          <w:tab w:val="left" w:pos="-1560"/>
          <w:tab w:val="left" w:pos="71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затрудненное носовое дыхание</w:t>
      </w:r>
    </w:p>
    <w:p w:rsidR="00907018" w:rsidRPr="00907018" w:rsidRDefault="00907018" w:rsidP="00907018">
      <w:pPr>
        <w:widowControl w:val="0"/>
        <w:shd w:val="clear" w:color="auto" w:fill="FFFFFF"/>
        <w:tabs>
          <w:tab w:val="left" w:pos="-1560"/>
          <w:tab w:val="left" w:pos="71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отсутствие обоняния</w:t>
      </w:r>
    </w:p>
    <w:p w:rsidR="00907018" w:rsidRDefault="00907018" w:rsidP="00907018">
      <w:pPr>
        <w:widowControl w:val="0"/>
        <w:shd w:val="clear" w:color="auto" w:fill="FFFFFF"/>
        <w:tabs>
          <w:tab w:val="left" w:pos="-1560"/>
          <w:tab w:val="left" w:pos="71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деформация наружного носа</w:t>
      </w:r>
    </w:p>
    <w:p w:rsidR="009F4DCA" w:rsidRPr="00907018" w:rsidRDefault="009F4DCA" w:rsidP="00907018">
      <w:pPr>
        <w:widowControl w:val="0"/>
        <w:shd w:val="clear" w:color="auto" w:fill="FFFFFF"/>
        <w:tabs>
          <w:tab w:val="left" w:pos="-1560"/>
          <w:tab w:val="left" w:pos="71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Гематома перегородки носа диагностируется на основании:</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пальпации костей носа</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бактериологического исследования</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передней риноскопии</w:t>
      </w:r>
    </w:p>
    <w:p w:rsidR="00907018" w:rsidRDefault="00907018" w:rsidP="00907018">
      <w:pPr>
        <w:widowControl w:val="0"/>
        <w:shd w:val="clear" w:color="auto" w:fill="FFFFFF"/>
        <w:tabs>
          <w:tab w:val="left" w:pos="-1560"/>
          <w:tab w:val="left" w:pos="715"/>
          <w:tab w:val="left" w:pos="1080"/>
          <w:tab w:val="left" w:pos="3077"/>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г) </w:t>
      </w:r>
      <w:r w:rsidRPr="00907018">
        <w:rPr>
          <w:rFonts w:ascii="Times New Roman" w:hAnsi="Times New Roman"/>
          <w:sz w:val="24"/>
          <w:szCs w:val="24"/>
          <w:lang w:val="en-US"/>
        </w:rPr>
        <w:t>R</w:t>
      </w:r>
      <w:r w:rsidRPr="00907018">
        <w:rPr>
          <w:rFonts w:ascii="Times New Roman" w:hAnsi="Times New Roman"/>
          <w:sz w:val="24"/>
          <w:szCs w:val="24"/>
        </w:rPr>
        <w:t xml:space="preserve"> </w:t>
      </w:r>
      <w:r w:rsidR="009F4DCA">
        <w:rPr>
          <w:rFonts w:ascii="Times New Roman" w:hAnsi="Times New Roman"/>
          <w:sz w:val="24"/>
          <w:szCs w:val="24"/>
        </w:rPr>
        <w:t>–</w:t>
      </w:r>
      <w:r w:rsidRPr="00907018">
        <w:rPr>
          <w:rFonts w:ascii="Times New Roman" w:hAnsi="Times New Roman"/>
          <w:sz w:val="24"/>
          <w:szCs w:val="24"/>
        </w:rPr>
        <w:t xml:space="preserve"> графии</w:t>
      </w:r>
    </w:p>
    <w:p w:rsidR="009F4DCA" w:rsidRPr="00907018" w:rsidRDefault="009F4DCA" w:rsidP="00907018">
      <w:pPr>
        <w:widowControl w:val="0"/>
        <w:shd w:val="clear" w:color="auto" w:fill="FFFFFF"/>
        <w:tabs>
          <w:tab w:val="left" w:pos="-1560"/>
          <w:tab w:val="left" w:pos="715"/>
          <w:tab w:val="left" w:pos="1080"/>
          <w:tab w:val="left" w:pos="3077"/>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Для лечения гематомы перегородки носа применяют:</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анемизацию слизистой оболочки носа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пункцию и отсасывание крови</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гемостатическую терапию</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физиотерапию</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Симптомом абсцесса перегородки носа является только:</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боль</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повышение температуры тела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носового дыхания</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Наиболее информативным методом в диагностике абсцесса перегородки носа является: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w:t>
      </w:r>
      <w:r w:rsidRPr="00907018">
        <w:rPr>
          <w:rFonts w:ascii="Times New Roman" w:hAnsi="Times New Roman"/>
          <w:sz w:val="24"/>
          <w:szCs w:val="24"/>
          <w:lang w:val="en-US"/>
        </w:rPr>
        <w:t>R</w:t>
      </w:r>
      <w:r w:rsidRPr="00907018">
        <w:rPr>
          <w:rFonts w:ascii="Times New Roman" w:hAnsi="Times New Roman"/>
          <w:sz w:val="24"/>
          <w:szCs w:val="24"/>
        </w:rPr>
        <w:t xml:space="preserve"> - графия костей носа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передняя риноскопия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задняя риноскопия</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КТГ околоносовых пазух</w:t>
      </w:r>
    </w:p>
    <w:p w:rsidR="009F4DCA" w:rsidRPr="00907018" w:rsidRDefault="009F4DCA"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013. У больного после травмы появилась головная боль, </w:t>
      </w:r>
      <w:r w:rsidRPr="00907018">
        <w:rPr>
          <w:rFonts w:ascii="Times New Roman" w:hAnsi="Times New Roman"/>
          <w:sz w:val="24"/>
          <w:szCs w:val="24"/>
          <w:lang w:val="en-US"/>
        </w:rPr>
        <w:t>t</w:t>
      </w:r>
      <w:r w:rsidRPr="00907018">
        <w:rPr>
          <w:rFonts w:ascii="Times New Roman" w:hAnsi="Times New Roman"/>
          <w:sz w:val="24"/>
          <w:szCs w:val="24"/>
        </w:rPr>
        <w:t xml:space="preserve"> - 38, нарушение носового дыхания с обеих сторон, отечность и гиперемия наружного носа. Диагноз:</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 ринит</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искривление носовой перегородки</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 перегородки носа</w:t>
      </w:r>
    </w:p>
    <w:p w:rsid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ринолит</w:t>
      </w:r>
    </w:p>
    <w:p w:rsidR="009F4DCA" w:rsidRPr="00907018" w:rsidRDefault="009F4DCA"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Абсцесс перегородки носа чаще является осложнением:</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острого ринита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вазомоторного ринита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аденоидных вегетации</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гематомы</w:t>
      </w:r>
      <w:r w:rsidRPr="00907018">
        <w:rPr>
          <w:rFonts w:ascii="Times New Roman" w:hAnsi="Times New Roman"/>
          <w:sz w:val="24"/>
          <w:szCs w:val="24"/>
        </w:rPr>
        <w:br/>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Для лечения абсцесса перегородки носа применяется: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пункция абсцесса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вскрытие и дренирование</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передняя тампонада носа</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физиолечение</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Причиной развития перфорации перегородки носа не является: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абсцесс носовой перегородки</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озена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гнойный гайморит</w:t>
      </w:r>
    </w:p>
    <w:p w:rsidR="00907018" w:rsidRDefault="00907018" w:rsidP="00907018">
      <w:pPr>
        <w:widowControl w:val="0"/>
        <w:shd w:val="clear" w:color="auto" w:fill="FFFFFF"/>
        <w:tabs>
          <w:tab w:val="left" w:pos="-1560"/>
          <w:tab w:val="left" w:pos="720"/>
          <w:tab w:val="left" w:pos="1080"/>
          <w:tab w:val="left" w:pos="3134"/>
          <w:tab w:val="left" w:pos="400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третичный сифилис</w:t>
      </w:r>
    </w:p>
    <w:p w:rsidR="00106061" w:rsidRPr="00907018" w:rsidRDefault="00106061" w:rsidP="00907018">
      <w:pPr>
        <w:widowControl w:val="0"/>
        <w:shd w:val="clear" w:color="auto" w:fill="FFFFFF"/>
        <w:tabs>
          <w:tab w:val="left" w:pos="-1560"/>
          <w:tab w:val="left" w:pos="720"/>
          <w:tab w:val="left" w:pos="1080"/>
          <w:tab w:val="left" w:pos="3134"/>
          <w:tab w:val="left" w:pos="4008"/>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К возникновению перфорации перегородки носа могут привести:</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острый гнойный гайморит</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оперативное вмешательство на перегородке носа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длительная передняя тампонада</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пункция верхнечелюстной пазухи</w:t>
      </w:r>
    </w:p>
    <w:p w:rsidR="00106061" w:rsidRPr="00907018" w:rsidRDefault="00106061"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018. Целью передней тампонады после репозиции костей носа не является: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остановка кровотечения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фиксация костных отломков</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предупреждение инфецирования слизистой носа</w:t>
      </w:r>
    </w:p>
    <w:p w:rsidR="00907018" w:rsidRDefault="00907018" w:rsidP="00907018">
      <w:pPr>
        <w:widowControl w:val="0"/>
        <w:shd w:val="clear" w:color="auto" w:fill="FFFFFF"/>
        <w:tabs>
          <w:tab w:val="left" w:pos="-1560"/>
          <w:tab w:val="left" w:pos="725"/>
          <w:tab w:val="left" w:pos="1080"/>
          <w:tab w:val="left" w:pos="6595"/>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предупреждение образования синехий</w:t>
      </w:r>
    </w:p>
    <w:p w:rsidR="00106061" w:rsidRPr="00907018" w:rsidRDefault="00106061" w:rsidP="00907018">
      <w:pPr>
        <w:widowControl w:val="0"/>
        <w:shd w:val="clear" w:color="auto" w:fill="FFFFFF"/>
        <w:tabs>
          <w:tab w:val="left" w:pos="-1560"/>
          <w:tab w:val="left" w:pos="725"/>
          <w:tab w:val="left" w:pos="1080"/>
          <w:tab w:val="left" w:pos="6595"/>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При поступлении больного с переломом носа и обильным носовым кровотечением первоочередным является: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переливание одногрупной крови</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направление в реанимационное отделение</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назначение рациональной антибиотикотерапии</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передняя тампонада носа</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При переломе носа с боковым смещением производится: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пальцевое вправление</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ринопластика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трахеотомия</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интубация трахеи</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При ранении кожного покрова при переломе носа показано:</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введение антибиотиков</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введение противостолбнячной сыворотки</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развернутый анализ крови</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введение анальгетиков</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Перелом костей носа может быть только:</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открытый</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закрытый</w:t>
      </w:r>
    </w:p>
    <w:p w:rsidR="00907018" w:rsidRPr="00907018" w:rsidRDefault="00907018" w:rsidP="00907018">
      <w:pPr>
        <w:widowControl w:val="0"/>
        <w:shd w:val="clear" w:color="auto" w:fill="FFFFFF"/>
        <w:tabs>
          <w:tab w:val="left" w:pos="-15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закрытый и открытый</w:t>
      </w:r>
    </w:p>
    <w:p w:rsidR="00907018" w:rsidRDefault="00907018" w:rsidP="00907018">
      <w:pPr>
        <w:widowControl w:val="0"/>
        <w:shd w:val="clear" w:color="auto" w:fill="FFFFFF"/>
        <w:tabs>
          <w:tab w:val="left" w:pos="-1560"/>
          <w:tab w:val="left" w:pos="715"/>
          <w:tab w:val="left" w:pos="1080"/>
          <w:tab w:val="left" w:pos="279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без травмы слизистой носа</w:t>
      </w:r>
    </w:p>
    <w:p w:rsidR="00106061" w:rsidRPr="00907018" w:rsidRDefault="00106061" w:rsidP="00907018">
      <w:pPr>
        <w:widowControl w:val="0"/>
        <w:shd w:val="clear" w:color="auto" w:fill="FFFFFF"/>
        <w:tabs>
          <w:tab w:val="left" w:pos="-1560"/>
          <w:tab w:val="left" w:pos="715"/>
          <w:tab w:val="left" w:pos="1080"/>
          <w:tab w:val="left" w:pos="2798"/>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Если у пострадавшего с переломом носа диагностируется сотрясение головного мозга следует:</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немедленно вправить кости носа</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произвести люмбальную пункцию</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отсрочить вправление на 1 и более суток</w:t>
      </w:r>
    </w:p>
    <w:p w:rsid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произвести трепанацию черепа</w:t>
      </w:r>
    </w:p>
    <w:p w:rsidR="00106061" w:rsidRPr="00907018" w:rsidRDefault="00106061"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Лечение пострадавшего с переломом носа и подозрением на перелом основания черепа начинается с:</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немедленного вправления костных отломков</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тщательного наблюдения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люмбальной пункции</w:t>
      </w:r>
    </w:p>
    <w:p w:rsidR="00907018" w:rsidRPr="00907018" w:rsidRDefault="00907018" w:rsidP="00907018">
      <w:pPr>
        <w:widowControl w:val="0"/>
        <w:shd w:val="clear" w:color="auto" w:fill="FFFFFF"/>
        <w:tabs>
          <w:tab w:val="left" w:pos="-1560"/>
          <w:tab w:val="left" w:pos="720"/>
          <w:tab w:val="left" w:pos="1080"/>
          <w:tab w:val="left" w:pos="3038"/>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противошоковой терапии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Нарушение обоняния</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Молекулы пахучих веществ называются: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статоконии</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киноцилии</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одоривекторы</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ферромоны</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002. Ухудшение обоняния - это:</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гипосмия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аносмия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гиперосмия</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какосмия</w:t>
      </w:r>
    </w:p>
    <w:p w:rsidR="00106061" w:rsidRPr="00907018" w:rsidRDefault="00106061"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003. Гипосмия </w:t>
      </w:r>
      <w:r w:rsidRPr="00907018">
        <w:rPr>
          <w:rFonts w:ascii="Times New Roman" w:hAnsi="Times New Roman"/>
          <w:i/>
          <w:iCs/>
          <w:sz w:val="24"/>
          <w:szCs w:val="24"/>
        </w:rPr>
        <w:t xml:space="preserve">- </w:t>
      </w:r>
      <w:r w:rsidRPr="00907018">
        <w:rPr>
          <w:rFonts w:ascii="Times New Roman" w:hAnsi="Times New Roman"/>
          <w:sz w:val="24"/>
          <w:szCs w:val="24"/>
        </w:rPr>
        <w:t>это:</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извращенное обоняние</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обоняния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ухудшение обоняния</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обонятельные галлюцинации</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Аносмия - это:</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отсутствие обоняния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извращенное обоняние</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ухудшение обоняния</w:t>
      </w:r>
    </w:p>
    <w:p w:rsid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обонятельные галлюцинации</w:t>
      </w:r>
    </w:p>
    <w:p w:rsidR="00106061" w:rsidRPr="00907018" w:rsidRDefault="00106061"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Полное отсутствие обоняния - это:</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аносмия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какосмия</w:t>
      </w:r>
    </w:p>
    <w:p w:rsidR="00907018" w:rsidRPr="00907018" w:rsidRDefault="00907018" w:rsidP="00907018">
      <w:pPr>
        <w:widowControl w:val="0"/>
        <w:shd w:val="clear" w:color="auto" w:fill="FFFFFF"/>
        <w:tabs>
          <w:tab w:val="left" w:pos="-1560"/>
          <w:tab w:val="left" w:pos="720"/>
          <w:tab w:val="left" w:pos="1080"/>
          <w:tab w:val="left" w:pos="3139"/>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гиперосмия</w:t>
      </w:r>
    </w:p>
    <w:p w:rsidR="00907018" w:rsidRDefault="00907018" w:rsidP="00907018">
      <w:pPr>
        <w:widowControl w:val="0"/>
        <w:shd w:val="clear" w:color="auto" w:fill="FFFFFF"/>
        <w:tabs>
          <w:tab w:val="left" w:pos="-1560"/>
          <w:tab w:val="left" w:pos="720"/>
          <w:tab w:val="left" w:pos="1080"/>
          <w:tab w:val="left" w:pos="3149"/>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озена</w:t>
      </w:r>
    </w:p>
    <w:p w:rsidR="00106061" w:rsidRPr="00907018" w:rsidRDefault="00106061" w:rsidP="00907018">
      <w:pPr>
        <w:widowControl w:val="0"/>
        <w:shd w:val="clear" w:color="auto" w:fill="FFFFFF"/>
        <w:tabs>
          <w:tab w:val="left" w:pos="-1560"/>
          <w:tab w:val="left" w:pos="720"/>
          <w:tab w:val="left" w:pos="1080"/>
          <w:tab w:val="left" w:pos="3149"/>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Извращенное восприятие дурного запаха - это:</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гипосмия</w:t>
      </w:r>
    </w:p>
    <w:p w:rsidR="00907018" w:rsidRPr="00907018" w:rsidRDefault="00907018" w:rsidP="00907018">
      <w:pPr>
        <w:widowControl w:val="0"/>
        <w:shd w:val="clear" w:color="auto" w:fill="FFFFFF"/>
        <w:tabs>
          <w:tab w:val="left" w:pos="-1560"/>
          <w:tab w:val="left" w:pos="725"/>
          <w:tab w:val="left" w:pos="1080"/>
          <w:tab w:val="left" w:pos="3163"/>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аносмия</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какосмия</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нормосмия</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b/>
          <w:bCs/>
          <w:sz w:val="24"/>
          <w:szCs w:val="24"/>
        </w:rPr>
        <w:t>Носовое кровотечение</w:t>
      </w:r>
    </w:p>
    <w:p w:rsidR="00907018" w:rsidRPr="00907018" w:rsidRDefault="00907018" w:rsidP="00907018">
      <w:pPr>
        <w:widowControl w:val="0"/>
        <w:shd w:val="clear" w:color="auto" w:fill="FFFFFF"/>
        <w:tabs>
          <w:tab w:val="left" w:pos="-1560"/>
          <w:tab w:val="left" w:pos="547"/>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Носовое кровотечение чаще возникает из:</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нижней носовой раковины</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средней носовой раковины</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переднее - нижнего отдела перегородки носа</w:t>
      </w:r>
    </w:p>
    <w:p w:rsid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заднего отдела перегородки носа</w:t>
      </w:r>
    </w:p>
    <w:p w:rsidR="00106061" w:rsidRPr="00907018" w:rsidRDefault="00106061"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547"/>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Носовые кровотечения чаще всего бывают из слизистой:</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дна полости носа</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нижней носовой раковины</w:t>
      </w:r>
    </w:p>
    <w:p w:rsidR="00907018" w:rsidRP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средней носовой раковины</w:t>
      </w:r>
    </w:p>
    <w:p w:rsidR="00907018" w:rsidRDefault="00907018"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перегородки носа</w:t>
      </w:r>
    </w:p>
    <w:p w:rsidR="00106061" w:rsidRPr="00907018" w:rsidRDefault="00106061" w:rsidP="00907018">
      <w:pPr>
        <w:widowControl w:val="0"/>
        <w:shd w:val="clear" w:color="auto" w:fill="FFFFFF"/>
        <w:tabs>
          <w:tab w:val="left" w:pos="-1560"/>
          <w:tab w:val="left" w:pos="734"/>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В зависимости от причины носовые кровотечения делятся на:</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сосудистые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общие и местные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атрофические</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травматические</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Местной причиной носового кровотечения является:</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артериальная гипертензия</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атеросклероз</w:t>
      </w:r>
    </w:p>
    <w:p w:rsidR="00907018" w:rsidRPr="00907018" w:rsidRDefault="00907018" w:rsidP="00907018">
      <w:pPr>
        <w:widowControl w:val="0"/>
        <w:shd w:val="clear" w:color="auto" w:fill="FFFFFF"/>
        <w:tabs>
          <w:tab w:val="left" w:pos="-1560"/>
          <w:tab w:val="left" w:pos="0"/>
          <w:tab w:val="left" w:pos="720"/>
          <w:tab w:val="left" w:pos="1080"/>
          <w:tab w:val="left" w:pos="2366"/>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лейкоз</w:t>
      </w:r>
    </w:p>
    <w:p w:rsidR="00907018" w:rsidRDefault="00907018" w:rsidP="00907018">
      <w:pPr>
        <w:widowControl w:val="0"/>
        <w:shd w:val="clear" w:color="auto" w:fill="FFFFFF"/>
        <w:tabs>
          <w:tab w:val="left" w:pos="-1560"/>
          <w:tab w:val="left" w:pos="0"/>
          <w:tab w:val="left" w:pos="720"/>
          <w:tab w:val="left" w:pos="1080"/>
          <w:tab w:val="left" w:pos="236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травма носа</w:t>
      </w:r>
    </w:p>
    <w:p w:rsidR="00106061" w:rsidRPr="00907018" w:rsidRDefault="00106061" w:rsidP="00907018">
      <w:pPr>
        <w:widowControl w:val="0"/>
        <w:shd w:val="clear" w:color="auto" w:fill="FFFFFF"/>
        <w:tabs>
          <w:tab w:val="left" w:pos="-1560"/>
          <w:tab w:val="left" w:pos="0"/>
          <w:tab w:val="left" w:pos="720"/>
          <w:tab w:val="left" w:pos="1080"/>
          <w:tab w:val="left" w:pos="2366"/>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720"/>
          <w:tab w:val="left" w:pos="1080"/>
          <w:tab w:val="left" w:pos="2366"/>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Причины носового кровотечения это только:</w:t>
      </w:r>
    </w:p>
    <w:p w:rsidR="00106061" w:rsidRPr="00907018" w:rsidRDefault="00907018" w:rsidP="00106061">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атеросклероз</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гипертоническая болезнь</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болезни крови</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Носовое кровотечение может возникнуть чаще при:</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гастрите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холецистите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гепатите</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панкреатите</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Носовое кровотечение может возникнуть при:</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атеросклерозе</w:t>
      </w:r>
    </w:p>
    <w:p w:rsidR="00907018" w:rsidRPr="00907018" w:rsidRDefault="00907018" w:rsidP="00907018">
      <w:pPr>
        <w:widowControl w:val="0"/>
        <w:shd w:val="clear" w:color="auto" w:fill="FFFFFF"/>
        <w:tabs>
          <w:tab w:val="left" w:pos="-1560"/>
          <w:tab w:val="left" w:pos="0"/>
          <w:tab w:val="left" w:pos="725"/>
          <w:tab w:val="left" w:pos="1080"/>
          <w:tab w:val="left" w:pos="313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трахеостомии</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абсцессе головного мозга</w:t>
      </w:r>
    </w:p>
    <w:p w:rsidR="00907018" w:rsidRDefault="00907018" w:rsidP="00907018">
      <w:pPr>
        <w:widowControl w:val="0"/>
        <w:shd w:val="clear" w:color="auto" w:fill="FFFFFF"/>
        <w:tabs>
          <w:tab w:val="left" w:pos="-1560"/>
          <w:tab w:val="left" w:pos="0"/>
          <w:tab w:val="left" w:pos="725"/>
          <w:tab w:val="left" w:pos="1080"/>
          <w:tab w:val="left" w:pos="3317"/>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хроническом гайморите</w:t>
      </w:r>
    </w:p>
    <w:p w:rsidR="00106061" w:rsidRPr="00907018" w:rsidRDefault="00106061" w:rsidP="00907018">
      <w:pPr>
        <w:widowControl w:val="0"/>
        <w:shd w:val="clear" w:color="auto" w:fill="FFFFFF"/>
        <w:tabs>
          <w:tab w:val="left" w:pos="-1560"/>
          <w:tab w:val="left" w:pos="0"/>
          <w:tab w:val="left" w:pos="725"/>
          <w:tab w:val="left" w:pos="1080"/>
          <w:tab w:val="left" w:pos="3317"/>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Возникновение носового кровотечения возможно только при:</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телеангиоэктазиях</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гриппе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ангиофиброме носоглотки</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В передненижнем отделе перегородки носа располагается:</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венозное сплетение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зона Киссельбаха</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сплетение лимфатических сосудов</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Носовое кровотечение может возникнуть чаще при:</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атеросклерозе</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ревматическом миокардите</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инфаркте миокарде</w:t>
      </w:r>
    </w:p>
    <w:p w:rsid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дефекте межжелудочковой перегородки сердца</w:t>
      </w:r>
    </w:p>
    <w:p w:rsidR="00106061" w:rsidRPr="00907018" w:rsidRDefault="00106061"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Причинами кровотечений из полости носа являются только:</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травмы и хирургические вмешательства в полости носа</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атрофия и изъявления в слизистой оболочки носа</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новообразования полости носа и околоносовых пазух</w:t>
      </w:r>
    </w:p>
    <w:p w:rsid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106061" w:rsidRPr="00907018" w:rsidRDefault="00106061"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Симптоматическое носовое кровотечение не характерно для:</w:t>
      </w:r>
    </w:p>
    <w:p w:rsidR="00907018" w:rsidRP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травмы носа, гемофилии</w:t>
      </w:r>
    </w:p>
    <w:p w:rsidR="00907018" w:rsidRP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ангиофибромы носоглотки</w:t>
      </w:r>
    </w:p>
    <w:p w:rsidR="00907018" w:rsidRP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гипертонической болезни</w:t>
      </w:r>
    </w:p>
    <w:p w:rsid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пневмонии</w:t>
      </w:r>
    </w:p>
    <w:p w:rsidR="00106061" w:rsidRPr="00907018" w:rsidRDefault="00106061"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013. Носовые кровотечения, вызванные нарушением коагуляционного гемостаза возникают при:</w:t>
      </w:r>
    </w:p>
    <w:p w:rsidR="00907018" w:rsidRP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гипотиреозе</w:t>
      </w:r>
    </w:p>
    <w:p w:rsidR="00907018" w:rsidRPr="00907018" w:rsidRDefault="00907018" w:rsidP="00907018">
      <w:pPr>
        <w:widowControl w:val="0"/>
        <w:shd w:val="clear" w:color="auto" w:fill="FFFFFF"/>
        <w:tabs>
          <w:tab w:val="left" w:pos="-1560"/>
          <w:tab w:val="left" w:pos="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 авитаминозе</w:t>
      </w:r>
    </w:p>
    <w:p w:rsidR="00907018" w:rsidRPr="00907018" w:rsidRDefault="00907018" w:rsidP="00907018">
      <w:pPr>
        <w:widowControl w:val="0"/>
        <w:shd w:val="clear" w:color="auto" w:fill="FFFFFF"/>
        <w:tabs>
          <w:tab w:val="left" w:pos="-1560"/>
          <w:tab w:val="left" w:pos="0"/>
          <w:tab w:val="left" w:pos="715"/>
          <w:tab w:val="left" w:pos="1080"/>
          <w:tab w:val="left" w:pos="3394"/>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гемофилии</w:t>
      </w:r>
    </w:p>
    <w:p w:rsidR="00907018" w:rsidRPr="00907018" w:rsidRDefault="00907018" w:rsidP="00106061">
      <w:pPr>
        <w:widowControl w:val="0"/>
        <w:shd w:val="clear" w:color="auto" w:fill="FFFFFF"/>
        <w:tabs>
          <w:tab w:val="left" w:pos="-1560"/>
          <w:tab w:val="left" w:pos="0"/>
          <w:tab w:val="left" w:pos="715"/>
          <w:tab w:val="left" w:pos="1080"/>
        </w:tabs>
        <w:spacing w:after="0" w:line="240" w:lineRule="auto"/>
        <w:ind w:firstLine="720"/>
        <w:rPr>
          <w:rFonts w:ascii="Times New Roman" w:hAnsi="Times New Roman"/>
          <w:sz w:val="24"/>
          <w:szCs w:val="24"/>
        </w:rPr>
      </w:pPr>
      <w:r w:rsidRPr="00907018">
        <w:rPr>
          <w:rFonts w:ascii="Times New Roman" w:hAnsi="Times New Roman"/>
          <w:sz w:val="24"/>
          <w:szCs w:val="24"/>
        </w:rPr>
        <w:t>г) тромбоцитопенической пурпуре</w:t>
      </w:r>
      <w:r w:rsidRPr="00907018">
        <w:rPr>
          <w:rFonts w:ascii="Times New Roman" w:hAnsi="Times New Roman"/>
          <w:sz w:val="24"/>
          <w:szCs w:val="24"/>
        </w:rPr>
        <w:br/>
      </w:r>
    </w:p>
    <w:p w:rsidR="00907018" w:rsidRPr="00907018" w:rsidRDefault="00907018" w:rsidP="00907018">
      <w:pPr>
        <w:widowControl w:val="0"/>
        <w:shd w:val="clear" w:color="auto" w:fill="FFFFFF"/>
        <w:tabs>
          <w:tab w:val="left" w:pos="-1560"/>
          <w:tab w:val="left" w:pos="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Для остановки носового кровотечения из передних отделов носа используют:</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прижатие крыльев носа к носовой перегородке</w:t>
      </w:r>
    </w:p>
    <w:p w:rsidR="00907018" w:rsidRPr="00907018" w:rsidRDefault="00907018" w:rsidP="00907018">
      <w:pPr>
        <w:widowControl w:val="0"/>
        <w:shd w:val="clear" w:color="auto" w:fill="FFFFFF"/>
        <w:tabs>
          <w:tab w:val="left" w:pos="-1560"/>
          <w:tab w:val="left" w:pos="720"/>
          <w:tab w:val="left" w:pos="1080"/>
          <w:tab w:val="left" w:pos="7915"/>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заднюю тампонаду</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парентеральное введение дибазола</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перевязку наружной сонной артерии</w:t>
      </w: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Для остановки носового кровотечения из передних отделов полости носа не применяют:</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коагуляцию сосуда</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введение в полость носа тампона, смоченного 2 % перекисью водорода</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заднюю тампонаду</w:t>
      </w:r>
    </w:p>
    <w:p w:rsid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прижатие крыльев носа к носовой перегородке</w:t>
      </w:r>
    </w:p>
    <w:p w:rsidR="00106061" w:rsidRPr="00907018" w:rsidRDefault="00106061"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Способы остановки носовых кровотечений - это только:</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электрические или химические коагуляции</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тампонада носа</w:t>
      </w:r>
    </w:p>
    <w:p w:rsidR="00907018" w:rsidRPr="00907018" w:rsidRDefault="00907018" w:rsidP="00907018">
      <w:pPr>
        <w:widowControl w:val="0"/>
        <w:shd w:val="clear" w:color="auto" w:fill="FFFFFF"/>
        <w:tabs>
          <w:tab w:val="left" w:pos="-1560"/>
          <w:tab w:val="left" w:pos="3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введение тампона, смоченного 2 % перекисью водорода</w:t>
      </w:r>
    </w:p>
    <w:p w:rsidR="00106061" w:rsidRDefault="00907018" w:rsidP="00907018">
      <w:pPr>
        <w:widowControl w:val="0"/>
        <w:shd w:val="clear" w:color="auto" w:fill="FFFFFF"/>
        <w:tabs>
          <w:tab w:val="left" w:pos="-1560"/>
          <w:tab w:val="left" w:pos="360"/>
          <w:tab w:val="left" w:pos="725"/>
          <w:tab w:val="left" w:pos="1080"/>
          <w:tab w:val="left" w:pos="7915"/>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выше</w:t>
      </w:r>
    </w:p>
    <w:p w:rsidR="00907018" w:rsidRPr="00907018" w:rsidRDefault="00907018" w:rsidP="00907018">
      <w:pPr>
        <w:widowControl w:val="0"/>
        <w:shd w:val="clear" w:color="auto" w:fill="FFFFFF"/>
        <w:tabs>
          <w:tab w:val="left" w:pos="-1560"/>
          <w:tab w:val="left" w:pos="360"/>
          <w:tab w:val="left" w:pos="725"/>
          <w:tab w:val="left" w:pos="1080"/>
          <w:tab w:val="left" w:pos="7915"/>
        </w:tabs>
        <w:spacing w:after="0" w:line="240" w:lineRule="auto"/>
        <w:ind w:firstLine="720"/>
        <w:jc w:val="both"/>
        <w:rPr>
          <w:rFonts w:ascii="Times New Roman" w:hAnsi="Times New Roman"/>
          <w:sz w:val="24"/>
          <w:szCs w:val="24"/>
        </w:rPr>
      </w:pPr>
      <w:r w:rsidRPr="00907018">
        <w:rPr>
          <w:rFonts w:ascii="Times New Roman" w:hAnsi="Times New Roman"/>
          <w:sz w:val="24"/>
          <w:szCs w:val="24"/>
        </w:rPr>
        <w:br/>
      </w:r>
    </w:p>
    <w:p w:rsidR="00907018" w:rsidRPr="00907018" w:rsidRDefault="00907018" w:rsidP="00907018">
      <w:pPr>
        <w:widowControl w:val="0"/>
        <w:shd w:val="clear" w:color="auto" w:fill="FFFFFF"/>
        <w:tabs>
          <w:tab w:val="left" w:pos="-1560"/>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Доврачебная помощь при носовых кровотечениях заключается только в:</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придании больному полусидячего положения</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наложении холода на область наружного носа</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прижатии крыльев носа к перегородке</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Для прижигания кровоточащей зоны при носовом кровотечении не используют:</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азотнокислое серебро</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трихлоруксусную кислоту</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раствор гидрокарбоната натрия</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хромовую кислоту</w:t>
      </w: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Методы остановки носового кровотечения:</w:t>
      </w: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криовоздействие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тугое прижатие крыла носа к перегородке</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передняя тампонада</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верно</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Передняя тампонада полости носа проводится:</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марлевой салфеткой</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ватой</w:t>
      </w:r>
    </w:p>
    <w:p w:rsidR="00907018" w:rsidRP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марлевыми турундами длиной 50-60 см</w:t>
      </w:r>
    </w:p>
    <w:p w:rsidR="00907018" w:rsidRDefault="00907018"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поролоном</w:t>
      </w:r>
    </w:p>
    <w:p w:rsidR="00106061" w:rsidRPr="00907018" w:rsidRDefault="00106061" w:rsidP="00907018">
      <w:pPr>
        <w:widowControl w:val="0"/>
        <w:shd w:val="clear" w:color="auto" w:fill="FFFFFF"/>
        <w:tabs>
          <w:tab w:val="left" w:pos="-1560"/>
          <w:tab w:val="left" w:pos="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021. Передняя тампонада полости носа проводится:</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поролоновыми тампонами в перчаточной резине</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поролоном</w:t>
      </w: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марлевой салфеткой</w:t>
      </w:r>
    </w:p>
    <w:p w:rsid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ватой</w:t>
      </w:r>
    </w:p>
    <w:p w:rsidR="00106061" w:rsidRPr="00907018" w:rsidRDefault="00106061"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Передняя тампонада полости носа проводится: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поролоном</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ватой</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марлевой салфеткой</w:t>
      </w:r>
    </w:p>
    <w:p w:rsidR="00907018" w:rsidRPr="00907018" w:rsidRDefault="00907018" w:rsidP="00106061">
      <w:pPr>
        <w:widowControl w:val="0"/>
        <w:shd w:val="clear" w:color="auto" w:fill="FFFFFF"/>
        <w:tabs>
          <w:tab w:val="left" w:pos="-1560"/>
          <w:tab w:val="left" w:pos="725"/>
          <w:tab w:val="left" w:pos="1080"/>
        </w:tabs>
        <w:spacing w:after="0" w:line="240" w:lineRule="auto"/>
        <w:ind w:firstLine="720"/>
        <w:rPr>
          <w:rFonts w:ascii="Times New Roman" w:hAnsi="Times New Roman"/>
          <w:sz w:val="24"/>
          <w:szCs w:val="24"/>
        </w:rPr>
      </w:pPr>
      <w:r w:rsidRPr="00907018">
        <w:rPr>
          <w:rFonts w:ascii="Times New Roman" w:hAnsi="Times New Roman"/>
          <w:sz w:val="24"/>
          <w:szCs w:val="24"/>
        </w:rPr>
        <w:t>г) пневматическим тампоном</w:t>
      </w:r>
      <w:r w:rsidRPr="00907018">
        <w:rPr>
          <w:rFonts w:ascii="Times New Roman" w:hAnsi="Times New Roman"/>
          <w:sz w:val="24"/>
          <w:szCs w:val="24"/>
        </w:rPr>
        <w:br/>
      </w:r>
    </w:p>
    <w:p w:rsidR="00907018" w:rsidRPr="00907018" w:rsidRDefault="00907018" w:rsidP="00907018">
      <w:pPr>
        <w:widowControl w:val="0"/>
        <w:shd w:val="clear" w:color="auto" w:fill="FFFFFF"/>
        <w:tabs>
          <w:tab w:val="left" w:pos="-156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Передняя тампонада полости носа не проводится:</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поролоновыми тампонами в перчаточной резине</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марлевой турундой длиной 50-60 см</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ватой</w:t>
      </w:r>
    </w:p>
    <w:p w:rsidR="00907018" w:rsidRPr="00907018" w:rsidRDefault="00907018" w:rsidP="00106061">
      <w:pPr>
        <w:widowControl w:val="0"/>
        <w:shd w:val="clear" w:color="auto" w:fill="FFFFFF"/>
        <w:tabs>
          <w:tab w:val="left" w:pos="-1560"/>
          <w:tab w:val="left" w:pos="725"/>
          <w:tab w:val="left" w:pos="1080"/>
        </w:tabs>
        <w:spacing w:after="0" w:line="240" w:lineRule="auto"/>
        <w:ind w:firstLine="720"/>
        <w:rPr>
          <w:rFonts w:ascii="Times New Roman" w:hAnsi="Times New Roman"/>
          <w:sz w:val="24"/>
          <w:szCs w:val="24"/>
        </w:rPr>
      </w:pPr>
      <w:r w:rsidRPr="00907018">
        <w:rPr>
          <w:rFonts w:ascii="Times New Roman" w:hAnsi="Times New Roman"/>
          <w:sz w:val="24"/>
          <w:szCs w:val="24"/>
        </w:rPr>
        <w:t>г) пневматическим тампоном</w:t>
      </w:r>
      <w:r w:rsidRPr="00907018">
        <w:rPr>
          <w:rFonts w:ascii="Times New Roman" w:hAnsi="Times New Roman"/>
          <w:sz w:val="24"/>
          <w:szCs w:val="24"/>
        </w:rPr>
        <w:br/>
      </w:r>
    </w:p>
    <w:p w:rsidR="00907018" w:rsidRPr="00907018" w:rsidRDefault="00907018" w:rsidP="00907018">
      <w:pPr>
        <w:widowControl w:val="0"/>
        <w:shd w:val="clear" w:color="auto" w:fill="FFFFFF"/>
        <w:tabs>
          <w:tab w:val="left" w:pos="-156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Передняя тампонада устанавливается на:</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10-12 часов</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24-48 часов</w:t>
      </w:r>
    </w:p>
    <w:p w:rsidR="00907018" w:rsidRP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5 суток</w:t>
      </w:r>
    </w:p>
    <w:p w:rsidR="00907018" w:rsidRDefault="00907018"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7-10 суток</w:t>
      </w:r>
    </w:p>
    <w:p w:rsidR="00106061" w:rsidRPr="00907018" w:rsidRDefault="00106061" w:rsidP="00907018">
      <w:pPr>
        <w:widowControl w:val="0"/>
        <w:shd w:val="clear" w:color="auto" w:fill="FFFFFF"/>
        <w:tabs>
          <w:tab w:val="left" w:pos="-1560"/>
          <w:tab w:val="left" w:pos="72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538"/>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При носовом кровотечении из средних и задних отделов носа проводится: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прижатие крыльев носа к перегородке</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хирургическая диатермия</w:t>
      </w:r>
    </w:p>
    <w:p w:rsidR="00907018" w:rsidRPr="00907018" w:rsidRDefault="00907018" w:rsidP="00907018">
      <w:pPr>
        <w:widowControl w:val="0"/>
        <w:shd w:val="clear" w:color="auto" w:fill="FFFFFF"/>
        <w:tabs>
          <w:tab w:val="left" w:pos="-156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передняя или задняя тампонада</w:t>
      </w:r>
    </w:p>
    <w:p w:rsidR="00907018" w:rsidRDefault="00907018" w:rsidP="00907018">
      <w:pPr>
        <w:widowControl w:val="0"/>
        <w:shd w:val="clear" w:color="auto" w:fill="FFFFFF"/>
        <w:tabs>
          <w:tab w:val="left" w:pos="-1560"/>
          <w:tab w:val="left" w:pos="720"/>
          <w:tab w:val="left" w:pos="1080"/>
          <w:tab w:val="left" w:pos="31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криовоздействие</w:t>
      </w:r>
    </w:p>
    <w:p w:rsidR="00106061" w:rsidRPr="00907018" w:rsidRDefault="00106061" w:rsidP="00907018">
      <w:pPr>
        <w:widowControl w:val="0"/>
        <w:shd w:val="clear" w:color="auto" w:fill="FFFFFF"/>
        <w:tabs>
          <w:tab w:val="left" w:pos="-1560"/>
          <w:tab w:val="left" w:pos="720"/>
          <w:tab w:val="left" w:pos="1080"/>
          <w:tab w:val="left" w:pos="312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При массивном, непрекращающемся кровотечении показана:</w:t>
      </w:r>
    </w:p>
    <w:p w:rsidR="00907018" w:rsidRPr="00907018" w:rsidRDefault="00907018" w:rsidP="00907018">
      <w:pPr>
        <w:widowControl w:val="0"/>
        <w:shd w:val="clear" w:color="auto" w:fill="FFFFFF"/>
        <w:tabs>
          <w:tab w:val="left" w:pos="-1560"/>
          <w:tab w:val="left" w:pos="3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гальванокаустика</w:t>
      </w:r>
    </w:p>
    <w:p w:rsidR="00907018" w:rsidRPr="00907018" w:rsidRDefault="00907018" w:rsidP="00907018">
      <w:pPr>
        <w:widowControl w:val="0"/>
        <w:shd w:val="clear" w:color="auto" w:fill="FFFFFF"/>
        <w:tabs>
          <w:tab w:val="left" w:pos="-1560"/>
          <w:tab w:val="left" w:pos="3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хирургическая диатермия</w:t>
      </w:r>
    </w:p>
    <w:p w:rsidR="00907018" w:rsidRPr="00907018" w:rsidRDefault="00907018" w:rsidP="00907018">
      <w:pPr>
        <w:widowControl w:val="0"/>
        <w:shd w:val="clear" w:color="auto" w:fill="FFFFFF"/>
        <w:tabs>
          <w:tab w:val="left" w:pos="-1560"/>
          <w:tab w:val="left" w:pos="3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задняя тампонада</w:t>
      </w:r>
    </w:p>
    <w:p w:rsidR="00907018" w:rsidRDefault="00907018" w:rsidP="00907018">
      <w:pPr>
        <w:widowControl w:val="0"/>
        <w:shd w:val="clear" w:color="auto" w:fill="FFFFFF"/>
        <w:tabs>
          <w:tab w:val="left" w:pos="-1560"/>
          <w:tab w:val="left" w:pos="360"/>
          <w:tab w:val="left" w:pos="715"/>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химическая коагуляция</w:t>
      </w:r>
    </w:p>
    <w:p w:rsidR="00106061" w:rsidRPr="00907018" w:rsidRDefault="00106061" w:rsidP="00907018">
      <w:pPr>
        <w:widowControl w:val="0"/>
        <w:shd w:val="clear" w:color="auto" w:fill="FFFFFF"/>
        <w:tabs>
          <w:tab w:val="left" w:pos="-1560"/>
          <w:tab w:val="left" w:pos="360"/>
          <w:tab w:val="left" w:pos="715"/>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538"/>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Величина тампона для задней тампонады носа определяется по размеру:</w:t>
      </w:r>
    </w:p>
    <w:p w:rsidR="00907018" w:rsidRPr="00907018" w:rsidRDefault="00907018" w:rsidP="00907018">
      <w:pPr>
        <w:widowControl w:val="0"/>
        <w:shd w:val="clear" w:color="auto" w:fill="FFFFFF"/>
        <w:tabs>
          <w:tab w:val="left" w:pos="-1560"/>
          <w:tab w:val="left" w:pos="720"/>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ногтевых фаланг больших пальцев руки больного</w:t>
      </w:r>
    </w:p>
    <w:p w:rsidR="00907018" w:rsidRPr="00907018" w:rsidRDefault="00907018" w:rsidP="00907018">
      <w:pPr>
        <w:widowControl w:val="0"/>
        <w:shd w:val="clear" w:color="auto" w:fill="FFFFFF"/>
        <w:tabs>
          <w:tab w:val="left" w:pos="-1560"/>
          <w:tab w:val="left" w:pos="720"/>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ногтевых фаланг мизинцев</w:t>
      </w:r>
    </w:p>
    <w:p w:rsidR="00907018" w:rsidRPr="00907018" w:rsidRDefault="00907018" w:rsidP="00907018">
      <w:pPr>
        <w:widowControl w:val="0"/>
        <w:shd w:val="clear" w:color="auto" w:fill="FFFFFF"/>
        <w:tabs>
          <w:tab w:val="left" w:pos="-1560"/>
          <w:tab w:val="left" w:pos="720"/>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пальцевом исследовании носоглотки</w:t>
      </w:r>
    </w:p>
    <w:p w:rsidR="00907018" w:rsidRDefault="00907018" w:rsidP="00907018">
      <w:pPr>
        <w:widowControl w:val="0"/>
        <w:shd w:val="clear" w:color="auto" w:fill="FFFFFF"/>
        <w:tabs>
          <w:tab w:val="left" w:pos="-1560"/>
          <w:tab w:val="left" w:pos="720"/>
          <w:tab w:val="left" w:pos="1080"/>
          <w:tab w:val="left" w:pos="430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никак не определяют, он стандартный</w:t>
      </w:r>
    </w:p>
    <w:p w:rsidR="00106061" w:rsidRPr="00907018" w:rsidRDefault="00106061" w:rsidP="00907018">
      <w:pPr>
        <w:widowControl w:val="0"/>
        <w:shd w:val="clear" w:color="auto" w:fill="FFFFFF"/>
        <w:tabs>
          <w:tab w:val="left" w:pos="-1560"/>
          <w:tab w:val="left" w:pos="720"/>
          <w:tab w:val="left" w:pos="1080"/>
          <w:tab w:val="left" w:pos="430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Для осуществления задней тампонады необходимо иметь только:</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тонкую резиновую трубку или катетер</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тампон - подушечку, перевязанный крест накрест шелковыми нитями</w:t>
      </w:r>
    </w:p>
    <w:p w:rsidR="00907018" w:rsidRP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турунды для передней тампонады</w:t>
      </w:r>
    </w:p>
    <w:p w:rsidR="00907018" w:rsidRDefault="00907018"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106061" w:rsidRPr="00907018" w:rsidRDefault="00106061" w:rsidP="00907018">
      <w:pPr>
        <w:widowControl w:val="0"/>
        <w:shd w:val="clear" w:color="auto" w:fill="FFFFFF"/>
        <w:tabs>
          <w:tab w:val="left" w:pos="-1560"/>
          <w:tab w:val="left" w:pos="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Задний тампон в носоглотке можно удерживать в течение:</w:t>
      </w:r>
    </w:p>
    <w:p w:rsidR="00907018" w:rsidRPr="00907018" w:rsidRDefault="00907018" w:rsidP="00907018">
      <w:pPr>
        <w:widowControl w:val="0"/>
        <w:shd w:val="clear" w:color="auto" w:fill="FFFFFF"/>
        <w:tabs>
          <w:tab w:val="left" w:pos="-1560"/>
          <w:tab w:val="left" w:pos="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3 часов</w:t>
      </w:r>
    </w:p>
    <w:p w:rsidR="00907018" w:rsidRPr="00907018" w:rsidRDefault="00907018" w:rsidP="00907018">
      <w:pPr>
        <w:widowControl w:val="0"/>
        <w:shd w:val="clear" w:color="auto" w:fill="FFFFFF"/>
        <w:tabs>
          <w:tab w:val="left" w:pos="-1560"/>
          <w:tab w:val="left" w:pos="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24 часов</w:t>
      </w:r>
    </w:p>
    <w:p w:rsidR="00907018" w:rsidRPr="00907018" w:rsidRDefault="00907018" w:rsidP="00907018">
      <w:pPr>
        <w:widowControl w:val="0"/>
        <w:shd w:val="clear" w:color="auto" w:fill="FFFFFF"/>
        <w:tabs>
          <w:tab w:val="left" w:pos="-1560"/>
          <w:tab w:val="left" w:pos="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48 часов</w:t>
      </w:r>
    </w:p>
    <w:p w:rsidR="00907018" w:rsidRDefault="00907018" w:rsidP="00907018">
      <w:pPr>
        <w:widowControl w:val="0"/>
        <w:shd w:val="clear" w:color="auto" w:fill="FFFFFF"/>
        <w:tabs>
          <w:tab w:val="left" w:pos="-1560"/>
          <w:tab w:val="left" w:pos="0"/>
          <w:tab w:val="left" w:pos="73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10 суток</w:t>
      </w:r>
    </w:p>
    <w:p w:rsidR="00106061" w:rsidRPr="00907018" w:rsidRDefault="00106061" w:rsidP="00907018">
      <w:pPr>
        <w:widowControl w:val="0"/>
        <w:shd w:val="clear" w:color="auto" w:fill="FFFFFF"/>
        <w:tabs>
          <w:tab w:val="left" w:pos="-1560"/>
          <w:tab w:val="left" w:pos="0"/>
          <w:tab w:val="left" w:pos="734"/>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При установке задней тампонады оставленная во рту нить предназначена для:</w:t>
      </w:r>
    </w:p>
    <w:p w:rsidR="00907018" w:rsidRPr="00907018" w:rsidRDefault="00907018" w:rsidP="00907018">
      <w:pPr>
        <w:widowControl w:val="0"/>
        <w:shd w:val="clear" w:color="auto" w:fill="FFFFFF"/>
        <w:tabs>
          <w:tab w:val="left" w:pos="-1560"/>
          <w:tab w:val="left" w:pos="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предотвращения асфиксии у пациента</w:t>
      </w:r>
    </w:p>
    <w:p w:rsidR="00907018" w:rsidRPr="00907018" w:rsidRDefault="00907018" w:rsidP="00907018">
      <w:pPr>
        <w:widowControl w:val="0"/>
        <w:shd w:val="clear" w:color="auto" w:fill="FFFFFF"/>
        <w:tabs>
          <w:tab w:val="left" w:pos="-1560"/>
          <w:tab w:val="left" w:pos="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фиксации заднего тампона</w:t>
      </w:r>
    </w:p>
    <w:p w:rsidR="00907018" w:rsidRPr="00907018" w:rsidRDefault="00907018" w:rsidP="00907018">
      <w:pPr>
        <w:widowControl w:val="0"/>
        <w:shd w:val="clear" w:color="auto" w:fill="FFFFFF"/>
        <w:tabs>
          <w:tab w:val="left" w:pos="-1560"/>
          <w:tab w:val="left" w:pos="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удаления тампона</w:t>
      </w:r>
    </w:p>
    <w:p w:rsidR="00907018" w:rsidRDefault="00907018" w:rsidP="00907018">
      <w:pPr>
        <w:widowControl w:val="0"/>
        <w:shd w:val="clear" w:color="auto" w:fill="FFFFFF"/>
        <w:tabs>
          <w:tab w:val="left" w:pos="-1560"/>
          <w:tab w:val="left" w:pos="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 верно</w:t>
      </w:r>
    </w:p>
    <w:p w:rsidR="00106061" w:rsidRPr="00907018" w:rsidRDefault="00106061" w:rsidP="00907018">
      <w:pPr>
        <w:widowControl w:val="0"/>
        <w:shd w:val="clear" w:color="auto" w:fill="FFFFFF"/>
        <w:tabs>
          <w:tab w:val="left" w:pos="-1560"/>
          <w:tab w:val="left" w:pos="0"/>
          <w:tab w:val="left" w:pos="54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Длительное пребывание тампона в носоглотке при задней тампонаде чревато развитием:</w:t>
      </w:r>
    </w:p>
    <w:p w:rsidR="00907018" w:rsidRPr="00907018" w:rsidRDefault="00907018" w:rsidP="00907018">
      <w:pPr>
        <w:widowControl w:val="0"/>
        <w:shd w:val="clear" w:color="auto" w:fill="FFFFFF"/>
        <w:tabs>
          <w:tab w:val="left" w:pos="-156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бронхита</w:t>
      </w:r>
    </w:p>
    <w:p w:rsidR="00907018" w:rsidRPr="00907018" w:rsidRDefault="00907018" w:rsidP="00907018">
      <w:pPr>
        <w:widowControl w:val="0"/>
        <w:shd w:val="clear" w:color="auto" w:fill="FFFFFF"/>
        <w:tabs>
          <w:tab w:val="left" w:pos="-156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пневмонии</w:t>
      </w:r>
    </w:p>
    <w:p w:rsidR="00907018" w:rsidRPr="00907018" w:rsidRDefault="00907018" w:rsidP="00907018">
      <w:pPr>
        <w:widowControl w:val="0"/>
        <w:shd w:val="clear" w:color="auto" w:fill="FFFFFF"/>
        <w:tabs>
          <w:tab w:val="left" w:pos="-156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острого среднего гнойного отита</w:t>
      </w:r>
    </w:p>
    <w:p w:rsidR="00907018" w:rsidRPr="00907018" w:rsidRDefault="00907018" w:rsidP="00907018">
      <w:pPr>
        <w:widowControl w:val="0"/>
        <w:shd w:val="clear" w:color="auto" w:fill="FFFFFF"/>
        <w:tabs>
          <w:tab w:val="left" w:pos="-1560"/>
          <w:tab w:val="left" w:pos="540"/>
          <w:tab w:val="left" w:pos="72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сенсоневральной тугоухости</w:t>
      </w:r>
    </w:p>
    <w:p w:rsidR="00907018" w:rsidRPr="00907018" w:rsidRDefault="00907018" w:rsidP="00907018">
      <w:pPr>
        <w:widowControl w:val="0"/>
        <w:shd w:val="clear" w:color="auto" w:fill="FFFFFF"/>
        <w:tabs>
          <w:tab w:val="left" w:pos="-1560"/>
          <w:tab w:val="left" w:pos="540"/>
          <w:tab w:val="left" w:pos="72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Острый катаральный ринит</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Стадия раздражения при остром рините обычно продолжается: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нескольких часов до 1 – 2 суток</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30 минут до 2 часов</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3 – 4 суток</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до недели</w:t>
      </w:r>
    </w:p>
    <w:p w:rsidR="00106061" w:rsidRPr="00907018" w:rsidRDefault="00106061"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В клинике острого ринита выделяют: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2 стадии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3 стадии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4 стадии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5 стадий</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1 стадия острого ринита называется: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сухого раздражения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серозной экссудации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слизисто – гнойного отделяемого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бессимптомных проявлений</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В первые дни абортивное течение острого катарального ринита можно вызывать путем назначения: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антибиотиков широкого спектра действия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антигистаминных препаратов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сосудосуживающих препаратов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тепловых и потогонных процедур</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Основой медикаментозной терапии острого катарального ринита у взрослых является назначение: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антигистаминных и жаропонижающих средств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противомикробных и сосудосуживающих средств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сосудосуживающих и жаропонижающих средств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физиолечение и акупунктуры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В первую стадию острого катарального ринита у взрослых назначают: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согревающий компресс на область носа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сосудосуживающие капли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препараты серебра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г) орошение слизистой антибиотиками </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При длительном закапывании сосудосуживающих средств в нос развивается: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хронический гипертрофический ринит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озена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вазомоторный ринит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хронический атрофический ринит</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008. В профилактике острого катарального ринита основную роль играет: </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закаливание</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прием антибиотиков</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дыхательная гимнастика</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промывание полости носа</w:t>
      </w:r>
    </w:p>
    <w:p w:rsidR="00106061" w:rsidRPr="00907018" w:rsidRDefault="00106061"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У детей грудного возраста восстановление носового дыхания обеспечивает только: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нормальное питание</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предупреждение воспаления слуховых труб и среднего уха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спокойный сон</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106061" w:rsidRPr="00907018" w:rsidRDefault="00106061"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В патогенезе острого катарального ринита основное значение имеет: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хронический гайморит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фолликулярная ангина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ларингит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снижение общей реактивности организма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Хронический ринит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Передние концы носовых раковин напоминают по виду «малину» при: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фиброзной форме хронического гипертрофического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папилломатозной форме хронического гипертрофического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костной форме хронического гипертрофического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комбинированной форме хронического гипертрофического ринита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Изменение задних концов нижних раковин при хроническом гипертрофическом рините может привести к нарушению функции: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кортиева органа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барабанной перепонки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слуховой трубы</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преддверия носа</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Операции в полости носа при хроническом гипертрофическом рините обычно проводят под:</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местным обезболиванием</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общим обезболиванием</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проводниковой анестезией</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приемом аналгетиков</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Развитие фиброзных изменений при гипертрофическом рините происходит: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соединительной ткани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 кавернозной ткани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 околоносовых пазухах</w:t>
      </w:r>
    </w:p>
    <w:p w:rsid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 небных миндалинах</w:t>
      </w:r>
    </w:p>
    <w:p w:rsidR="00732AD6" w:rsidRPr="00907018" w:rsidRDefault="00732AD6"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Перед проведением коникотомии, необходимо провести: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исследование состояния свертывающей системы крови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исследование на сахара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рентген черепа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компьютерную томографию околоносовых пазух</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Основные патоморфологические изменения при атрофическом рините: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метаплазия мерцательного эпителия в бокаловидные клетки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метаплазия цилиндрического эпителия в плоский, различной степени выраженности истончение многорядного цилиндрического эпителия и уменьшения количества ресничек</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гипертрофия соединительной ткани отдельных участков слизистой оболочки раковины</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метаплазия плоского эпителия в бокаловидные клетки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При атрофическом рините наблюдается недостаток:</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калий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магний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натрий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железо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Причиной вторичного атрофического ринита не является: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грязная вода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загазованность атмосферы</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избыточное употребление алкоголя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сахарный диабет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Передний сухой ринит, одна из форм:</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атрофического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вазомоторного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аллергического ринита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При лечении атрофического ринита используют: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препараты Вит. А, 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3% эуфиллин</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препараты висмута</w:t>
      </w:r>
    </w:p>
    <w:p w:rsid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раствор протаргола</w:t>
      </w:r>
    </w:p>
    <w:p w:rsidR="00732AD6" w:rsidRPr="00907018" w:rsidRDefault="00732AD6"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Первичный атрофический ринит может быть проявлением:</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железодефицитной анемии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В12 дефицитной анемии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апластической анемии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гемобластозов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012. Триадой симптомов вазомоторного ринита является: </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перемеживающаяся заложенность носа, слизистогнойные выделения, головная боль</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многократное чихание, затрудненное носовое дыхание, выделения  из носа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носового дыхания, сухость в носу, аносмия</w:t>
      </w:r>
    </w:p>
    <w:p w:rsid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головная боль, гипосмия, многократное чихание</w:t>
      </w:r>
    </w:p>
    <w:p w:rsidR="00732AD6" w:rsidRPr="00907018" w:rsidRDefault="00732AD6"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Для аллергического ринита характерно отделяемое: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слизистое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геморрагическое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гнойное</w:t>
      </w:r>
    </w:p>
    <w:p w:rsidR="00907018" w:rsidRPr="00907018" w:rsidRDefault="00907018" w:rsidP="00907018">
      <w:pPr>
        <w:widowControl w:val="0"/>
        <w:tabs>
          <w:tab w:val="left" w:pos="54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серозное</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Для аллергической формы вазомоторного ринита характерно увеличение в крови: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эозинофилов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нейтрофилов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базофилов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моноцитов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Симптомом вазомоторного ринита не является: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заложенность носа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выделения из носа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обоняния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боли в горле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Приступообразное течение заболевания носа характерно для: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вазомоторного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хронического синусита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катарального ринита</w:t>
      </w:r>
    </w:p>
    <w:p w:rsid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атрофического ринита </w:t>
      </w:r>
    </w:p>
    <w:p w:rsidR="00732AD6" w:rsidRPr="00907018" w:rsidRDefault="00732AD6"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Отек нижних носовых раковин при аллергическом рините более выражен:</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передних отделах</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 задних отделах</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 средних отделах</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по всей длине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Для вазомоторного ринита не характерно:</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отек раковин</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носовое кровотечение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слизистые выделения</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носового дыхания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Озена – это:</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разновидность атрофического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разновидность гипертрофического ринита</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аллергический ринит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острый катаральный ринит</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При передней риноскопии при озене наблюдается: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гнойнички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изъязвления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темные желтозеленые корки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обильное гноетечение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Синусит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К методу диагностики синусита не относится: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эндоскопия полости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компьютерная томография носа и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пневмоэнцефалография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диафаноскопия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Для диагностики фронтита применяется: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рентгенография височной кости по Шюллеру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рентгенография височной кости по Майеру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рентгенография околоносовых пазух в прямой и боковой проекциях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цитологическое исследование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Правильный ответ: 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Для диагностики этмоидита применяется: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рентгенография височной кости по Стенверсу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пункция верхнечелюстной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импедансометрия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рентгенография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Для диагностики сфеноидита применяется: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компьютерная томография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магниторезонансная томография головного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перкуссия передней стенки верхнечелюстной пазухи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лазерная доплеровская флоуметрия</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Для диагностики полипозного синусита и полипов носа достаточна:</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передняя риноскопия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спирография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реовазография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баралгезиметрия</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Для диагностики синусита применяется:</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исследование мазков – отпечатков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бактериологическое исследование носовой слизи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риноманометрия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синусоскопия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Наиболее частый путь распространения инфекции в околоносовые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гематогенный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лимфогенный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одонтогенный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риногенный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Правильный ответ: 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Причиной одонтогенного синусита является патология зубов верхней челюсти: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2,3</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4,5,6</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7</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8</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Это лечение фронтита ошибочно: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зондирование через лобноносовой канал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пункция лобной пазухи через медиальную стенку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пункция лобной пазухи через нижнюю стенку</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трепанопункция</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Наиболее оптимальный доступ при гнойном сфеноидите при операции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на клиновидной пазухе: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эндоскопический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 Денкеру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 Калдвелл-Люку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 Иванову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011.Наиболее частым симптомом при остром верхнечелюстном синусите является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отек слизистой полости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гнойные выделения по среднему носовому ходу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головная боль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Направление движения иглы Куликовского при пункции верхнечелюстной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вверх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вниз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направлении наружного угла глаза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перпендикулярно полости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Морфологическая форма не характерная для синусита: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экссудативная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пристеночногиперпластическая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папилломатозная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полипозная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При лечении острых синуситов не применяются: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деконгенсанты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антигистаминные средства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физиотерапия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диуретики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К общим предпосылкам развития острого синусита относится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состояние иммунитета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неблагоприятные факторы окружающей среды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конституционные особенности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К местным предрасполагающим факторам развития синусита относится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искривление перегородки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инородное тело полости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вазомоторный ринит</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Пункция верхнечелюстной пазухи проводится через: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нижний носовой 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средний носовой 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верхний носовой ход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дно полости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Наименее инвазивным методом лечения синусита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«синус-катетер ЯМИК»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пункция верхнечелюстной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метод диализа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метод постоянного дренажа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Стекание гноя по верхнему носовому ходу характерно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вазомоторного ринита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верхнечелюстного синусита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сфеноидита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020.Гиперемия и отек в области щеки характерны для: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фронтита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верхнечелюстного синусита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этмоидита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сфеноидита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Выделение из полости носа серой, вязкой слизи с точечными черными фрагментами характерно для синусита: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аллергического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бактериального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вирусного</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грибкового</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У ребенка до 3 – х лет чаще невозможен: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верхнечелюстной синусит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фронтит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сфеноидит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этмоидит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Для диагностики сфеноидита менее информативным является метод: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компьютерная томография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эндоскопический осмотр</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диафаноскопия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вышеперечисленные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При пункции верхнечелюстной пазухи наиболее частым осложнением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арахноидит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синустромбоз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флегмона орбиты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флегмона шеи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Гемисинусит – это воспаление: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всех пазух с одной стороны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всех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верхнечелюстной и решетчатой пазухи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лобной и клиновидной пазухи</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026. Пансинусит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воспаление всех пазух с одной стороны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всех околоносовых пазух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воспаление верхнечелюстной и решетчатой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воспаление лобной и клиновидной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Возбудителем этмоидита не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палочка Волковича - Фриша.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вирусы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грибковая флора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ответы верны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Возбудителем сфеноидита может быть только: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стафилококк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вирусы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синегнойная палочка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ответы верны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Приоритетным методом лечения сфеноидита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применение диуретиков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применение синус-катетера «ЯМИК»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витаминотерапия</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антиневритное лечение</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Методом лечения верхнечелюстного синусита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применение гемостатиков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трепанопункция лобной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эндоскопическая этмоидотомия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пункция верхнечелюстной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Методом лечения этмоидита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применение цитостатиков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лучевая 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аутогемотерапия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промывание методом перемещения по Проэтцу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При носовом кровотечении возможно развитие:</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бактериального синусита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гематосинусита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грибкового синусита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вирусного синусита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Хирургический метод лечения верхнечелюстного синусита является: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перемещения по Проэтцу:</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фронтотомия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сфеноидотомия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гайморотомия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Инвазивным методом лечения гайморита является: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использование синус-катетера «ЯМИК»</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пункция верхнечелюстной пазухи</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перемещения по Проэтцу</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антибиотикотерапия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Инвазивным методом лечения этмоидита является: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перемещения по Проэтцу</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антибиотикотерапия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пункция решетчатой пазухи</w:t>
      </w:r>
    </w:p>
    <w:p w:rsid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фронтотомия</w:t>
      </w:r>
    </w:p>
    <w:p w:rsidR="00732AD6" w:rsidRPr="00907018" w:rsidRDefault="00732AD6"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При наличии инородного тела верхнечелюстной пазухи необходимо:</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трахеостомия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фронтотомия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удаление крючком</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вскрытие верхнечелюстной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При наличии пломбировочного материала в верхнечелюстной пазухе развивается: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этмоидит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фронтит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верхнечелюстной синусит</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сфеноидит</w:t>
      </w:r>
    </w:p>
    <w:p w:rsidR="00732AD6" w:rsidRPr="00907018" w:rsidRDefault="00732AD6"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038. При кисте клиновидной пазухи показана: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сфеноидотомия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этмоидотомия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вскрытие верхнечелюстной пазухи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При одонтогенном верхнечелюстном синусите показана:</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сфеноидотомия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этмоидотомия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вскрытие верхнечелюстной пазухи</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При остром гнойном фронтите показана:</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сфеноидотомия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этмоидотомия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вскрытие верхнечелюстной пазухи</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трепанопункция лобной пазухи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041. При остром гнойном верхнечелюстном синусите показана:</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сфеноидотомия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этмоидотомия</w:t>
      </w:r>
    </w:p>
    <w:p w:rsidR="00907018" w:rsidRP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пункция верхнечелюстной пазухи</w:t>
      </w:r>
    </w:p>
    <w:p w:rsidR="00907018" w:rsidRDefault="00907018"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фронтотомия</w:t>
      </w:r>
    </w:p>
    <w:p w:rsidR="00732AD6" w:rsidRPr="00907018" w:rsidRDefault="00732AD6" w:rsidP="00907018">
      <w:pPr>
        <w:widowControl w:val="0"/>
        <w:tabs>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Риногенные орбитальные осложнения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Основной путь распространения инфекции при развитии риногенных орбитальных осложнений: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контактный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травматический</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лимфогенный</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При развитии риногенных орбитальных осложнений невозможен путь распространения инфекции:</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гематогенный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лимфогенный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транстимпанальный</w:t>
      </w:r>
    </w:p>
    <w:p w:rsidR="00907018" w:rsidRDefault="00907018" w:rsidP="00907018">
      <w:pPr>
        <w:widowControl w:val="0"/>
        <w:tabs>
          <w:tab w:val="left" w:pos="1080"/>
          <w:tab w:val="num" w:pos="144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контактный</w:t>
      </w:r>
    </w:p>
    <w:p w:rsidR="00732AD6" w:rsidRPr="00907018" w:rsidRDefault="00732AD6" w:rsidP="00907018">
      <w:pPr>
        <w:widowControl w:val="0"/>
        <w:tabs>
          <w:tab w:val="left" w:pos="1080"/>
          <w:tab w:val="num" w:pos="144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Осложнение не относится к орбитальным риногенным:</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тромбоз вен клетчатки глазницы</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синустромбоз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диффузное негнойное воспаления клетчатки глазницы</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ретробульбарный абсцесс</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Риногенное осложнение не относится к орбитальным:</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реактивный отек клетчатки век</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ретробульбарный абсцесс</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флегмона глазницы</w:t>
      </w:r>
    </w:p>
    <w:p w:rsidR="00907018" w:rsidRPr="00907018" w:rsidRDefault="00907018" w:rsidP="00907018">
      <w:pPr>
        <w:widowControl w:val="0"/>
        <w:tabs>
          <w:tab w:val="left" w:pos="426"/>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субдуральный абсцесс</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К нарушению подвижности глазного яблока ведет парез нерва:</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лицевого</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отводящего</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блуждающего</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зрительного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Слезотечение (вероятнее всего) может возникнуть при воспалении пазухи:</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лобной</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верхнечелюстной</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клиновидной</w:t>
      </w:r>
    </w:p>
    <w:p w:rsidR="00907018" w:rsidRDefault="00907018" w:rsidP="00907018">
      <w:pPr>
        <w:widowControl w:val="0"/>
        <w:tabs>
          <w:tab w:val="left" w:pos="426"/>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решетчатой</w:t>
      </w:r>
    </w:p>
    <w:p w:rsidR="00732AD6" w:rsidRPr="00907018" w:rsidRDefault="00732AD6" w:rsidP="00907018">
      <w:pPr>
        <w:widowControl w:val="0"/>
        <w:tabs>
          <w:tab w:val="left" w:pos="426"/>
          <w:tab w:val="left" w:pos="70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При прорыве гноя в ретробульбарную клетчатку при субпериостальном абсцессе орбиты возникает:</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абсцесс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флегмона глазницы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 мозга</w:t>
      </w:r>
    </w:p>
    <w:p w:rsidR="00907018" w:rsidRPr="00907018" w:rsidRDefault="00907018" w:rsidP="00907018">
      <w:pPr>
        <w:widowControl w:val="0"/>
        <w:tabs>
          <w:tab w:val="left" w:pos="426"/>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синустромбоз</w:t>
      </w:r>
    </w:p>
    <w:p w:rsidR="00907018" w:rsidRPr="00907018" w:rsidRDefault="00907018" w:rsidP="00907018">
      <w:pPr>
        <w:widowControl w:val="0"/>
        <w:tabs>
          <w:tab w:val="left" w:pos="0"/>
          <w:tab w:val="left" w:pos="70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Для флегмоны орбиты не характерны: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озноб</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подвижность глазного яблока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потеря зрения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экзофтальм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Риногенное осложнение не относится к орбитальным: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эпидуральный абсцесс</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ретробульбарный абсцесс</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 век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флегмона глаза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010. Осложнением этого риногенного заболевания чаще всего является флегмона </w:t>
      </w:r>
      <w:r w:rsidRPr="00907018">
        <w:rPr>
          <w:rFonts w:ascii="Times New Roman" w:hAnsi="Times New Roman"/>
          <w:sz w:val="24"/>
          <w:szCs w:val="24"/>
        </w:rPr>
        <w:lastRenderedPageBreak/>
        <w:t>орбиты: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обострение хр. гайморита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острый гнойный ринит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фурункул носа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 перегородки носа</w:t>
      </w:r>
    </w:p>
    <w:p w:rsidR="00907018" w:rsidRPr="00907018" w:rsidRDefault="00907018" w:rsidP="00907018">
      <w:pPr>
        <w:widowControl w:val="0"/>
        <w:tabs>
          <w:tab w:val="left" w:pos="0"/>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Субпериостальный абсцесс глазницы может осложниться: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ретробульбарным абсцессом </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менингитом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энцефалитом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абсцессом мозжечка</w:t>
      </w:r>
    </w:p>
    <w:p w:rsidR="00907018" w:rsidRPr="00907018" w:rsidRDefault="00907018" w:rsidP="00907018">
      <w:pPr>
        <w:widowControl w:val="0"/>
        <w:tabs>
          <w:tab w:val="left" w:pos="0"/>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Происходит нарушение обоняния при экстрадуральном абсцессе в    связи: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сдавление обонятельной луковицы:</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сдавление гипоталамуса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кровообращения центров обоняния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лимфотока</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При риногенном экстрадуральном абсцессе не может нарушаться нерв: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отводящий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лицевой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возвратный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языкоглоточный</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Судуральный абсцесс вероятнее всего может возникнуть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остромините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фурункуле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обострении хр. фронтита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абсцессе перегородки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42"/>
          <w:tab w:val="left" w:pos="28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При экстрадуральном абсцессе нет изменения нерва: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отводящего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языкоглоточного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лицевого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зрительного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Риногенные внутричерепные осложнения не возникают этим путем: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гематогенным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отогеным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контактный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лимфогенный</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Это внутричерепное осложнение не может быть риногенным: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арахноидит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субдуральный абсцесс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менингит</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внутричерепная гематома</w:t>
      </w:r>
    </w:p>
    <w:p w:rsidR="00732AD6" w:rsidRPr="00907018" w:rsidRDefault="00732AD6"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Тромбоз кавернозного синуса (синустромбоз)</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Пещеристый синус граничит 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наружной сонной артерией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внутренней сонной артерией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яремной веной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лицевой артерией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Синустромбоз чаще возникает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паратонзиллярном абсцессе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остром  верхнечелюстном синусите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остром фронтите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фурункуле носа</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Синустромбоз от флегмоны глазницы отличается: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отсутствие боли при  надавливании на глазное яблоко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полная или частичная слепота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снижение подвижности глазного яблока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экзофтальм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Путь наиболее частого проникновения инфекции в кавернозный синус: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контактный</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гематогенный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риногенный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Осложнением тромбоза кавернозного синуса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менингит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менингоэнцефалит</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 мозга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мастоидит</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При тромбозе кавернозного синуса обычно катетеризируют сосуд для</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эндоваскулярного введения антибиотиков:</w:t>
      </w:r>
    </w:p>
    <w:p w:rsidR="00907018" w:rsidRPr="00907018" w:rsidRDefault="00907018" w:rsidP="00907018">
      <w:pPr>
        <w:widowControl w:val="0"/>
        <w:tabs>
          <w:tab w:val="left" w:pos="42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внутренняя сонная артерия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наружная сонная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поверхностная височная артерия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затылочная артерия</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num" w:pos="644"/>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Боли при надавливании на глазное яблоко характерны для риногенного внутричерепного осложнения: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синустромбоза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флегмоны глазницы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абсцесса век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диффузного воспаления клетчатки орбиты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Осложнением синустромбоза не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лабиринтит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менингит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абсцесс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абсцесс мозжечка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Для эндоваскулярного введения антибиотиков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при синустромбозе обычно катетеризируют: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подключичную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локтевую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наружную сонную артерию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яремную вену</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Для синустромбоза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экзофтальм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отек век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отечность лба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нормальная температура</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Менингит</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Чаще других встречается риногенное внутричерепное осложнение: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синустромбоз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абсцесс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субдуральный абсцесс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менингит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Для серозного менингита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острое начало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понижение давления в субарахноидальном пространстве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благоприятное течение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ликвор мало изменен</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К симптомам гнойного менингита не относится: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головная боль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потеря сознания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аносмия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лихорадка</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Симптом не относящийся к менингиальным: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Ортнера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Кернига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Брудзинского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ригидность затылочных мышц</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Симптом не характерный для гнойного менингита: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Брудзинского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Гордона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Галанта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Россолимо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Диагноз менингита устанавливается на основании данных: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анализа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анализа мочи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стернальной пункции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спиномозговой пункции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Изменение в составе ликвора, не характерное для гнойного менингита: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вытекает под давлением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повышение белка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нейтрофилез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повышение сахара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Для менингита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субфебрилитет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возбуждение больного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брадикардия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застойные явления на глазном дне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Для серозного менингита не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острое начало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неблагоприятное течение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повышение давления в субстратах крови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ликвор мало изменен</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Для явной стадии абсцесса лобной доли мозга не характерны симптомы: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общие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общемозговые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лабиринтные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мозговые явления</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Симптом, характерный для абсцесса лобной доли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иррадиация боли в затылок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расстройство зрения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ригидность мышц затылка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отсутствие расстройства психики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012. Симптом, не характерный для абсцесса мозга в лобной доле: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локальная боль в надбровных областях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лобная атаксия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адиадохокинез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расстройство психики</w:t>
      </w:r>
    </w:p>
    <w:p w:rsidR="00907018" w:rsidRPr="00907018" w:rsidRDefault="00907018" w:rsidP="00907018">
      <w:pPr>
        <w:widowControl w:val="0"/>
        <w:tabs>
          <w:tab w:val="left" w:pos="14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013.Изменение гемограммы, не характерное для абсцесса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лимфоцитоз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лейкоцитоз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нейтрофилез</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ускоренное СОЭ</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К необходимым обследованиям при абсцессах мозга не относится: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ЭЭГ</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К.Т. пазух носа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ДГ сосудов головного мозга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рентгенография сосцевидного отростка</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Аденоиды</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До 7 лет глоточная миндалина работает как: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железа</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«вакцинная лаборатория»</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рудиментарный орган</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несет функциональной нагрузки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Аденоиды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железа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гипертрофия глоточной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лимфатический узел</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разрастание соединительной ткани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003.При гипертрофии глоточной миндалины </w:t>
      </w:r>
      <w:r w:rsidRPr="00907018">
        <w:rPr>
          <w:rFonts w:ascii="Times New Roman" w:hAnsi="Times New Roman"/>
          <w:sz w:val="24"/>
          <w:szCs w:val="24"/>
          <w:lang w:val="en-US"/>
        </w:rPr>
        <w:t>I</w:t>
      </w:r>
      <w:r w:rsidRPr="00907018">
        <w:rPr>
          <w:rFonts w:ascii="Times New Roman" w:hAnsi="Times New Roman"/>
          <w:sz w:val="24"/>
          <w:szCs w:val="24"/>
        </w:rPr>
        <w:t xml:space="preserve"> степени лимфаденоидная ткань прикрывает:</w:t>
      </w:r>
    </w:p>
    <w:p w:rsidR="00907018" w:rsidRPr="00907018" w:rsidRDefault="00907018" w:rsidP="00907018">
      <w:pPr>
        <w:widowControl w:val="0"/>
        <w:tabs>
          <w:tab w:val="num"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верхнюю треть сошника</w:t>
      </w:r>
    </w:p>
    <w:p w:rsidR="00907018" w:rsidRPr="00907018" w:rsidRDefault="00907018" w:rsidP="00907018">
      <w:pPr>
        <w:widowControl w:val="0"/>
        <w:tabs>
          <w:tab w:val="num"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верхние две трети сошника</w:t>
      </w:r>
    </w:p>
    <w:p w:rsidR="00907018" w:rsidRPr="00907018" w:rsidRDefault="00907018" w:rsidP="00907018">
      <w:pPr>
        <w:widowControl w:val="0"/>
        <w:tabs>
          <w:tab w:val="num"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весь сошник</w:t>
      </w:r>
    </w:p>
    <w:p w:rsidR="00907018" w:rsidRPr="00907018" w:rsidRDefault="00907018" w:rsidP="00907018">
      <w:pPr>
        <w:widowControl w:val="0"/>
        <w:tabs>
          <w:tab w:val="num"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устья слуховых труб</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004. Аденоиды </w:t>
      </w:r>
      <w:r w:rsidRPr="00907018">
        <w:rPr>
          <w:rFonts w:ascii="Times New Roman" w:hAnsi="Times New Roman"/>
          <w:sz w:val="24"/>
          <w:szCs w:val="24"/>
          <w:lang w:val="en-US"/>
        </w:rPr>
        <w:t>II</w:t>
      </w:r>
      <w:r w:rsidRPr="00907018">
        <w:rPr>
          <w:rFonts w:ascii="Times New Roman" w:hAnsi="Times New Roman"/>
          <w:sz w:val="24"/>
          <w:szCs w:val="24"/>
        </w:rPr>
        <w:t xml:space="preserve"> степени прикрывают сошник: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одну треть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две трети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полностью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прикрывают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005. При гипертрофии глоточной миндалины </w:t>
      </w:r>
      <w:r w:rsidRPr="00907018">
        <w:rPr>
          <w:rFonts w:ascii="Times New Roman" w:hAnsi="Times New Roman"/>
          <w:sz w:val="24"/>
          <w:szCs w:val="24"/>
          <w:lang w:val="en-US"/>
        </w:rPr>
        <w:t>III</w:t>
      </w:r>
      <w:r w:rsidRPr="00907018">
        <w:rPr>
          <w:rFonts w:ascii="Times New Roman" w:hAnsi="Times New Roman"/>
          <w:sz w:val="24"/>
          <w:szCs w:val="24"/>
        </w:rPr>
        <w:t xml:space="preserve"> степени сошник прикрыт: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одну треть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 две трети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полностью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прикрыт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Острое и хроническое воспаление глоточной миндалины называется: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эпиглотит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тонзиллит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аденоидит</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фарингит</w:t>
      </w:r>
    </w:p>
    <w:p w:rsidR="002D4319" w:rsidRPr="00907018" w:rsidRDefault="002D4319"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«Аденоидами» называется  гипертрофия: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язычной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трубной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небной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глоточной миндалины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При остром аденоидите необходимо провести: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консервативное лечение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хирургическое лечение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лечения не требуется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ответы верны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009.Основной симптом острого аденоидита это только: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нарушение носового дыхания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постоянные слизистые выделения из носа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заложенность в ушах</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Основной симптом острого аденоидита это только: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острое начало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заложенность носа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отделяемое по задней стенке глотки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011.Наиболее частым осложнением острого аденоидита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ангина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острый фронтит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эпиглотит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Для выяснения состояния глоточной миндалины необходимо провести: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эндоскопический осмотр носоглотки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переднею риноскопию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УЗИ носоглотки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рентгенографию черепа</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Степень гипертрофии глоточной миндалины определяют с помощью:</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передней риноскопии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фарингоскопии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пальцевого исследования носоглотки или эндоскопии носоглотки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В комплекс лечения аденоидита сочетанного с аллергическим ринитом, необходимо включать: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системный антибиотик</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топический стероид</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топические иммуномодуляторы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системные иммуномодуляторы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Удаление глоточной миндалины это: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аденотомия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тонзиллотомия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тонзилэктомия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ринотомия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Абсолютным показанием для проведения аденотомии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искривление носовой перегородки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вазомоторный ринит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рецидивирующий средний отит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хоанальный полип</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017. В ближайший послеоперационный период после аденотомии, ревизия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носоглотки проводится при: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отсутствии носового дыхания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тубоотите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носовом кровотечении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рецидивирующем  аденоидите</w:t>
      </w: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446"/>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018. Для аденоидов </w:t>
      </w:r>
      <w:r w:rsidRPr="00907018">
        <w:rPr>
          <w:rFonts w:ascii="Times New Roman" w:hAnsi="Times New Roman"/>
          <w:sz w:val="24"/>
          <w:szCs w:val="24"/>
          <w:lang w:val="en-US"/>
        </w:rPr>
        <w:t>III</w:t>
      </w:r>
      <w:r w:rsidRPr="00907018">
        <w:rPr>
          <w:rFonts w:ascii="Times New Roman" w:hAnsi="Times New Roman"/>
          <w:sz w:val="24"/>
          <w:szCs w:val="24"/>
        </w:rPr>
        <w:t xml:space="preserve"> степени характерно только:</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затрудненное носовое дыхание</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«аденоидный тип» лицевого скелета</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гипертрофия носоглоточной миндалины</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выше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427"/>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Характерным признаком "аденоидного лица" является:</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 xml:space="preserve">а) сглаженность носогубных складок </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выраженность носогубных складок</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большой язык</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отечное лицо</w:t>
      </w: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Заболевания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Осмотр ротоглотки это: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фарингоскопия</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ларингоскопия</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риноскопия</w:t>
      </w:r>
    </w:p>
    <w:p w:rsidR="00907018" w:rsidRPr="00907018" w:rsidRDefault="00907018" w:rsidP="00907018">
      <w:pPr>
        <w:widowControl w:val="0"/>
        <w:tabs>
          <w:tab w:val="left" w:pos="360"/>
          <w:tab w:val="left" w:pos="1080"/>
          <w:tab w:val="num" w:pos="162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отоскопия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К неврозам глотки относятся: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гипестезии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анестезия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парестезия глотки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Причиной невроза глотки может быть:</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истерия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сифилис</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бульбарные параличи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Лечение неврозов глотки включает: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только физиолечение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новокаиновые блокады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психотерапия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Инородное тело глотки чаще  всего  локализуются 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небной миндалине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надгортаннике</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маленьком язычке</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Характер боли при инородных телах в глотке: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режущая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колющая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ноющая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нарастающая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Ведущим симптомом инородных тел глотки является: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тризм жевательной мускулатуры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ринолалия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неприятный запах изо рта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боль при глотании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Чаще причиной острого фарингита являются:</w:t>
      </w:r>
    </w:p>
    <w:p w:rsidR="00907018" w:rsidRPr="00907018" w:rsidRDefault="00907018" w:rsidP="00907018">
      <w:pPr>
        <w:widowControl w:val="0"/>
        <w:tabs>
          <w:tab w:val="left" w:pos="360"/>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грибы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внутриклеточные инфекции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вирусы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бактерии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Острый фарингит необходимо дифференцировать только с:</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дифтерией</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скарлатиной</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корью</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всем перечисленным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При остром фарингите наиболее эффективно назначение: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системных антибиотиков</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физиолечения</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местного лечения</w:t>
      </w:r>
    </w:p>
    <w:p w:rsidR="00907018" w:rsidRPr="00907018" w:rsidRDefault="00907018" w:rsidP="00907018">
      <w:pPr>
        <w:widowControl w:val="0"/>
        <w:tabs>
          <w:tab w:val="left"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рефлексотерапии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 остром фарингите наиболее эффективно назначение:</w:t>
      </w:r>
    </w:p>
    <w:p w:rsidR="00907018" w:rsidRPr="00907018" w:rsidRDefault="00907018" w:rsidP="00907018">
      <w:pPr>
        <w:widowControl w:val="0"/>
        <w:tabs>
          <w:tab w:val="left" w:pos="288"/>
          <w:tab w:val="left" w:pos="360"/>
          <w:tab w:val="left" w:pos="709"/>
          <w:tab w:val="left" w:pos="810"/>
          <w:tab w:val="left" w:pos="1080"/>
          <w:tab w:val="left" w:pos="153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назонекса</w:t>
      </w:r>
    </w:p>
    <w:p w:rsidR="00907018" w:rsidRPr="00907018" w:rsidRDefault="00907018" w:rsidP="00907018">
      <w:pPr>
        <w:widowControl w:val="0"/>
        <w:tabs>
          <w:tab w:val="left" w:pos="288"/>
          <w:tab w:val="left" w:pos="360"/>
          <w:tab w:val="left" w:pos="709"/>
          <w:tab w:val="left" w:pos="810"/>
          <w:tab w:val="left" w:pos="1080"/>
          <w:tab w:val="left" w:pos="153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тантум верде</w:t>
      </w:r>
    </w:p>
    <w:p w:rsidR="00907018" w:rsidRPr="00907018" w:rsidRDefault="00907018" w:rsidP="00907018">
      <w:pPr>
        <w:widowControl w:val="0"/>
        <w:tabs>
          <w:tab w:val="left" w:pos="288"/>
          <w:tab w:val="left" w:pos="360"/>
          <w:tab w:val="left" w:pos="709"/>
          <w:tab w:val="left" w:pos="810"/>
          <w:tab w:val="left" w:pos="1080"/>
          <w:tab w:val="left" w:pos="153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клацида СР</w:t>
      </w:r>
    </w:p>
    <w:p w:rsidR="00907018" w:rsidRPr="00907018" w:rsidRDefault="00907018" w:rsidP="00907018">
      <w:pPr>
        <w:widowControl w:val="0"/>
        <w:tabs>
          <w:tab w:val="left" w:pos="288"/>
          <w:tab w:val="left" w:pos="360"/>
          <w:tab w:val="left" w:pos="709"/>
          <w:tab w:val="left" w:pos="810"/>
          <w:tab w:val="left" w:pos="1080"/>
          <w:tab w:val="left" w:pos="153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зиртека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Для фарингита характерно:</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воспаление слизистой оболочки глотки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паратонзиллярной клетчатки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воспаление заглоточного пространства</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увеличение миндалин</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При рассечении задней стенки глотки до позвоночника отмечается следующая последовательность оболочек(1-фиброзная, 2-слизистая, 3-мышечный слой, 4-адвентиция):</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2,1,3,4</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3,4,1,2</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4,3,2,1</w:t>
      </w:r>
    </w:p>
    <w:p w:rsidR="00907018" w:rsidRPr="00907018" w:rsidRDefault="00907018" w:rsidP="00907018">
      <w:pPr>
        <w:widowControl w:val="0"/>
        <w:shd w:val="clear" w:color="auto" w:fill="FFFFFF"/>
        <w:tabs>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2,4,3,1</w:t>
      </w: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При боковом гранулезном фарингите страдает эпителий слизистой</w:t>
      </w: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оболочки глотки:</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мерцательный</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многослойный плоский</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цилиндрический и лимфоидные фолликулы</w:t>
      </w:r>
    </w:p>
    <w:p w:rsidR="00907018" w:rsidRPr="00907018" w:rsidRDefault="00907018" w:rsidP="00907018">
      <w:pPr>
        <w:widowControl w:val="0"/>
        <w:shd w:val="clear" w:color="auto" w:fill="FFFFFF"/>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лимфоидные фолликулы</w:t>
      </w: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015. В гранулах слизистой оболочки задней стенки глотки находятся </w:t>
      </w: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клетки:</w:t>
      </w: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цилиндрического эпителия</w:t>
      </w:r>
    </w:p>
    <w:p w:rsidR="00907018" w:rsidRPr="00907018" w:rsidRDefault="00907018" w:rsidP="00907018">
      <w:pPr>
        <w:widowControl w:val="0"/>
        <w:shd w:val="clear" w:color="auto" w:fill="FFFFFF"/>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многослойного плоского</w:t>
      </w: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бокаловидные клетки</w:t>
      </w: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лимфоидная ткань</w:t>
      </w:r>
    </w:p>
    <w:p w:rsidR="00907018" w:rsidRPr="00907018" w:rsidRDefault="00907018" w:rsidP="00907018">
      <w:pPr>
        <w:widowControl w:val="0"/>
        <w:shd w:val="clear" w:color="auto" w:fill="FFFFFF"/>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Микроциркуляторное русло слизистой оболочки задней</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стенки глотки при хроническом атрофическом фарингите выглядит:</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слабо васкуляризированным</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без сосудистого рисунка</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с единичными расширенными сосудами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с ярким сосудистым рисунком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Причиной хронического фарингита могут быть:</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различные формы хронического тонзиллита</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гипертрофия миндалин</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может быть только компенсированная форма хронического тонзиллита</w:t>
      </w:r>
    </w:p>
    <w:p w:rsid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только декомпенсированная форма хронического тонзиллита</w:t>
      </w:r>
    </w:p>
    <w:p w:rsidR="002D4319" w:rsidRPr="00907018" w:rsidRDefault="002D4319"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Ведущие этиологические факторы для фарингитов:</w:t>
      </w:r>
    </w:p>
    <w:p w:rsidR="00907018" w:rsidRPr="00907018" w:rsidRDefault="00907018" w:rsidP="00907018">
      <w:pPr>
        <w:widowControl w:val="0"/>
        <w:tabs>
          <w:tab w:val="left" w:pos="0"/>
          <w:tab w:val="left" w:pos="360"/>
          <w:tab w:val="left" w:pos="54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алкоголь, курение</w:t>
      </w:r>
    </w:p>
    <w:p w:rsidR="00907018" w:rsidRPr="00907018" w:rsidRDefault="00907018" w:rsidP="00907018">
      <w:pPr>
        <w:widowControl w:val="0"/>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чрезмерные голосовые нагрузки,  холодная или горячая пища, нарушение носового дыхания</w:t>
      </w:r>
    </w:p>
    <w:p w:rsidR="00907018" w:rsidRPr="00907018" w:rsidRDefault="00907018" w:rsidP="00907018">
      <w:pPr>
        <w:widowControl w:val="0"/>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нарушение голосового режима, застойные явления в глотке при декомпенсации сердечной деятельности</w:t>
      </w:r>
    </w:p>
    <w:p w:rsidR="00907018" w:rsidRPr="00907018" w:rsidRDefault="00907018" w:rsidP="00907018">
      <w:pPr>
        <w:widowControl w:val="0"/>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работа в холодном помещении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Формы хронических фарингитов: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гиперпластический и некротический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серозный и гнойный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катаральный, атрофический, гипертрофический</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катаральный, аллергический, некротический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Розовые гранулы на задней стенке глотки характерны для хронического фарингита: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гипертрофического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атрофического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субатрофического</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катарального</w:t>
      </w:r>
    </w:p>
    <w:p w:rsidR="002D4319" w:rsidRPr="00907018" w:rsidRDefault="002D4319"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Ощущение першения в глотке при хроническом фарингите не обусловлено раздражением нерва:</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языкоглоточного </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блуждающего </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тройничного</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лицевого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Ощущение боли в глотке при хроническом фарингите не обусловлено раздражением рецепторов нерва:</w:t>
      </w:r>
    </w:p>
    <w:p w:rsidR="00907018" w:rsidRPr="00907018" w:rsidRDefault="00907018" w:rsidP="00907018">
      <w:pPr>
        <w:widowControl w:val="0"/>
        <w:shd w:val="clear" w:color="auto" w:fill="FFFFFF"/>
        <w:tabs>
          <w:tab w:val="left" w:pos="0"/>
          <w:tab w:val="left" w:pos="1080"/>
          <w:tab w:val="left" w:pos="896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языкоглоточного</w:t>
      </w:r>
    </w:p>
    <w:p w:rsidR="00907018" w:rsidRPr="00907018" w:rsidRDefault="00907018" w:rsidP="00907018">
      <w:pPr>
        <w:widowControl w:val="0"/>
        <w:shd w:val="clear" w:color="auto" w:fill="FFFFFF"/>
        <w:tabs>
          <w:tab w:val="left" w:pos="0"/>
          <w:tab w:val="left" w:pos="1080"/>
          <w:tab w:val="left" w:pos="896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блуждающего</w:t>
      </w:r>
    </w:p>
    <w:p w:rsidR="00907018" w:rsidRPr="00907018" w:rsidRDefault="00907018" w:rsidP="00907018">
      <w:pPr>
        <w:widowControl w:val="0"/>
        <w:shd w:val="clear" w:color="auto" w:fill="FFFFFF"/>
        <w:tabs>
          <w:tab w:val="left" w:pos="0"/>
          <w:tab w:val="left" w:pos="1080"/>
          <w:tab w:val="left" w:pos="896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тройничного</w:t>
      </w:r>
    </w:p>
    <w:p w:rsidR="00907018" w:rsidRPr="00907018" w:rsidRDefault="00907018" w:rsidP="00907018">
      <w:pPr>
        <w:widowControl w:val="0"/>
        <w:shd w:val="clear" w:color="auto" w:fill="FFFFFF"/>
        <w:tabs>
          <w:tab w:val="left" w:pos="0"/>
          <w:tab w:val="left" w:pos="1080"/>
          <w:tab w:val="left" w:pos="8966"/>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промежуточного</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023. При атрофическом фарингите в состоянии "истощения" находится: </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цилиндрический эпителий слизистой оболочки задней стенки глотки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мерцательный эпителий слизистой оболочки задней стенки глотки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многослойный плоский эпителий слизистой оболочки задней стенки глотки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лимфоидные фолликулы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288"/>
          <w:tab w:val="left" w:pos="70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Атрофический хронический фарингит у больных сахарным диабетом обусловлен:</w:t>
      </w:r>
    </w:p>
    <w:p w:rsidR="00907018" w:rsidRPr="00907018" w:rsidRDefault="00907018" w:rsidP="00907018">
      <w:pPr>
        <w:widowControl w:val="0"/>
        <w:shd w:val="clear" w:color="auto" w:fill="FFFFFF"/>
        <w:tabs>
          <w:tab w:val="left" w:pos="288"/>
          <w:tab w:val="left" w:pos="422"/>
          <w:tab w:val="left" w:pos="709"/>
          <w:tab w:val="num" w:pos="851"/>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наличием в сосудистом русле циркулирующих иммунных комплексов</w:t>
      </w:r>
    </w:p>
    <w:p w:rsidR="00907018" w:rsidRPr="00907018" w:rsidRDefault="00907018" w:rsidP="00907018">
      <w:pPr>
        <w:widowControl w:val="0"/>
        <w:shd w:val="clear" w:color="auto" w:fill="FFFFFF"/>
        <w:tabs>
          <w:tab w:val="left" w:pos="288"/>
          <w:tab w:val="left" w:pos="422"/>
          <w:tab w:val="left" w:pos="709"/>
          <w:tab w:val="num" w:pos="851"/>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нарушением микроциркуляции слизистой оболочки задней стенки глотки</w:t>
      </w:r>
    </w:p>
    <w:p w:rsidR="00907018" w:rsidRPr="00907018" w:rsidRDefault="00907018" w:rsidP="00907018">
      <w:pPr>
        <w:widowControl w:val="0"/>
        <w:shd w:val="clear" w:color="auto" w:fill="FFFFFF"/>
        <w:tabs>
          <w:tab w:val="left" w:pos="288"/>
          <w:tab w:val="left" w:pos="422"/>
          <w:tab w:val="left" w:pos="709"/>
          <w:tab w:val="num" w:pos="851"/>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приемом длительно сахароснижающих препаратов</w:t>
      </w:r>
    </w:p>
    <w:p w:rsidR="00907018" w:rsidRPr="00907018" w:rsidRDefault="00907018" w:rsidP="00907018">
      <w:pPr>
        <w:widowControl w:val="0"/>
        <w:shd w:val="clear" w:color="auto" w:fill="FFFFFF"/>
        <w:tabs>
          <w:tab w:val="left" w:pos="288"/>
          <w:tab w:val="left" w:pos="422"/>
          <w:tab w:val="left" w:pos="709"/>
          <w:tab w:val="num" w:pos="851"/>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погрешностью в диете</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025.Хронический атрофический фарингит является следствием хронического гастрита:</w:t>
      </w:r>
    </w:p>
    <w:p w:rsidR="00907018" w:rsidRPr="00907018" w:rsidRDefault="00907018" w:rsidP="00907018">
      <w:pPr>
        <w:widowControl w:val="0"/>
        <w:shd w:val="clear" w:color="auto" w:fill="FFFFFF"/>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всегда</w:t>
      </w:r>
    </w:p>
    <w:p w:rsidR="00907018" w:rsidRPr="00907018" w:rsidRDefault="00907018" w:rsidP="00907018">
      <w:pPr>
        <w:widowControl w:val="0"/>
        <w:shd w:val="clear" w:color="auto" w:fill="FFFFFF"/>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очень редко в случаях, когда происходит декомпенсация патологического процесса</w:t>
      </w:r>
    </w:p>
    <w:p w:rsidR="00907018" w:rsidRPr="00907018" w:rsidRDefault="00907018" w:rsidP="00907018">
      <w:pPr>
        <w:widowControl w:val="0"/>
        <w:shd w:val="clear" w:color="auto" w:fill="FFFFFF"/>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декомпенсации патологического процесса слизистой оболочки желудка</w:t>
      </w:r>
    </w:p>
    <w:p w:rsidR="00907018" w:rsidRPr="00907018" w:rsidRDefault="00907018" w:rsidP="00907018">
      <w:pPr>
        <w:widowControl w:val="0"/>
        <w:shd w:val="clear" w:color="auto" w:fill="FFFFFF"/>
        <w:tabs>
          <w:tab w:val="left" w:pos="0"/>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при погрешностях в диете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При хроническом фарингите на фоне шейного остеохондроза основными жалобами будут только:</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боль в глотке</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чувство сухости в глотке</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чувство инородного тела в глотке</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Переход хронического фарингита от одной формы к другой возникает:</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после двусторонней тонзилэктомии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 смене внешних раздражителей</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гормональных изменениях в организме</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смене времени года</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Критерием эффективности лечения хронического фарингита является:</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изменения микробиоциноза глотки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отсутствие первичных ангин у больного</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отсутствие жалоб</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снижение температуры тела</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При хроническом фарингите, когда у больного имеются жалобы на сухость и першение в горле, а при осмотре отмечаются атрофические изменения задней стенки глотки предпочтительнее:</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ингаляции "Каметон"</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ингаляции "Пропасол"</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ультрозвуковые щелочно-масленные ингаляции</w:t>
      </w:r>
    </w:p>
    <w:p w:rsidR="00907018" w:rsidRPr="00907018" w:rsidRDefault="00907018" w:rsidP="00907018">
      <w:pPr>
        <w:widowControl w:val="0"/>
        <w:shd w:val="clear" w:color="auto" w:fill="FFFFFF"/>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смазывание слизистой оболочки агрессивными растворами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Фарингомикоз это: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лептотрихоз глотки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грибковый налет на слизистых щек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грибковое поражение слизистой оболочки глотки</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дистрофические изменения слизистой оболочки глотки</w:t>
      </w:r>
    </w:p>
    <w:p w:rsidR="002D4319" w:rsidRPr="00907018" w:rsidRDefault="002D4319"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Основное место в патогенезе кандидомикоза глотки занимает: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частые ОРВИ</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лечение большими дозами антибиотиков</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заболевания ЖКТ</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нарушение гигиены полости рта</w:t>
      </w:r>
    </w:p>
    <w:p w:rsidR="00907018" w:rsidRPr="00907018" w:rsidRDefault="00907018" w:rsidP="00907018">
      <w:pPr>
        <w:widowControl w:val="0"/>
        <w:tabs>
          <w:tab w:val="left" w:pos="0"/>
          <w:tab w:val="num"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Основным методом лечения заглоточного абсцесса является:</w:t>
      </w:r>
    </w:p>
    <w:p w:rsidR="00907018" w:rsidRPr="00907018" w:rsidRDefault="00907018" w:rsidP="00907018">
      <w:pPr>
        <w:widowControl w:val="0"/>
        <w:tabs>
          <w:tab w:val="left" w:pos="0"/>
          <w:tab w:val="left" w:pos="1080"/>
          <w:tab w:val="num" w:pos="2042"/>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полоскание</w:t>
      </w:r>
    </w:p>
    <w:p w:rsidR="00907018" w:rsidRPr="00907018" w:rsidRDefault="00907018" w:rsidP="00907018">
      <w:pPr>
        <w:widowControl w:val="0"/>
        <w:tabs>
          <w:tab w:val="left" w:pos="0"/>
          <w:tab w:val="left" w:pos="1080"/>
          <w:tab w:val="num" w:pos="204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физиолечение</w:t>
      </w:r>
    </w:p>
    <w:p w:rsidR="00907018" w:rsidRPr="00907018" w:rsidRDefault="00907018" w:rsidP="00907018">
      <w:pPr>
        <w:widowControl w:val="0"/>
        <w:tabs>
          <w:tab w:val="left" w:pos="0"/>
          <w:tab w:val="left" w:pos="1080"/>
          <w:tab w:val="num" w:pos="204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вскрытие абсцесса</w:t>
      </w:r>
    </w:p>
    <w:p w:rsidR="00907018" w:rsidRPr="00907018" w:rsidRDefault="00907018" w:rsidP="00907018">
      <w:pPr>
        <w:widowControl w:val="0"/>
        <w:tabs>
          <w:tab w:val="left" w:pos="0"/>
          <w:tab w:val="left" w:pos="1080"/>
          <w:tab w:val="num" w:pos="2042"/>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антибиотикотерапия</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Ожоги глотки чаще обусловлены:</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нашатырным спиртом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каустической содой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уксусной кислотой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другими кислотами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034. Тяжесть местных поражений слизистой оболочки глотки при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химическом ожоге зависит только от: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концентрации вещества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количества вещества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продолжительности воздействия на ткани</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всего перечисленного</w:t>
      </w:r>
    </w:p>
    <w:p w:rsidR="002D4319" w:rsidRPr="00907018" w:rsidRDefault="002D4319"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Ангины. Паратонзиллярный абсцесс</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Ангина это острое воспаление: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всех отделов глотки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небных миндалин</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задней стенки глотки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передних небных дужек</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Предрасполагающее факторы возникновения ангин это: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лакунарное строение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аллергия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голосовые нагрузки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хроническая обструкция полости носа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Причиной возникновения ангины чаще могут быть:</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энтерококк, вирус гриппа</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стрептококк, стафилококк, пневмококк</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менингококк,</w:t>
      </w:r>
    </w:p>
    <w:p w:rsidR="00907018" w:rsidRPr="00907018" w:rsidRDefault="00907018" w:rsidP="00907018">
      <w:pPr>
        <w:widowControl w:val="0"/>
        <w:tabs>
          <w:tab w:val="left" w:pos="360"/>
          <w:tab w:val="num" w:pos="90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вирус Коксаки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Для катаральной ангины характерно: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гиперемия дужек и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расширенные устья лакун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белые или светло-желтые налеты в лакунах</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нагноившиеся фолликулы</w:t>
      </w:r>
    </w:p>
    <w:p w:rsidR="00DC2C81" w:rsidRPr="00907018" w:rsidRDefault="00DC2C81"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Для лакунарной ангины характерно: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гиперемия дужек и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расширенные устья лакун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белые или светло-желтые налеты в лакунах</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нагноившиеся фолликулы на поверхностях небных миндалин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Для фолликулярной ангины характерно: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гиперемия дужек</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расширенные устья лакун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белые или светло-желтые налеты в лакунах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нагноившиеся фолликулы небных миндалин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Налеты желто-белого цвета в устьях лакун характерны для ангины: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лакунарной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катаральной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фолликулярной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некротической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Для лечения вульгарных ангин наиболее эффективно применение антибиотиков группы: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сульфаниламиды (бисептол)</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синтетические пеннициллины (амоксиклав)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тетрациклины (доксициклин)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фторхинолоны (ципрофлоксацин)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Осложнением ангины у взрослых может быть абсцесс: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эпидуральный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заглоточный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паратонзиллярный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надгортанника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Первое место среди осложнений ангин занимают: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парафарингиты и парафарингеальный абсцесс</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паратонзиллит и паратонзиллярный абсцесс</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ларингиты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 заболевании крови  вторичная ангина наблюдается при: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гемофилии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лейкозе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капилляротоксикозе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гемморагическом васкулите</w:t>
      </w:r>
    </w:p>
    <w:p w:rsidR="00DC2C81" w:rsidRPr="00907018" w:rsidRDefault="00DC2C81"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Плотные, грязно-серые, плохо снимаемые налеты на миндалинах, распространяющиеся на небные дужки свидетельствуют 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фолликулярной ангине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лакунарной ангине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некротической ангине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дифтерии</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013.При ангине налеты с миндалин удалять:</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следует всегда</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только при лакунарной</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при язвенно-пленчатой</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следует</w:t>
      </w:r>
    </w:p>
    <w:p w:rsidR="00907018" w:rsidRPr="00907018" w:rsidRDefault="00907018" w:rsidP="00907018">
      <w:pPr>
        <w:widowControl w:val="0"/>
        <w:shd w:val="clear" w:color="auto" w:fill="FFFFFF"/>
        <w:tabs>
          <w:tab w:val="left" w:pos="360"/>
          <w:tab w:val="left" w:pos="571"/>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360"/>
          <w:tab w:val="left" w:pos="571"/>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014.Некротические изменения в глотке, налеты, в крови лейкопения, уменьшенное количество зернистых лейкоцитов. Диагноз:</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дифтерия зева</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флегмонозная ангина</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агранулоцитарная ангина</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язвенно-пленчатая ангина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В переводе с древне – греческого слово ангина означает: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удушье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боль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озноб, ознобление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огонь</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Возбудителем ангины Симоновского – Венсана является:</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симбиоз спирохеты полости рта и веретенообразной палочки</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симбиоз В – гемолитического стрептококка и грибов рода </w:t>
      </w:r>
      <w:r w:rsidRPr="00907018">
        <w:rPr>
          <w:rFonts w:ascii="Times New Roman" w:hAnsi="Times New Roman"/>
          <w:sz w:val="24"/>
          <w:szCs w:val="24"/>
          <w:lang w:val="en-US"/>
        </w:rPr>
        <w:t>Candida</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симбиоз эпидермального стрептококка и синегнойной палочки</w:t>
      </w:r>
    </w:p>
    <w:p w:rsid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сперохеты полости рта и стрептококка</w:t>
      </w:r>
    </w:p>
    <w:p w:rsidR="00DC2C81" w:rsidRPr="00907018" w:rsidRDefault="00DC2C81"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Токсический миокардит характерен для ангины:</w:t>
      </w:r>
    </w:p>
    <w:p w:rsidR="00907018" w:rsidRPr="00907018" w:rsidRDefault="00907018" w:rsidP="00907018">
      <w:pPr>
        <w:widowControl w:val="0"/>
        <w:tabs>
          <w:tab w:val="left" w:pos="286"/>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дифтеритической</w:t>
      </w:r>
    </w:p>
    <w:p w:rsidR="00907018" w:rsidRPr="00907018" w:rsidRDefault="00907018" w:rsidP="00907018">
      <w:pPr>
        <w:widowControl w:val="0"/>
        <w:tabs>
          <w:tab w:val="left" w:pos="286"/>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агранулоцитарной</w:t>
      </w:r>
    </w:p>
    <w:p w:rsidR="00907018" w:rsidRPr="00907018" w:rsidRDefault="00907018" w:rsidP="00907018">
      <w:pPr>
        <w:widowControl w:val="0"/>
        <w:tabs>
          <w:tab w:val="left" w:pos="286"/>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язвенно – пленчатой</w:t>
      </w:r>
    </w:p>
    <w:p w:rsidR="00907018" w:rsidRPr="00907018" w:rsidRDefault="00907018" w:rsidP="00907018">
      <w:pPr>
        <w:widowControl w:val="0"/>
        <w:tabs>
          <w:tab w:val="left" w:pos="286"/>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фолликулярной</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Синоним флегмонозной ангины это:</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внутриминдаликовый абсцесс</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паратонзиллярный абсцесс</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заглоточный абсцесс</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паратонзиллит</w:t>
      </w: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Феномен гашения сыпи Шульца – Чарлтона наблюдается при ангине:</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скарлатинозной </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коревой </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сифилитическом поражении глотки</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лакунарной</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Ангина Людовига это:</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флегмона дна полости рта</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ангина, возбудителем которой является симбиоз веретенообразной палочки и спирохеты полости рта</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это воспаление гортанной миндалины</w:t>
      </w:r>
    </w:p>
    <w:p w:rsid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аденоидит</w:t>
      </w:r>
    </w:p>
    <w:p w:rsidR="00DC2C81" w:rsidRPr="00907018" w:rsidRDefault="00DC2C81"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Возбудителем ангины при инфекционном мононуклеозе является:</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вирус</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 гемолитической стрептококк</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палочка инфлюенсы</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стафилококк</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Для инфекционного мононуклеоза характерно увеличение лимфоузлов:</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системное с преимущественным поражением шейных</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не характерно</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увеличены только подмышечные и паховые</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зачелюстные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Тонзилэктомия при ангине проводится:</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нет</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в случае септических осложнений</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осложнении ангины паратонзиллярным абсцессом</w:t>
      </w:r>
    </w:p>
    <w:p w:rsidR="00907018" w:rsidRPr="00907018" w:rsidRDefault="00907018" w:rsidP="00907018">
      <w:pPr>
        <w:widowControl w:val="0"/>
        <w:tabs>
          <w:tab w:val="left" w:pos="286"/>
          <w:tab w:val="left" w:pos="429"/>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наличии миокардита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При паратонзиллярном абсцессе гной локализуется в:</w:t>
      </w:r>
    </w:p>
    <w:p w:rsidR="00DC2C81" w:rsidRPr="00907018" w:rsidRDefault="00907018" w:rsidP="00DC2C81">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небном валике</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лакунах небной миндалины</w:t>
      </w:r>
    </w:p>
    <w:p w:rsidR="00907018" w:rsidRPr="00907018" w:rsidRDefault="00907018" w:rsidP="00907018">
      <w:pPr>
        <w:widowControl w:val="0"/>
        <w:tabs>
          <w:tab w:val="left" w:pos="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околоминдалликовом пространстве</w:t>
      </w:r>
    </w:p>
    <w:p w:rsidR="00907018" w:rsidRPr="00907018" w:rsidRDefault="00907018" w:rsidP="00907018">
      <w:pPr>
        <w:widowControl w:val="0"/>
        <w:tabs>
          <w:tab w:val="left" w:pos="0"/>
          <w:tab w:val="num"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ткани небной миндалины</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Самое опасное осложнение паратонзиллярного  абсцесса: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абсцесс язычка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медиастинит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тромбоз сигмовидного синуса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менингит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Для паратонзиллита характерно: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нагноение ткани миндалин</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околоминдаликовой клетчатки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инфильтрация зачелюстной оболочки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воспаление заглоточных лимфат ических узлов</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Для фарингоскопической картины при одностороннем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паратонзиллярном абсцессе характерно:</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только выпячивание мягкого неба и передней дужки на стороне поражения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только гиперемия и инфильтрация небной миндалины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только смещение язычка в сторону поражения</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shd w:val="clear" w:color="auto" w:fill="FFFFFF"/>
        <w:tabs>
          <w:tab w:val="left" w:pos="0"/>
          <w:tab w:val="left" w:pos="427"/>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427"/>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При паратонзиллярном абсцессе необходимо провести: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пункцию с последующим вскрытием абсцесса</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физиолечение</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полоскание антисептиками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427"/>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Паратонзиллярный абсцесс можно не дифференцировать с:</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дифтерией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опухолью миндалин </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туберкулезом глотки</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паратонзиллитом</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Односторонняя боль при глотании, температура 38 градусов, инфильтрация над миндалиной слева, язычок смещен вправо. Ваш диагноз:</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заглоточный абсцесс</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окологлоточный абсцесс</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острый аденоидит</w:t>
      </w:r>
    </w:p>
    <w:p w:rsidR="00907018" w:rsidRPr="00907018" w:rsidRDefault="00907018" w:rsidP="00907018">
      <w:pPr>
        <w:widowControl w:val="0"/>
        <w:shd w:val="clear" w:color="auto" w:fill="FFFFFF"/>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паратонзиллярный абсцесс слева</w:t>
      </w:r>
    </w:p>
    <w:p w:rsidR="00907018" w:rsidRPr="00907018" w:rsidRDefault="00907018" w:rsidP="00907018">
      <w:pPr>
        <w:widowControl w:val="0"/>
        <w:shd w:val="clear" w:color="auto" w:fill="FFFFFF"/>
        <w:tabs>
          <w:tab w:val="left" w:pos="900"/>
          <w:tab w:val="left" w:pos="1080"/>
          <w:tab w:val="left" w:pos="2340"/>
          <w:tab w:val="left" w:pos="612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080"/>
          <w:tab w:val="left" w:pos="4680"/>
          <w:tab w:val="left" w:pos="504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Хронический тонзиллит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Различают 2 формы  хронического неспецифического тонзиллита по И.Б.Солдатову: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туберкулезный и сифилитический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б) простая и токсикоаллергическая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компенсированный и субкомпенсированный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компенсированный и декомпенсированный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При лакунарном строении небных миндалин, начинать лечение хронического тонзиллита лучше всего с:</w:t>
      </w:r>
    </w:p>
    <w:p w:rsidR="00907018" w:rsidRPr="00907018" w:rsidRDefault="00907018" w:rsidP="00907018">
      <w:pPr>
        <w:widowControl w:val="0"/>
        <w:shd w:val="clear" w:color="auto" w:fill="FFFFFF"/>
        <w:tabs>
          <w:tab w:val="left" w:pos="360"/>
          <w:tab w:val="left" w:pos="42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санации лакун</w:t>
      </w:r>
    </w:p>
    <w:p w:rsidR="00907018" w:rsidRPr="00907018" w:rsidRDefault="00907018" w:rsidP="00907018">
      <w:pPr>
        <w:widowControl w:val="0"/>
        <w:shd w:val="clear" w:color="auto" w:fill="FFFFFF"/>
        <w:tabs>
          <w:tab w:val="left" w:pos="360"/>
          <w:tab w:val="left" w:pos="42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системной антибиотикотерапии</w:t>
      </w:r>
    </w:p>
    <w:p w:rsidR="00907018" w:rsidRPr="00907018" w:rsidRDefault="00907018" w:rsidP="00907018">
      <w:pPr>
        <w:widowControl w:val="0"/>
        <w:shd w:val="clear" w:color="auto" w:fill="FFFFFF"/>
        <w:tabs>
          <w:tab w:val="left" w:pos="360"/>
          <w:tab w:val="left" w:pos="42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полоскания глотки</w:t>
      </w:r>
    </w:p>
    <w:p w:rsidR="00907018" w:rsidRDefault="00907018" w:rsidP="00907018">
      <w:pPr>
        <w:widowControl w:val="0"/>
        <w:shd w:val="clear" w:color="auto" w:fill="FFFFFF"/>
        <w:tabs>
          <w:tab w:val="left" w:pos="360"/>
          <w:tab w:val="left" w:pos="422"/>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г) физиолечения </w:t>
      </w:r>
    </w:p>
    <w:p w:rsidR="00DC2C81" w:rsidRPr="00907018" w:rsidRDefault="00DC2C81" w:rsidP="00907018">
      <w:pPr>
        <w:widowControl w:val="0"/>
        <w:shd w:val="clear" w:color="auto" w:fill="FFFFFF"/>
        <w:tabs>
          <w:tab w:val="left" w:pos="360"/>
          <w:tab w:val="left" w:pos="422"/>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К консервативному лечению хронического тонзиллита относится: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зондирование миндалин</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физиолечение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ротация миндалин</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смазывание задней стенки глотки</w:t>
      </w:r>
    </w:p>
    <w:p w:rsidR="00DC2C81" w:rsidRPr="00907018" w:rsidRDefault="00DC2C81"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К консервативному лечению хронического тонзиллита относятся: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зондирование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санация лакун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ротация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смазывание задней стенки глотки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005. Показанием к тонзиллэктомии является:</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желание больного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регионарный лимфаденит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ангины до 2 раз в год</w:t>
      </w:r>
    </w:p>
    <w:p w:rsid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неэффективность консервативной терапии</w:t>
      </w:r>
    </w:p>
    <w:p w:rsidR="00DC2C81" w:rsidRPr="00907018" w:rsidRDefault="00DC2C81"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Хронический тонзиллит дифференцируют с:</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катаральной ангиной</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гипертрофией небных миндалин</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острым фарингитом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сифилисом глотки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К осложнениям после тонзилэктомии относится только:</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а) кровотечение</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б) острый шейный лимфаденит</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в) флегмона шеи</w:t>
      </w:r>
    </w:p>
    <w:p w:rsidR="00907018" w:rsidRPr="00907018" w:rsidRDefault="00907018" w:rsidP="00907018">
      <w:pPr>
        <w:widowControl w:val="0"/>
        <w:tabs>
          <w:tab w:val="left" w:pos="360"/>
          <w:tab w:val="left" w:pos="1080"/>
        </w:tabs>
        <w:autoSpaceDE w:val="0"/>
        <w:autoSpaceDN w:val="0"/>
        <w:adjustRightInd w:val="0"/>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Для юношеской ангиофибромы характерна триада симптомов: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носоглоточная опухоль, заложенность носа, рецидивирующие носовые кровотечения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аденоиды, опухоль в носоглотке, субфебрилитет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изменение мягкого неба, насморк, приступы удушья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опухоль носовой перегородки, бледная слизистая полости носа, инъекция сосудов полости носа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Юношескую ангиофиброму необходимо дифференцировать 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хроническим тонзиллитом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аденоидами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гипертрофией язычной миндалины</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тубоотитом</w:t>
      </w:r>
    </w:p>
    <w:p w:rsidR="00DC2C81" w:rsidRPr="00907018" w:rsidRDefault="00DC2C81"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shd w:val="clear" w:color="auto" w:fill="FFFFFF"/>
        <w:tabs>
          <w:tab w:val="left" w:pos="-1560"/>
          <w:tab w:val="left" w:pos="73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b/>
          <w:sz w:val="24"/>
          <w:szCs w:val="24"/>
        </w:rPr>
      </w:pPr>
      <w:r w:rsidRPr="00907018">
        <w:rPr>
          <w:rFonts w:ascii="Times New Roman" w:hAnsi="Times New Roman"/>
          <w:b/>
          <w:sz w:val="24"/>
          <w:szCs w:val="24"/>
        </w:rPr>
        <w:t>Заболевания (ожоги, рубцовые сужения, инородные тела)  пищевода.</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Наиболее часто встречаются следующие ожоги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химические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термические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физические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лучевые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Ятрогенными чаще бывают следующие ожоги пищевода: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химические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лучевые </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в) термические </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физические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Электрические ожоги пищевода относятся к следующим поражениям: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а) лучевым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б) химическим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физическим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термическим</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В клинике острых ожогов пищевода выделяют:</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пять степеней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четыре степени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две степени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три степени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005. Коликвационный (мокнущий) некроз пищевода образуется: </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 ожогах щелочами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 ожогах кислотами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термических ожогах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физических ожогах</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Коагуляционный некроз пищевода образуется: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 ожогах щелочами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при ожогах кислотами</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при термических ожогах</w:t>
      </w:r>
    </w:p>
    <w:p w:rsid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физических ожогах</w:t>
      </w:r>
    </w:p>
    <w:p w:rsidR="00DC2C81" w:rsidRPr="00907018" w:rsidRDefault="00DC2C81"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Прогностически наиболее неблагоприятный в отношении последующего рубцевания ожог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кислотой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щелочью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электрический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термический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008. Ретроградное бужирование пищевода проводят чаще при:</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сужении в грудном отделе</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сужении при входе в пищевод</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эксцентрическом положении входа в суженный участок</w:t>
      </w:r>
    </w:p>
    <w:p w:rsidR="00907018" w:rsidRPr="00907018" w:rsidRDefault="00907018" w:rsidP="00907018">
      <w:pPr>
        <w:widowControl w:val="0"/>
        <w:tabs>
          <w:tab w:val="left" w:pos="-54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сужении у входа в желудок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Пациентов со свежими ожогами пищевода лучше</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госпитализировать в отделение:</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ЛОР</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ожоговое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гастроэнтерологическое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токсикологическое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Струп в полости рта и в глотке при ожогах уксусной эссенции бывает: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белого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желтого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черного цвета</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бурого цвета</w:t>
      </w:r>
    </w:p>
    <w:p w:rsidR="00DC2C81" w:rsidRPr="00907018" w:rsidRDefault="00DC2C81"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Струп в полости рта и в глотке при ожогах азотной кислотой бывает: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белого цвета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желтого цвета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черного цвета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бурого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Струп в полости  рта и в глотке при ожогах серной кислотой бывают: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белого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желтого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черного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бурого цвета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Фиброэзофагоскопия в первые сутки после ожога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показана в случае подозрения на перфорацию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обязательна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показана в случае угрозы перфорации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 показана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Рекомендуемый контраст для рентгенографии пищевода при подозрении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на перфорацию:</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водорастворимый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бариевая взвесь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йодолипол</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металлический проводник вместо контраста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Раннее бужирование для профилактики рубцового стеноза пищевода: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показано абсолютно всем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противопоказано абсолютно всем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решается индивидуально в лечении каждого больного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зависит от установок и приоритетов клиники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Рентгенконтрастное исследование пищевода показано при: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металлических инородных телах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любых инородных телах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инородных телах растительного и животного происхождения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категорически не показано при данной патологии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017. Последовательность диагностических мероприятий при рентгеннегативных инородных телах пищевода: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фиброэзофагогастроскопия, затем контрастное рентгенологическое исследование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контрастное рентгенологическое исследование пищевода, затем фиброэзофагогастроскопия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последовательность роли не играет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обзорная, затем контрастная рентгенография пищевода, затем фиброэзофагоскопия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Инородные тела пищевода чаще всего встречаются: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 входе в пищевод (рот пищевода)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бифуркационном сужении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диафрагмальном сужении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кардиальном сужении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При острых инородных телах пищевода и его перфорации, чаще всего повреждается: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аорта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легочный ствол</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нижняя полая вена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подключичная артерия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При перфорации пищевода наиболее грозное осложнение: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эзофагит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гастрит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медиастинит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пневмония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b/>
          <w:sz w:val="24"/>
          <w:szCs w:val="24"/>
        </w:rPr>
        <w:t>Заболевания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001. Наиболее частая причина ятрогенного стеноза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длительная интубация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операции на сердце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лучевые ожоги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неадекватная антибактериальная терапия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002 Стеноз гортани подразделяется на степени: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две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четыре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пять</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003. В течении стенозов гортани выделяют стадии: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две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четыре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пять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004. При остром стенозе гортани вне лечебного учреждения показана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операция: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микротрахеотомия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трахеотомия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трахеостомия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коникотомия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005. Для коникотомии при стенозе гортани необходимо произвести разрез: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горизонтальный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вертикальный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крестообразный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любой из перечисленных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006. Причиной хронического рубцового стеноза гортани чаще всего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длительное бактерионосительство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опухоль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травма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воспалительные заболевания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007. При хроническом рубцовом стенозе гортани показана: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ларингофиссура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ларингэктомия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ларингостомия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ларингопластика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008. При хроническом рубцовом стенозе гортани </w:t>
      </w:r>
      <w:r w:rsidRPr="00907018">
        <w:rPr>
          <w:rFonts w:ascii="Times New Roman" w:hAnsi="Times New Roman"/>
          <w:sz w:val="24"/>
          <w:szCs w:val="24"/>
          <w:lang w:val="en-US"/>
        </w:rPr>
        <w:t>II</w:t>
      </w:r>
      <w:r w:rsidRPr="00907018">
        <w:rPr>
          <w:rFonts w:ascii="Times New Roman" w:hAnsi="Times New Roman"/>
          <w:sz w:val="24"/>
          <w:szCs w:val="24"/>
        </w:rPr>
        <w:t xml:space="preserve"> степени трахеостомия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привентивной палиативной операцией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радикальной операцией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необязательной операцией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противопоказанной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009. Степень патологических проявлений на разных этапах развития стенозов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гортани, в основном, зависит от: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от возбудителя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от уровня гемоглобина крови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от уровня гипоксии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от резистентности организма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010. При нарастающих симптомах удушья следует делать трахеотомию при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стенозе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стадию компенсации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стадию субкомпенсации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асфиксии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при отсутствии стеноза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011. Причины обуславливающие стеноз гортани в поздние сроки после ее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повреждения: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хондроперихондриты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эпиглоттиты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флегмоны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012. К парезу гортани с явлениями стеноза приводит поражение нерва: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нижнегортанного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верхнегортанного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среднеготтанного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глоточного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013. К парезу гортани при операции на органах шеи чаще всего приводит: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струмэктомия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эзофаготомия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трахеостомия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014. Парезом гортани чаще осложняется инфекционное заболевание: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скарлатина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тиф</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грипп</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корь</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015. Односторонний парез гортани необходимо дифференцировать с:</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ларингитом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функциональной дисфонией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папилломатозом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анкилозом черпалоперстневидного сустава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016. При двухстороннем парезе гортани голосовые складки чаще всего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находятся в положении: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срединном или парамедиальном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крайнего отведения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«нахлеста» друг на друга</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типичном для здорового человека</w:t>
      </w:r>
    </w:p>
    <w:p w:rsidR="00605F6B" w:rsidRPr="00907018" w:rsidRDefault="00605F6B"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017. Подскладковый ларинготрахеит чаще наблюдается: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половозрелом возрасте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юношеском возрасте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возрасте 1 – 3 лет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старческом возрасте</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018. Для подскладкового ларинготрахеита характерна одышка: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непостоянного характера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смешанного характера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экспираторного характера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инспираторного характера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019. Острый приступ подскладкового ларинготрахеита чаще начинается: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ночью</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утром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днем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любое время суток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020. Для ларинготрахеита характерна триада симптомов: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кашель, насморк, повышенная температура тела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лающий кашель, удушье, осиплость голоса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боли в горле, кашель, осиплость голоса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дисфагия, дисфония, насморк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021. При «ложном» крупе показана госпитализация: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в педиатрическое отделение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ЛОР отделение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инфекционное отделение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терапевтическое отделение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022. При некупирующемся «ложном» крупе предпочтительным является: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коникотомия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ларинготомия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трахеостомия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интубация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023. Подскладковый ларингит имеет синоним: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истинный круп</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ложный круп</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фонастения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дифтерия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024. Появление «ложного» крупа у детей обусловлено: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частыми аллергическими реакциями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узостью всех отделов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узостью подскладкового отдела гортани и рыхлостью подслизистого слоя этого отдела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наличием лимфоузлов в подскладковом отделе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025. «Ложный» круп развивается: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постепенно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внезапно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как хроническое заболевание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течение нескольких суток</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026. Ларингоскопическая картина при «ложном» крупе – это :</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увеличение надгортанника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парез истинных голосовых складок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наличие белых пленок и налетов в подскладковом отделе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сужение подскладкового пространства в виде красных валиков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027. Для «ложного» крупа характерно: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першение, сухость в горле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слизистогнойная мокрота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одышки, лающий кашель, афония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афония, боли в горле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028. Острый эпиглоттит это: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воспаление надгортанника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воспаление гортанной миндалины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воспаление язычной миндалины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разлитое воспаление глотки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029. Для эпиглоттита характерна ларингоскопическая картина: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гнойник на корне языка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гнойник на надгортаннике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увеличение, отек и гиперемия надгортанника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сужение подскладкового пространства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030. Для больных с эпилоглоттитом характерны жалобы на: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осиплость голоса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быструю утомляемость голоса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кашель, сухость и першение в горле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дисфагию различной степени тяжести и боли в горле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031. Абсцесс надгортанника опасен:</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асфиксией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дисфагией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афонией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диспепсией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032. Жалобы характерные для больных с острым ларингитом: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першение, сухость в горле, кашель, хриплый голос</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одышка, дисфагия, обильное количество мокроты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затруднение дыхания в покое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кашель, кровохарканье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033. Основные патологические изменения, наблюдающиеся в гортани, при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остром ларингите: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кровоизлияния в голосовые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налет на голосовых складках</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неподвижность одной голосовой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гиперемия, отек, инфильтрация слизистой оболочки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034. Наиболее опасные осложнения при флегмонозном ларингите: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парез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асфиксия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рак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плеврит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035. Грозное осложнение, ведущее к смерти, имеет место при резанных ранах</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парез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эмфизема в области шеи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кровотечение из крупных сосудов шеи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кровоизлияние в мышцы</w:t>
      </w:r>
    </w:p>
    <w:p w:rsidR="00907018" w:rsidRPr="00907018" w:rsidRDefault="00907018" w:rsidP="00907018">
      <w:pPr>
        <w:widowControl w:val="0"/>
        <w:tabs>
          <w:tab w:val="left" w:pos="18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036. Расстройство глотания и боли чаще всего возникает при повреждении: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ложных голосовых складок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надгортанника и области черпаловидных хрящей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истинных голосовых складок</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подскладкового пространства</w:t>
      </w:r>
    </w:p>
    <w:p w:rsidR="00605F6B" w:rsidRPr="00907018" w:rsidRDefault="00605F6B"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037. Функциональная дисфония это: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органическое заболевание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снижение тонуса или гипертонус мыщцы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проявление истерии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соматическое проявление психического заболевания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038. Синонимом врожденного стридора является: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ларингоспазм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ларингомаляция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ложный круп</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атрезия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039. «Внутривенная» трахеотомия это: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в/в введение гормонов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в/в введение спирта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в/в введение антигистаминных препаратов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в/в введение антибиотиков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040. Хронический гипертрофический ларингит дифференцируется со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следующими заболеваниями: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 доброкачественными опухолями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 эпиглоттитом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 гортанной ангиной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 дифтерией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041. Дифтерия гортани имеет синоним:</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истинный круп</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ложный круп</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склерома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инфекционный ларингит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042. Причиной контактной гранулемы голосовых связок является: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длительная интубация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жесткая атака голосообразования и рефлюксэзофагит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операции под наркозом</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хронический ларингит</w:t>
      </w:r>
    </w:p>
    <w:p w:rsidR="00605F6B" w:rsidRPr="00907018" w:rsidRDefault="00605F6B"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043. Наиболее типичная локализация интубационной гранулемы: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передняя комиссура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передние отделы истинных голосовых складок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черпаловидные хрящи и задние отделы истинных голосовых складок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ложные голосовые складки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044. Голосовая щель при наличии певческих узелков в гортани во время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фонации имеет форму:</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треугольника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прямоугольника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овала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песочных часов</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045. Папилломатоз гортани чаще наблюдается: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у детей</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у пациентов среднего возраста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у лиц старческого и пожилого возраста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 любом возрасте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046. Основной жалобой у пациентов с доброкачественными опухолями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гортани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а) дислексия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дисфония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дисфагия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дисграфия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047. Наиболее типичная локализация доброкачественных опухолей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ложные голосовые складки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гортаноглотка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истинные голосовые складки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подскладковое пространство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048. Наиболее частая причина появления полипов в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курение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злоупотребление алкоголем</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неправильное голосоведение и голосовые перегрузки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работа в запыленной и загазованной обстановке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049. Причиной появления папиллом в гортани является: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наличие вируса в организме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голосовые перегрузки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курение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работа в загазованной обстановке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 xml:space="preserve">050. Малигнизация наблюдается наиболее часто доброкачественной опухоли гортани: </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ангиомы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полипа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фибромы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папилломы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051. Чаще наблюдается рецидив после удаления доброкачественной опухоли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папилломы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полипа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фибромы</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певческих узелков</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052. Рак гортани наиболее часто встречается: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в вестибулярном отделе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складковом отделе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подскладковом пространстве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на надгортаннике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053. При раке гортани показана: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ларингофиссура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струмэктомия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ларингэктомия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ларингопластика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054. Наиболее часто регистрируется гистологическая форма рака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скирр</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аденокарцинома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в) солидный рак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плоскоклеточный рак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055. Наиболее высокая частота регионального метастазирования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наблюдается при раке: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надскладкового отдела гортани (вестибулярного)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складкового отдела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подскладкового отдела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056. Наиболее часто встречается форма роста рака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эндофитная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экзофитная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смешанная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все перечисленное верно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057. Наиболее достоверный признак злокачественной опухоли складкового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отдела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неподвижность голосовой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гиперемия голосовой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сохранение подвижности голосовой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неровность свободного края голосовой складки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058. При невозможности поставить морфологический диагноз  рака гортани до операции – наиболее рационально:</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наблюдение 1 – 3 месяца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лазеротерапия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ларингофиссура со срочным гистологическим исследованием</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консервативная терапия</w:t>
      </w:r>
    </w:p>
    <w:p w:rsidR="00605F6B" w:rsidRPr="00907018" w:rsidRDefault="00605F6B"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059. Основным методом лечения рака гортани является: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комбинированный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лучевой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хирургический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химиотерапевтический</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060. К облигатным предракам гортани относится: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фиброма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пахидермия и лейкоплакия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хронический ларингит</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склеродермия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061. Наиболее частая локализация отдаленных метастазов рака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печень</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средостение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головной мозг</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легкие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062. Обычная локализация пахидермии в гортани:</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на надгортаннике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в области черпалонадгортанных складок</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в передней комиссуре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lastRenderedPageBreak/>
        <w:t>г) в межчерпаловидном пространстве</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063. Возбудителем склеромы гортани является:</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спирохета Симановского – Венсана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палочка Волковича – Фриша</w:t>
      </w:r>
    </w:p>
    <w:p w:rsidR="00907018" w:rsidRP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спирохета полости рта</w:t>
      </w:r>
    </w:p>
    <w:p w:rsidR="00907018" w:rsidRDefault="00907018" w:rsidP="00907018">
      <w:pPr>
        <w:widowControl w:val="0"/>
        <w:tabs>
          <w:tab w:val="left" w:pos="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палочка Ланганса</w:t>
      </w:r>
    </w:p>
    <w:p w:rsidR="00605F6B" w:rsidRPr="00907018" w:rsidRDefault="00605F6B" w:rsidP="00907018">
      <w:pPr>
        <w:widowControl w:val="0"/>
        <w:tabs>
          <w:tab w:val="left" w:pos="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064. При склероме гортани показано:</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лучевая терапия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симптоматическая терапия</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консервативная терапия с бужированием гортани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хирургическое иссечение инфильтратов</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065. В склеромных инфильтратах гортани обнаруживают:</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тромбоциты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лимфоциты</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плазматические клетки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Клетки Микулича</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066. Инфильтраты гортани не изъязвляются при:</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а) склероме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б) туберкулезе</w:t>
      </w:r>
    </w:p>
    <w:p w:rsidR="00907018" w:rsidRP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в) сифилисе</w:t>
      </w:r>
    </w:p>
    <w:p w:rsidR="00907018" w:rsidRDefault="00907018" w:rsidP="00907018">
      <w:pPr>
        <w:widowControl w:val="0"/>
        <w:tabs>
          <w:tab w:val="left" w:pos="360"/>
          <w:tab w:val="left" w:pos="1080"/>
        </w:tabs>
        <w:spacing w:after="0" w:line="240" w:lineRule="auto"/>
        <w:ind w:firstLine="720"/>
        <w:jc w:val="both"/>
        <w:rPr>
          <w:rFonts w:ascii="Times New Roman" w:hAnsi="Times New Roman"/>
          <w:sz w:val="24"/>
          <w:szCs w:val="24"/>
        </w:rPr>
      </w:pPr>
      <w:r w:rsidRPr="00907018">
        <w:rPr>
          <w:rFonts w:ascii="Times New Roman" w:hAnsi="Times New Roman"/>
          <w:sz w:val="24"/>
          <w:szCs w:val="24"/>
        </w:rPr>
        <w:t>г) волчанке</w:t>
      </w:r>
    </w:p>
    <w:p w:rsidR="00E0709D" w:rsidRDefault="00E0709D" w:rsidP="00907018">
      <w:pPr>
        <w:widowControl w:val="0"/>
        <w:tabs>
          <w:tab w:val="left" w:pos="360"/>
          <w:tab w:val="left" w:pos="1080"/>
        </w:tabs>
        <w:spacing w:after="0" w:line="240" w:lineRule="auto"/>
        <w:ind w:firstLine="720"/>
        <w:jc w:val="both"/>
        <w:rPr>
          <w:rFonts w:ascii="Times New Roman" w:hAnsi="Times New Roman"/>
          <w:sz w:val="24"/>
          <w:szCs w:val="24"/>
        </w:rPr>
      </w:pPr>
    </w:p>
    <w:p w:rsidR="00E0709D" w:rsidRPr="00466936" w:rsidRDefault="00E0709D" w:rsidP="00907018">
      <w:pPr>
        <w:widowControl w:val="0"/>
        <w:tabs>
          <w:tab w:val="left" w:pos="360"/>
          <w:tab w:val="left" w:pos="1080"/>
        </w:tabs>
        <w:spacing w:after="0" w:line="240" w:lineRule="auto"/>
        <w:ind w:firstLine="720"/>
        <w:jc w:val="both"/>
        <w:rPr>
          <w:rFonts w:ascii="Times New Roman" w:hAnsi="Times New Roman"/>
          <w:b/>
          <w:sz w:val="24"/>
          <w:szCs w:val="24"/>
        </w:rPr>
      </w:pPr>
      <w:r w:rsidRPr="00466936">
        <w:rPr>
          <w:rFonts w:ascii="Times New Roman" w:hAnsi="Times New Roman"/>
          <w:b/>
          <w:sz w:val="24"/>
          <w:szCs w:val="24"/>
        </w:rPr>
        <w:t>Медицина чрезвычайных ситуаций</w:t>
      </w:r>
    </w:p>
    <w:p w:rsidR="00907018" w:rsidRPr="00907018" w:rsidRDefault="00907018" w:rsidP="00907018">
      <w:pPr>
        <w:widowControl w:val="0"/>
        <w:tabs>
          <w:tab w:val="left" w:pos="1080"/>
        </w:tabs>
        <w:spacing w:after="0" w:line="240" w:lineRule="auto"/>
        <w:ind w:firstLine="720"/>
        <w:jc w:val="both"/>
        <w:rPr>
          <w:rFonts w:ascii="Times New Roman" w:hAnsi="Times New Roman"/>
          <w:sz w:val="24"/>
          <w:szCs w:val="24"/>
        </w:rPr>
      </w:pPr>
    </w:p>
    <w:p w:rsidR="00580D67" w:rsidRPr="00580D67" w:rsidRDefault="00E0709D" w:rsidP="00580D67">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00</w:t>
      </w:r>
      <w:r w:rsidR="00580D67" w:rsidRPr="00580D67">
        <w:rPr>
          <w:rFonts w:ascii="Times New Roman" w:eastAsia="Times New Roman" w:hAnsi="Times New Roman"/>
          <w:caps/>
          <w:sz w:val="24"/>
          <w:szCs w:val="24"/>
          <w:lang w:eastAsia="ru-RU"/>
        </w:rPr>
        <w:t xml:space="preserve">1. </w:t>
      </w:r>
      <w:r w:rsidR="00466936" w:rsidRPr="00580D67">
        <w:rPr>
          <w:rFonts w:ascii="Times New Roman" w:eastAsia="Times New Roman" w:hAnsi="Times New Roman"/>
          <w:iCs/>
          <w:sz w:val="24"/>
          <w:szCs w:val="24"/>
          <w:lang w:eastAsia="ru-RU"/>
        </w:rPr>
        <w:t>Физическая  нагрузка провоцирует развитие тяжелой интоксикации (эвакуация только лежа) при поражении веществами</w:t>
      </w:r>
      <w:r w:rsidR="00580D67" w:rsidRPr="00580D67">
        <w:rPr>
          <w:rFonts w:ascii="Times New Roman" w:eastAsia="Times New Roman" w:hAnsi="Times New Roman"/>
          <w:iCs/>
          <w:caps/>
          <w:sz w:val="24"/>
          <w:szCs w:val="24"/>
          <w:lang w:eastAsia="ru-RU"/>
        </w:rPr>
        <w:t>:</w:t>
      </w:r>
    </w:p>
    <w:p w:rsidR="00580D67" w:rsidRPr="00580D67" w:rsidRDefault="00E0709D" w:rsidP="00E0709D">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удушающего действия;</w:t>
      </w:r>
    </w:p>
    <w:p w:rsidR="00580D67" w:rsidRPr="00580D67" w:rsidRDefault="00E0709D" w:rsidP="00E0709D">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общеядовитого действия;</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)нейротропными ядами;</w:t>
      </w:r>
    </w:p>
    <w:p w:rsidR="00580D67" w:rsidRPr="00580D67" w:rsidRDefault="00E0709D" w:rsidP="00E0709D">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метаболическими ядами;</w:t>
      </w:r>
    </w:p>
    <w:p w:rsidR="00580D67" w:rsidRPr="00580D67" w:rsidRDefault="00E0709D" w:rsidP="00E0709D">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прижигающего действия.</w:t>
      </w:r>
    </w:p>
    <w:p w:rsidR="00580D67" w:rsidRPr="00580D67" w:rsidRDefault="00580D67" w:rsidP="00580D67">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00</w:t>
      </w:r>
      <w:r w:rsidR="00580D67" w:rsidRPr="00580D67">
        <w:rPr>
          <w:rFonts w:ascii="Times New Roman" w:eastAsia="Times New Roman" w:hAnsi="Times New Roman"/>
          <w:iCs/>
          <w:caps/>
          <w:sz w:val="24"/>
          <w:szCs w:val="24"/>
          <w:lang w:eastAsia="ru-RU"/>
        </w:rPr>
        <w:t xml:space="preserve">2. </w:t>
      </w:r>
      <w:r w:rsidR="00466936" w:rsidRPr="00580D67">
        <w:rPr>
          <w:rFonts w:ascii="Times New Roman" w:eastAsia="Times New Roman" w:hAnsi="Times New Roman"/>
          <w:iCs/>
          <w:sz w:val="24"/>
          <w:szCs w:val="24"/>
          <w:lang w:eastAsia="ru-RU"/>
        </w:rPr>
        <w:t>Укажите удельный вес населения, оказавшегося в районе катастрофы, с психоневрологическими расстройствами и нуждающегося в госпитализации:</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)80%;</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)12-15%;</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)50-60%;</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у всего населения будут наблюдаться психоневрологические расстройства;</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)3-5%.</w:t>
      </w:r>
    </w:p>
    <w:p w:rsidR="00580D67" w:rsidRPr="00580D67" w:rsidRDefault="00580D67"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E0709D"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00</w:t>
      </w:r>
      <w:r w:rsidR="00580D67" w:rsidRPr="00580D67">
        <w:rPr>
          <w:rFonts w:ascii="Times New Roman" w:eastAsia="Times New Roman" w:hAnsi="Times New Roman"/>
          <w:iCs/>
          <w:caps/>
          <w:spacing w:val="-4"/>
          <w:sz w:val="24"/>
          <w:szCs w:val="24"/>
          <w:lang w:eastAsia="ru-RU"/>
        </w:rPr>
        <w:t>3.</w:t>
      </w:r>
      <w:r w:rsidR="00580D67" w:rsidRPr="00580D67">
        <w:rPr>
          <w:rFonts w:ascii="Times New Roman" w:eastAsia="Times New Roman" w:hAnsi="Times New Roman"/>
          <w:iCs/>
          <w:caps/>
          <w:sz w:val="24"/>
          <w:szCs w:val="24"/>
          <w:lang w:eastAsia="ru-RU"/>
        </w:rPr>
        <w:tab/>
      </w:r>
      <w:r w:rsidR="00466936" w:rsidRPr="00580D67">
        <w:rPr>
          <w:rFonts w:ascii="Times New Roman" w:eastAsia="Times New Roman" w:hAnsi="Times New Roman"/>
          <w:iCs/>
          <w:sz w:val="24"/>
          <w:szCs w:val="24"/>
          <w:lang w:eastAsia="ru-RU"/>
        </w:rPr>
        <w:t>Основными способами защиты населения являются</w:t>
      </w:r>
      <w:r w:rsidR="00580D67" w:rsidRPr="00580D67">
        <w:rPr>
          <w:rFonts w:ascii="Times New Roman" w:eastAsia="Times New Roman" w:hAnsi="Times New Roman"/>
          <w:iCs/>
          <w:caps/>
          <w:sz w:val="24"/>
          <w:szCs w:val="24"/>
          <w:lang w:eastAsia="ru-RU"/>
        </w:rPr>
        <w:t>:</w:t>
      </w:r>
    </w:p>
    <w:p w:rsidR="00580D67" w:rsidRPr="00580D67" w:rsidRDefault="00E0709D" w:rsidP="00E0709D">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оказание медицинской помощи;</w:t>
      </w:r>
    </w:p>
    <w:p w:rsidR="00580D67" w:rsidRPr="00580D67" w:rsidRDefault="00E0709D" w:rsidP="00E0709D">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вывоз из очага катастрофы;</w:t>
      </w:r>
    </w:p>
    <w:p w:rsidR="00580D67" w:rsidRPr="00580D67" w:rsidRDefault="00E0709D" w:rsidP="00E0709D">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укрытие в защитных сооружениях;</w:t>
      </w:r>
    </w:p>
    <w:p w:rsidR="00580D67" w:rsidRPr="00580D67" w:rsidRDefault="00E0709D" w:rsidP="00E0709D">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прием медикаментов и эвакуация;</w:t>
      </w:r>
    </w:p>
    <w:p w:rsidR="00580D67" w:rsidRPr="00580D67" w:rsidRDefault="00E0709D" w:rsidP="00E0709D">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580D67" w:rsidRPr="00580D67" w:rsidRDefault="00580D67"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E0709D"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lastRenderedPageBreak/>
        <w:t>00</w:t>
      </w:r>
      <w:r w:rsidR="00580D67" w:rsidRPr="00580D67">
        <w:rPr>
          <w:rFonts w:ascii="Times New Roman" w:eastAsia="Times New Roman" w:hAnsi="Times New Roman"/>
          <w:iCs/>
          <w:caps/>
          <w:spacing w:val="-1"/>
          <w:sz w:val="24"/>
          <w:szCs w:val="24"/>
          <w:lang w:eastAsia="ru-RU"/>
        </w:rPr>
        <w:t>4.</w:t>
      </w:r>
      <w:r w:rsidR="00580D67" w:rsidRPr="00580D67">
        <w:rPr>
          <w:rFonts w:ascii="Times New Roman" w:eastAsia="Times New Roman" w:hAnsi="Times New Roman"/>
          <w:iCs/>
          <w:caps/>
          <w:sz w:val="24"/>
          <w:szCs w:val="24"/>
          <w:lang w:eastAsia="ru-RU"/>
        </w:rPr>
        <w:tab/>
      </w:r>
      <w:r w:rsidR="00466936" w:rsidRPr="00580D67">
        <w:rPr>
          <w:rFonts w:ascii="Times New Roman" w:eastAsia="Times New Roman" w:hAnsi="Times New Roman"/>
          <w:iCs/>
          <w:sz w:val="24"/>
          <w:szCs w:val="24"/>
          <w:lang w:eastAsia="ru-RU"/>
        </w:rPr>
        <w:t>Частичная санитарная обработка проводится:</w:t>
      </w:r>
    </w:p>
    <w:p w:rsidR="00580D67" w:rsidRPr="00580D67" w:rsidRDefault="00E0709D" w:rsidP="00E0709D">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в очаге катастрофы не позднее 8-12 час после воздействия;</w:t>
      </w:r>
    </w:p>
    <w:p w:rsidR="00580D67" w:rsidRPr="00580D67" w:rsidRDefault="00E0709D" w:rsidP="00E0709D">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эффективно специальными препаратами; </w:t>
      </w:r>
    </w:p>
    <w:p w:rsidR="00580D67" w:rsidRPr="00580D67" w:rsidRDefault="00E0709D" w:rsidP="00E0709D">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кожи, глаз, зева;</w:t>
      </w:r>
    </w:p>
    <w:p w:rsidR="00580D67" w:rsidRPr="00580D67" w:rsidRDefault="00E0709D" w:rsidP="00E0709D">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с помощью подручных средств;</w:t>
      </w:r>
    </w:p>
    <w:p w:rsidR="00580D67" w:rsidRPr="00580D67" w:rsidRDefault="00E0709D" w:rsidP="00E0709D">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хлорной известью.</w:t>
      </w:r>
    </w:p>
    <w:p w:rsidR="00580D67" w:rsidRPr="00580D67" w:rsidRDefault="00580D67" w:rsidP="00580D67">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E0709D" w:rsidP="00580D67">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00</w:t>
      </w:r>
      <w:r w:rsidR="00580D67" w:rsidRPr="00580D67">
        <w:rPr>
          <w:rFonts w:ascii="Times New Roman" w:eastAsia="Times New Roman" w:hAnsi="Times New Roman"/>
          <w:iCs/>
          <w:caps/>
          <w:spacing w:val="-4"/>
          <w:sz w:val="24"/>
          <w:szCs w:val="24"/>
          <w:lang w:eastAsia="ru-RU"/>
        </w:rPr>
        <w:t>5.</w:t>
      </w:r>
      <w:r w:rsidR="00580D67" w:rsidRPr="00580D67">
        <w:rPr>
          <w:rFonts w:ascii="Times New Roman" w:eastAsia="Times New Roman" w:hAnsi="Times New Roman"/>
          <w:iCs/>
          <w:caps/>
          <w:sz w:val="24"/>
          <w:szCs w:val="24"/>
          <w:lang w:eastAsia="ru-RU"/>
        </w:rPr>
        <w:tab/>
      </w:r>
      <w:r w:rsidR="00466936" w:rsidRPr="00580D67">
        <w:rPr>
          <w:rFonts w:ascii="Times New Roman" w:eastAsia="Times New Roman" w:hAnsi="Times New Roman"/>
          <w:iCs/>
          <w:sz w:val="24"/>
          <w:szCs w:val="24"/>
          <w:lang w:eastAsia="ru-RU"/>
        </w:rPr>
        <w:t>Основные мероприятия, направленные на обеспечение радиационной безопасности населения на территории следа радиоактивного облака:</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24"/>
          <w:sz w:val="24"/>
          <w:szCs w:val="24"/>
          <w:lang w:eastAsia="ru-RU"/>
        </w:rPr>
        <w:t>а</w:t>
      </w:r>
      <w:r w:rsidR="00580D67" w:rsidRPr="00580D67">
        <w:rPr>
          <w:rFonts w:ascii="Times New Roman" w:eastAsia="Times New Roman" w:hAnsi="Times New Roman"/>
          <w:spacing w:val="-24"/>
          <w:sz w:val="24"/>
          <w:szCs w:val="24"/>
          <w:lang w:eastAsia="ru-RU"/>
        </w:rPr>
        <w:t>)</w:t>
      </w:r>
      <w:r w:rsidR="00580D67" w:rsidRPr="00580D67">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580D67" w:rsidRPr="00580D67" w:rsidRDefault="00E0709D" w:rsidP="00E0709D">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укрытие в убежищах, полная санитарная обработка по выходе из них;</w:t>
      </w:r>
    </w:p>
    <w:p w:rsidR="00580D67" w:rsidRPr="00580D67" w:rsidRDefault="00E0709D" w:rsidP="00E0709D">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защита от внутреннего и внешнего облучения;</w:t>
      </w:r>
    </w:p>
    <w:p w:rsidR="00580D67" w:rsidRPr="00580D67" w:rsidRDefault="00E0709D" w:rsidP="00E0709D">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нахождение в зданиях;</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)укрытие в противорадиационных укрытиях.</w:t>
      </w:r>
    </w:p>
    <w:p w:rsidR="00580D67" w:rsidRPr="00580D67" w:rsidRDefault="00580D67" w:rsidP="00580D67">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580D67" w:rsidRPr="00580D67" w:rsidRDefault="00E0709D" w:rsidP="00580D67">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8"/>
          <w:sz w:val="24"/>
          <w:szCs w:val="24"/>
          <w:lang w:eastAsia="ru-RU"/>
        </w:rPr>
        <w:t>00</w:t>
      </w:r>
      <w:r w:rsidR="00580D67" w:rsidRPr="00580D67">
        <w:rPr>
          <w:rFonts w:ascii="Times New Roman" w:eastAsia="Times New Roman" w:hAnsi="Times New Roman"/>
          <w:iCs/>
          <w:caps/>
          <w:spacing w:val="-8"/>
          <w:sz w:val="24"/>
          <w:szCs w:val="24"/>
          <w:lang w:eastAsia="ru-RU"/>
        </w:rPr>
        <w:t>6.</w:t>
      </w:r>
      <w:r w:rsidR="00466936" w:rsidRPr="00580D67">
        <w:rPr>
          <w:rFonts w:ascii="Times New Roman" w:eastAsia="Times New Roman" w:hAnsi="Times New Roman"/>
          <w:iCs/>
          <w:sz w:val="24"/>
          <w:szCs w:val="24"/>
          <w:lang w:eastAsia="ru-RU"/>
        </w:rPr>
        <w:tab/>
        <w:t xml:space="preserve">основные организационные мероприятия </w:t>
      </w:r>
      <w:r w:rsidR="00466936" w:rsidRPr="00580D67">
        <w:rPr>
          <w:rFonts w:ascii="Times New Roman" w:eastAsia="Times New Roman" w:hAnsi="Times New Roman"/>
          <w:sz w:val="24"/>
          <w:szCs w:val="24"/>
          <w:lang w:eastAsia="ru-RU"/>
        </w:rPr>
        <w:t>по ликвидации медико-санитарных последствий аварий на ядерном реакторе:</w:t>
      </w:r>
    </w:p>
    <w:p w:rsidR="00580D67" w:rsidRPr="00580D67" w:rsidRDefault="00E0709D" w:rsidP="00E0709D">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580D67" w:rsidRPr="00580D67" w:rsidRDefault="00E0709D" w:rsidP="00E0709D">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580D67" w:rsidRPr="00580D67" w:rsidRDefault="00E0709D"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)эвакуация персонала и населения, радиологический контроль, лечение пораженных, дезактивация;</w:t>
      </w:r>
    </w:p>
    <w:p w:rsidR="00580D67" w:rsidRPr="00580D67" w:rsidRDefault="00E0709D" w:rsidP="00E0709D">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дезактивация территории;</w:t>
      </w:r>
    </w:p>
    <w:p w:rsidR="00580D67" w:rsidRPr="00580D67" w:rsidRDefault="00E0709D" w:rsidP="00E0709D">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радиационная разведка.</w:t>
      </w:r>
    </w:p>
    <w:p w:rsidR="00580D67" w:rsidRPr="00580D67" w:rsidRDefault="00580D67" w:rsidP="00580D67">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E0709D" w:rsidP="00580D67">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00</w:t>
      </w:r>
      <w:r w:rsidR="00580D67" w:rsidRPr="00580D67">
        <w:rPr>
          <w:rFonts w:ascii="Times New Roman" w:eastAsia="Times New Roman" w:hAnsi="Times New Roman"/>
          <w:iCs/>
          <w:caps/>
          <w:spacing w:val="-1"/>
          <w:sz w:val="24"/>
          <w:szCs w:val="24"/>
          <w:lang w:eastAsia="ru-RU"/>
        </w:rPr>
        <w:t>7.</w:t>
      </w:r>
      <w:r w:rsidR="00580D67" w:rsidRPr="00580D67">
        <w:rPr>
          <w:rFonts w:ascii="Times New Roman" w:eastAsia="Times New Roman" w:hAnsi="Times New Roman"/>
          <w:iCs/>
          <w:caps/>
          <w:sz w:val="24"/>
          <w:szCs w:val="24"/>
          <w:lang w:eastAsia="ru-RU"/>
        </w:rPr>
        <w:t>База создания бригад экстренного санитарно-эпидемиологического надзора:</w:t>
      </w:r>
    </w:p>
    <w:p w:rsidR="00580D67" w:rsidRPr="00580D67" w:rsidRDefault="00580D67" w:rsidP="00580D67">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580D67">
        <w:rPr>
          <w:rFonts w:ascii="Times New Roman" w:eastAsia="Times New Roman" w:hAnsi="Times New Roman"/>
          <w:sz w:val="24"/>
          <w:szCs w:val="24"/>
          <w:lang w:eastAsia="ru-RU"/>
        </w:rPr>
        <w:t>*центры государственного санитарно-эпидемиологического надзора;</w:t>
      </w:r>
    </w:p>
    <w:p w:rsidR="00580D67" w:rsidRPr="00580D67" w:rsidRDefault="00580D67" w:rsidP="00580D67">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580D67">
        <w:rPr>
          <w:rFonts w:ascii="Times New Roman" w:eastAsia="Times New Roman" w:hAnsi="Times New Roman"/>
          <w:sz w:val="24"/>
          <w:szCs w:val="24"/>
          <w:lang w:eastAsia="ru-RU"/>
        </w:rPr>
        <w:t>станции скорой медицинской помощи;</w:t>
      </w:r>
    </w:p>
    <w:p w:rsidR="00580D67" w:rsidRPr="00580D67" w:rsidRDefault="00580D67" w:rsidP="00580D67">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580D67">
        <w:rPr>
          <w:rFonts w:ascii="Times New Roman" w:eastAsia="Times New Roman" w:hAnsi="Times New Roman"/>
          <w:sz w:val="24"/>
          <w:szCs w:val="24"/>
          <w:lang w:eastAsia="ru-RU"/>
        </w:rPr>
        <w:t>центры медицины катастроф;</w:t>
      </w:r>
    </w:p>
    <w:p w:rsidR="00580D67" w:rsidRPr="00580D67" w:rsidRDefault="00580D67" w:rsidP="00580D67">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при подвижном госпитале;</w:t>
      </w:r>
    </w:p>
    <w:p w:rsidR="00580D67" w:rsidRPr="00466936" w:rsidRDefault="00580D67" w:rsidP="00580D67">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580D67">
        <w:rPr>
          <w:rFonts w:ascii="Times New Roman" w:eastAsia="Times New Roman" w:hAnsi="Times New Roman"/>
          <w:sz w:val="24"/>
          <w:szCs w:val="24"/>
          <w:lang w:eastAsia="ru-RU"/>
        </w:rPr>
        <w:t>Министерство здравоохранения и медицинской промышленности.</w:t>
      </w:r>
    </w:p>
    <w:p w:rsidR="00466936" w:rsidRPr="00580D67" w:rsidRDefault="00466936" w:rsidP="00466936">
      <w:pPr>
        <w:widowControl w:val="0"/>
        <w:shd w:val="clear" w:color="auto" w:fill="FFFFFF"/>
        <w:tabs>
          <w:tab w:val="left" w:pos="709"/>
          <w:tab w:val="left" w:pos="1003"/>
          <w:tab w:val="left" w:pos="1134"/>
        </w:tabs>
        <w:autoSpaceDE w:val="0"/>
        <w:autoSpaceDN w:val="0"/>
        <w:adjustRightInd w:val="0"/>
        <w:spacing w:after="0" w:line="240" w:lineRule="auto"/>
        <w:ind w:left="709"/>
        <w:jc w:val="both"/>
        <w:rPr>
          <w:rFonts w:ascii="Times New Roman" w:eastAsia="Times New Roman" w:hAnsi="Times New Roman"/>
          <w:spacing w:val="-9"/>
          <w:sz w:val="24"/>
          <w:szCs w:val="24"/>
          <w:lang w:eastAsia="ru-RU"/>
        </w:rPr>
      </w:pPr>
    </w:p>
    <w:p w:rsidR="00580D67" w:rsidRPr="00580D67" w:rsidRDefault="00466936"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00</w:t>
      </w:r>
      <w:r w:rsidR="00580D67" w:rsidRPr="00580D67">
        <w:rPr>
          <w:rFonts w:ascii="Times New Roman" w:eastAsia="Times New Roman" w:hAnsi="Times New Roman"/>
          <w:iCs/>
          <w:caps/>
          <w:spacing w:val="-4"/>
          <w:sz w:val="24"/>
          <w:szCs w:val="24"/>
          <w:lang w:eastAsia="ru-RU"/>
        </w:rPr>
        <w:t>8.</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580D67" w:rsidRPr="00580D67" w:rsidRDefault="00466936" w:rsidP="00466936">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580D67" w:rsidRPr="00580D67" w:rsidRDefault="00466936" w:rsidP="00466936">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580D67" w:rsidRPr="00580D67" w:rsidRDefault="00466936" w:rsidP="00466936">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466936" w:rsidRDefault="00466936"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xml:space="preserve">)разработка правил и инструкций; </w:t>
      </w:r>
    </w:p>
    <w:p w:rsidR="00580D67" w:rsidRPr="00580D67" w:rsidRDefault="00466936" w:rsidP="00580D67">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д</w:t>
      </w:r>
      <w:r w:rsidR="00580D67" w:rsidRPr="00580D67">
        <w:rPr>
          <w:rFonts w:ascii="Times New Roman" w:eastAsia="Times New Roman" w:hAnsi="Times New Roman"/>
          <w:spacing w:val="-2"/>
          <w:sz w:val="24"/>
          <w:szCs w:val="24"/>
          <w:lang w:eastAsia="ru-RU"/>
        </w:rPr>
        <w:t>) расследование аварийных ситуаций.</w:t>
      </w:r>
    </w:p>
    <w:p w:rsidR="00580D67" w:rsidRPr="00580D67" w:rsidRDefault="00580D6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pacing w:val="-2"/>
          <w:sz w:val="24"/>
          <w:szCs w:val="24"/>
          <w:lang w:eastAsia="ru-RU"/>
        </w:rPr>
        <w:t>Правил</w:t>
      </w:r>
      <w:r w:rsidR="00466936">
        <w:rPr>
          <w:rFonts w:ascii="Times New Roman" w:eastAsia="Times New Roman" w:hAnsi="Times New Roman"/>
          <w:spacing w:val="-2"/>
          <w:sz w:val="24"/>
          <w:szCs w:val="24"/>
          <w:lang w:eastAsia="ru-RU"/>
        </w:rPr>
        <w:t>ьный ответ б</w:t>
      </w:r>
    </w:p>
    <w:p w:rsidR="00580D67" w:rsidRPr="00580D67" w:rsidRDefault="00580D67" w:rsidP="00580D67">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580D67" w:rsidRPr="00580D67" w:rsidRDefault="00466936" w:rsidP="00580D67">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5"/>
          <w:sz w:val="24"/>
          <w:szCs w:val="24"/>
          <w:lang w:eastAsia="ru-RU"/>
        </w:rPr>
        <w:lastRenderedPageBreak/>
        <w:t>00</w:t>
      </w:r>
      <w:r w:rsidR="00580D67" w:rsidRPr="00580D67">
        <w:rPr>
          <w:rFonts w:ascii="Times New Roman" w:eastAsia="Times New Roman" w:hAnsi="Times New Roman"/>
          <w:iCs/>
          <w:caps/>
          <w:spacing w:val="-5"/>
          <w:sz w:val="24"/>
          <w:szCs w:val="24"/>
          <w:lang w:eastAsia="ru-RU"/>
        </w:rPr>
        <w:t>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Контроль продуктов питания и пищевого сырья, зараженных радиоактивными веществами, ахов и бактериальными, средствами проводится:</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специальными лабораториями;</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учреждениями службы медицины катастроф;</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*учреждениями сети наблюдения и лабораторного контроля ГО РФ;</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*центрами Госсанэпиднадзора;</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пищевыми лабораториями.</w:t>
      </w:r>
    </w:p>
    <w:p w:rsidR="00580D67" w:rsidRPr="00580D67" w:rsidRDefault="00580D67" w:rsidP="00580D67">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466936" w:rsidP="00580D67">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10.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Табельные медицинские средства индивидуальной защиты населе</w:t>
      </w:r>
      <w:r>
        <w:rPr>
          <w:rFonts w:ascii="Times New Roman" w:eastAsia="Times New Roman" w:hAnsi="Times New Roman"/>
          <w:iCs/>
          <w:sz w:val="24"/>
          <w:szCs w:val="24"/>
          <w:lang w:eastAsia="ru-RU"/>
        </w:rPr>
        <w:t>ния в ЧС</w:t>
      </w:r>
      <w:r w:rsidRPr="00580D67">
        <w:rPr>
          <w:rFonts w:ascii="Times New Roman" w:eastAsia="Times New Roman" w:hAnsi="Times New Roman"/>
          <w:iCs/>
          <w:sz w:val="24"/>
          <w:szCs w:val="24"/>
          <w:lang w:eastAsia="ru-RU"/>
        </w:rPr>
        <w:t>:</w:t>
      </w:r>
    </w:p>
    <w:p w:rsidR="00580D67" w:rsidRPr="00580D67" w:rsidRDefault="00466936"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ватно-марлевая повязка, изолирующий противогаз;</w:t>
      </w:r>
    </w:p>
    <w:p w:rsidR="00580D67" w:rsidRPr="00580D67" w:rsidRDefault="00466936" w:rsidP="00466936">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580D67" w:rsidRPr="00580D67" w:rsidRDefault="00466936" w:rsidP="00466936">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противогаз ГП-5, ГП-7, противохимический пакет ИПП-8, фильтрующая одежда;</w:t>
      </w:r>
    </w:p>
    <w:p w:rsidR="00580D67" w:rsidRPr="00580D67" w:rsidRDefault="00466936" w:rsidP="00466936">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противорадиационное укрытие, убежища, противогаз ГП-5;</w:t>
      </w:r>
    </w:p>
    <w:p w:rsidR="00580D67" w:rsidRPr="00580D67" w:rsidRDefault="00466936" w:rsidP="00466936">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средства защиты органов дыхания, средства защиты кожи.</w:t>
      </w:r>
    </w:p>
    <w:p w:rsidR="00580D67" w:rsidRPr="00580D67" w:rsidRDefault="00580D67"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z w:val="24"/>
          <w:szCs w:val="24"/>
          <w:lang w:eastAsia="ru-RU"/>
        </w:rPr>
      </w:pPr>
    </w:p>
    <w:p w:rsidR="00580D67" w:rsidRPr="00580D67" w:rsidRDefault="00466936"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11</w:t>
      </w:r>
      <w:r>
        <w:rPr>
          <w:rFonts w:ascii="Times New Roman" w:eastAsia="Times New Roman" w:hAnsi="Times New Roman"/>
          <w:iCs/>
          <w:sz w:val="24"/>
          <w:szCs w:val="24"/>
          <w:lang w:eastAsia="ru-RU"/>
        </w:rPr>
        <w:t xml:space="preserve">. Глубина зоны заражения АХОВ </w:t>
      </w:r>
      <w:r w:rsidRPr="00580D67">
        <w:rPr>
          <w:rFonts w:ascii="Times New Roman" w:eastAsia="Times New Roman" w:hAnsi="Times New Roman"/>
          <w:iCs/>
          <w:sz w:val="24"/>
          <w:szCs w:val="24"/>
          <w:lang w:eastAsia="ru-RU"/>
        </w:rPr>
        <w:t>определяется:</w:t>
      </w:r>
    </w:p>
    <w:p w:rsidR="00580D67" w:rsidRPr="00580D67" w:rsidRDefault="00466936"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80D67" w:rsidRPr="00580D67" w:rsidRDefault="00466936"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не определяется;</w:t>
      </w:r>
    </w:p>
    <w:p w:rsidR="00580D67" w:rsidRPr="00580D67" w:rsidRDefault="00466936" w:rsidP="00466936">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580D67" w:rsidRPr="00580D67" w:rsidRDefault="00580D67"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466936"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12.</w:t>
      </w:r>
      <w:r w:rsidR="00580D67" w:rsidRPr="00580D67">
        <w:rPr>
          <w:rFonts w:ascii="Times New Roman" w:eastAsia="Times New Roman" w:hAnsi="Times New Roman"/>
          <w:iCs/>
          <w:caps/>
          <w:sz w:val="24"/>
          <w:szCs w:val="24"/>
          <w:lang w:eastAsia="ru-RU"/>
        </w:rPr>
        <w:tab/>
      </w:r>
      <w:r>
        <w:rPr>
          <w:rFonts w:ascii="Times New Roman" w:eastAsia="Times New Roman" w:hAnsi="Times New Roman"/>
          <w:iCs/>
          <w:sz w:val="24"/>
          <w:szCs w:val="24"/>
          <w:lang w:eastAsia="ru-RU"/>
        </w:rPr>
        <w:t>Очагом поражения АХОВ</w:t>
      </w:r>
      <w:r w:rsidRPr="00580D67">
        <w:rPr>
          <w:rFonts w:ascii="Times New Roman" w:eastAsia="Times New Roman" w:hAnsi="Times New Roman"/>
          <w:iCs/>
          <w:sz w:val="24"/>
          <w:szCs w:val="24"/>
          <w:lang w:eastAsia="ru-RU"/>
        </w:rPr>
        <w:t xml:space="preserve"> называют</w:t>
      </w:r>
      <w:r w:rsidR="00580D67" w:rsidRPr="00580D67">
        <w:rPr>
          <w:rFonts w:ascii="Times New Roman" w:eastAsia="Times New Roman" w:hAnsi="Times New Roman"/>
          <w:iCs/>
          <w:caps/>
          <w:sz w:val="24"/>
          <w:szCs w:val="24"/>
          <w:lang w:eastAsia="ru-RU"/>
        </w:rPr>
        <w:t>:</w:t>
      </w:r>
    </w:p>
    <w:p w:rsidR="00580D67" w:rsidRPr="00580D67" w:rsidRDefault="00466936" w:rsidP="00466936">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580D67" w:rsidRPr="00580D67" w:rsidRDefault="00466936" w:rsidP="00466936">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территорию, на которой могут быть массовые поражения людей;</w:t>
      </w:r>
    </w:p>
    <w:p w:rsidR="00580D67" w:rsidRPr="00580D67" w:rsidRDefault="00466936" w:rsidP="00466936">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580D67" w:rsidRPr="00580D67" w:rsidRDefault="00466936" w:rsidP="00466936">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580D67" w:rsidRPr="00580D67" w:rsidRDefault="00466936" w:rsidP="00466936">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580D67" w:rsidRPr="00580D67" w:rsidRDefault="00580D67" w:rsidP="00580D67">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580D67" w:rsidRPr="00580D67" w:rsidRDefault="00466936" w:rsidP="00580D67">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3"/>
          <w:sz w:val="24"/>
          <w:szCs w:val="24"/>
          <w:lang w:eastAsia="ru-RU"/>
        </w:rPr>
        <w:t>0</w:t>
      </w:r>
      <w:r w:rsidR="00580D67" w:rsidRPr="00580D67">
        <w:rPr>
          <w:rFonts w:ascii="Times New Roman" w:eastAsia="Times New Roman" w:hAnsi="Times New Roman"/>
          <w:iCs/>
          <w:caps/>
          <w:spacing w:val="-3"/>
          <w:sz w:val="24"/>
          <w:szCs w:val="24"/>
          <w:lang w:eastAsia="ru-RU"/>
        </w:rPr>
        <w:t>13.</w:t>
      </w:r>
      <w:r w:rsidR="00580D67" w:rsidRPr="00580D67">
        <w:rPr>
          <w:rFonts w:ascii="Times New Roman" w:eastAsia="Times New Roman" w:hAnsi="Times New Roman"/>
          <w:iCs/>
          <w:caps/>
          <w:sz w:val="24"/>
          <w:szCs w:val="24"/>
          <w:lang w:eastAsia="ru-RU"/>
        </w:rPr>
        <w:tab/>
      </w:r>
      <w:r w:rsidRPr="00466936">
        <w:rPr>
          <w:rFonts w:ascii="Times New Roman" w:eastAsia="Times New Roman" w:hAnsi="Times New Roman"/>
          <w:iCs/>
          <w:sz w:val="24"/>
          <w:szCs w:val="24"/>
          <w:lang w:eastAsia="ru-RU"/>
        </w:rPr>
        <w:t>Исходные данные для определения величины и структуры потерь населения в зоне заражения</w:t>
      </w:r>
      <w:r>
        <w:rPr>
          <w:rFonts w:ascii="Times New Roman" w:eastAsia="Times New Roman" w:hAnsi="Times New Roman"/>
          <w:iCs/>
          <w:sz w:val="24"/>
          <w:szCs w:val="24"/>
          <w:lang w:eastAsia="ru-RU"/>
        </w:rPr>
        <w:t xml:space="preserve"> АХОВ</w:t>
      </w:r>
      <w:r w:rsidRPr="00466936">
        <w:rPr>
          <w:rFonts w:ascii="Times New Roman" w:eastAsia="Times New Roman" w:hAnsi="Times New Roman"/>
          <w:iCs/>
          <w:sz w:val="24"/>
          <w:szCs w:val="24"/>
          <w:lang w:eastAsia="ru-RU"/>
        </w:rPr>
        <w:t xml:space="preserve"> </w:t>
      </w:r>
      <w:r w:rsidRPr="00580D67">
        <w:rPr>
          <w:rFonts w:ascii="Times New Roman" w:eastAsia="Times New Roman" w:hAnsi="Times New Roman"/>
          <w:iCs/>
          <w:sz w:val="24"/>
          <w:szCs w:val="24"/>
          <w:lang w:eastAsia="ru-RU"/>
        </w:rPr>
        <w:t>:</w:t>
      </w:r>
    </w:p>
    <w:p w:rsidR="00580D67" w:rsidRPr="00580D67" w:rsidRDefault="00466936" w:rsidP="00466936">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80D67" w:rsidRPr="00580D67" w:rsidRDefault="00466936" w:rsidP="00466936">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580D67" w:rsidRPr="00580D67" w:rsidRDefault="00466936" w:rsidP="00466936">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580D67" w:rsidRPr="00580D67" w:rsidRDefault="00466936" w:rsidP="00466936">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580D67" w:rsidRPr="00580D67" w:rsidRDefault="00466936" w:rsidP="00466936">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580D67" w:rsidRPr="00580D67" w:rsidRDefault="00580D67" w:rsidP="00580D67">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580D67" w:rsidRPr="00580D67" w:rsidRDefault="00206C25" w:rsidP="00580D67">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14.</w:t>
      </w:r>
      <w:r w:rsidRPr="00580D67">
        <w:rPr>
          <w:rFonts w:ascii="Times New Roman" w:eastAsia="Times New Roman" w:hAnsi="Times New Roman"/>
          <w:iCs/>
          <w:sz w:val="24"/>
          <w:szCs w:val="24"/>
          <w:lang w:eastAsia="ru-RU"/>
        </w:rPr>
        <w:tab/>
        <w:t>Основные метеорологические факт</w:t>
      </w:r>
      <w:r>
        <w:rPr>
          <w:rFonts w:ascii="Times New Roman" w:eastAsia="Times New Roman" w:hAnsi="Times New Roman"/>
          <w:iCs/>
          <w:sz w:val="24"/>
          <w:szCs w:val="24"/>
          <w:lang w:eastAsia="ru-RU"/>
        </w:rPr>
        <w:t>оры, определяющие стойкость АХОВ</w:t>
      </w:r>
      <w:r w:rsidRPr="00580D67">
        <w:rPr>
          <w:rFonts w:ascii="Times New Roman" w:eastAsia="Times New Roman" w:hAnsi="Times New Roman"/>
          <w:iCs/>
          <w:sz w:val="24"/>
          <w:szCs w:val="24"/>
          <w:lang w:eastAsia="ru-RU"/>
        </w:rPr>
        <w:t>:</w:t>
      </w:r>
    </w:p>
    <w:p w:rsidR="00580D67" w:rsidRPr="00580D67" w:rsidRDefault="00206C25"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температура и влажность воздуха, осадки;</w:t>
      </w:r>
    </w:p>
    <w:p w:rsidR="00580D67" w:rsidRPr="00580D67" w:rsidRDefault="00206C25"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r w:rsidR="00580D67" w:rsidRPr="00580D67">
        <w:rPr>
          <w:rFonts w:ascii="Times New Roman" w:eastAsia="Times New Roman" w:hAnsi="Times New Roman"/>
          <w:sz w:val="24"/>
          <w:szCs w:val="24"/>
          <w:lang w:eastAsia="ru-RU"/>
        </w:rPr>
        <w:t>) степень вертикальной устойчивости воздуха, температура воздуха, скорость ветра;</w:t>
      </w:r>
    </w:p>
    <w:p w:rsidR="00580D67" w:rsidRPr="00580D67" w:rsidRDefault="00206C25"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степень вертикальной устойчивости воздуха, влажность воздуха, скорость ветра;</w:t>
      </w:r>
    </w:p>
    <w:p w:rsidR="00580D67" w:rsidRPr="00580D67" w:rsidRDefault="00206C25" w:rsidP="00206C2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скорость ветра, температура воздуха, температура почвы;</w:t>
      </w:r>
    </w:p>
    <w:p w:rsidR="00580D67" w:rsidRPr="00580D67" w:rsidRDefault="00206C25" w:rsidP="00206C2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влажность воздуха, осадки, температура подстилающей поверхности.</w:t>
      </w:r>
    </w:p>
    <w:p w:rsidR="00580D67" w:rsidRPr="00580D67" w:rsidRDefault="00206C25" w:rsidP="00580D67">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15.</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Величина потерь населения вследствие аварии на химически опасном объекте определяется (основные факторы):</w:t>
      </w:r>
    </w:p>
    <w:p w:rsidR="00580D67" w:rsidRPr="00580D67" w:rsidRDefault="00206C25" w:rsidP="00206C2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580D67" w:rsidRPr="00580D67" w:rsidRDefault="00206C25" w:rsidP="00206C2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метеоусловиями, степенью защиты, площадью зоны заражения;</w:t>
      </w:r>
    </w:p>
    <w:p w:rsidR="00580D67" w:rsidRPr="00580D67" w:rsidRDefault="00206C25" w:rsidP="00206C2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580D67" w:rsidRPr="00580D67" w:rsidRDefault="00206C25" w:rsidP="00206C2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580D67" w:rsidRPr="00580D67" w:rsidRDefault="00206C25" w:rsidP="00206C2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580D67" w:rsidRPr="00580D67" w:rsidRDefault="00580D67" w:rsidP="00580D67">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580D67" w:rsidRPr="00580D67" w:rsidRDefault="00206C25" w:rsidP="00580D67">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2"/>
          <w:sz w:val="24"/>
          <w:szCs w:val="24"/>
          <w:lang w:eastAsia="ru-RU"/>
        </w:rPr>
        <w:t>0</w:t>
      </w:r>
      <w:r w:rsidR="00580D67" w:rsidRPr="00580D67">
        <w:rPr>
          <w:rFonts w:ascii="Times New Roman" w:eastAsia="Times New Roman" w:hAnsi="Times New Roman"/>
          <w:iCs/>
          <w:caps/>
          <w:spacing w:val="-2"/>
          <w:sz w:val="24"/>
          <w:szCs w:val="24"/>
          <w:lang w:eastAsia="ru-RU"/>
        </w:rPr>
        <w:t>16.</w:t>
      </w:r>
      <w:r>
        <w:rPr>
          <w:rFonts w:ascii="Times New Roman" w:eastAsia="Times New Roman" w:hAnsi="Times New Roman"/>
          <w:iCs/>
          <w:sz w:val="24"/>
          <w:szCs w:val="24"/>
          <w:lang w:eastAsia="ru-RU"/>
        </w:rPr>
        <w:tab/>
        <w:t>П</w:t>
      </w:r>
      <w:r w:rsidRPr="00580D67">
        <w:rPr>
          <w:rFonts w:ascii="Times New Roman" w:eastAsia="Times New Roman" w:hAnsi="Times New Roman"/>
          <w:iCs/>
          <w:sz w:val="24"/>
          <w:szCs w:val="24"/>
          <w:lang w:eastAsia="ru-RU"/>
        </w:rPr>
        <w:t>еречисленные вещества от</w:t>
      </w:r>
      <w:r>
        <w:rPr>
          <w:rFonts w:ascii="Times New Roman" w:eastAsia="Times New Roman" w:hAnsi="Times New Roman"/>
          <w:iCs/>
          <w:sz w:val="24"/>
          <w:szCs w:val="24"/>
          <w:lang w:eastAsia="ru-RU"/>
        </w:rPr>
        <w:t>носятся к быстродействующим</w:t>
      </w:r>
      <w:r w:rsidRPr="00206C25">
        <w:rPr>
          <w:rFonts w:ascii="Times New Roman" w:eastAsia="Times New Roman" w:hAnsi="Times New Roman"/>
          <w:sz w:val="24"/>
          <w:szCs w:val="24"/>
          <w:lang w:eastAsia="ru-RU"/>
        </w:rPr>
        <w:t xml:space="preserve"> </w:t>
      </w:r>
      <w:r w:rsidRPr="00580D67">
        <w:rPr>
          <w:rFonts w:ascii="Times New Roman" w:eastAsia="Times New Roman" w:hAnsi="Times New Roman"/>
          <w:sz w:val="24"/>
          <w:szCs w:val="24"/>
          <w:lang w:eastAsia="ru-RU"/>
        </w:rPr>
        <w:t>АХОВ</w:t>
      </w:r>
      <w:r>
        <w:rPr>
          <w:rFonts w:ascii="Times New Roman" w:eastAsia="Times New Roman" w:hAnsi="Times New Roman"/>
          <w:iCs/>
          <w:sz w:val="24"/>
          <w:szCs w:val="24"/>
          <w:lang w:eastAsia="ru-RU"/>
        </w:rPr>
        <w:t xml:space="preserve"> </w:t>
      </w:r>
      <w:r w:rsidRPr="00580D67">
        <w:rPr>
          <w:rFonts w:ascii="Times New Roman" w:eastAsia="Times New Roman" w:hAnsi="Times New Roman"/>
          <w:iCs/>
          <w:sz w:val="24"/>
          <w:szCs w:val="24"/>
          <w:lang w:eastAsia="ru-RU"/>
        </w:rPr>
        <w:t>:</w:t>
      </w:r>
    </w:p>
    <w:p w:rsidR="00580D67" w:rsidRPr="00580D67" w:rsidRDefault="00206C25" w:rsidP="00206C2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хлор, аммиак, синильная кислота;</w:t>
      </w:r>
    </w:p>
    <w:p w:rsidR="00206C25" w:rsidRDefault="00206C25" w:rsidP="00206C2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фосген, аммиак, хлор; </w:t>
      </w:r>
    </w:p>
    <w:p w:rsidR="00206C25" w:rsidRDefault="00206C25" w:rsidP="00206C2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 xml:space="preserve">)акрилонитрил, окислы азота, фосген; </w:t>
      </w:r>
    </w:p>
    <w:p w:rsidR="00580D67" w:rsidRPr="00580D67" w:rsidRDefault="00206C25" w:rsidP="00206C2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 диоксин, хлорацетоцетон;</w:t>
      </w:r>
    </w:p>
    <w:p w:rsidR="00580D67" w:rsidRPr="00580D67" w:rsidRDefault="00206C25" w:rsidP="00580D67">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д)</w:t>
      </w:r>
      <w:r w:rsidR="00580D67" w:rsidRPr="00580D67">
        <w:rPr>
          <w:rFonts w:ascii="Times New Roman" w:eastAsia="Times New Roman" w:hAnsi="Times New Roman"/>
          <w:spacing w:val="-1"/>
          <w:sz w:val="24"/>
          <w:szCs w:val="24"/>
          <w:lang w:eastAsia="ru-RU"/>
        </w:rPr>
        <w:t xml:space="preserve"> фосген, хлор, диоксин.</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206C25"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17.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По характеру токсического воздействия аммиак относится к группе веществ:</w:t>
      </w:r>
    </w:p>
    <w:p w:rsidR="00580D67" w:rsidRPr="00580D67" w:rsidRDefault="00206C25" w:rsidP="00206C2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преимущественно удушающего действия;</w:t>
      </w:r>
    </w:p>
    <w:p w:rsidR="00580D67" w:rsidRPr="00580D67" w:rsidRDefault="00206C25" w:rsidP="00206C2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преимущественно общеядовитого действия; </w:t>
      </w:r>
    </w:p>
    <w:p w:rsidR="00580D67" w:rsidRPr="00580D67" w:rsidRDefault="00206C25" w:rsidP="00206C2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нейротропных ядов;</w:t>
      </w:r>
    </w:p>
    <w:p w:rsidR="00580D67" w:rsidRPr="00580D67" w:rsidRDefault="00206C25" w:rsidP="00206C2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обладающих удушающим и нейротропным действиями;</w:t>
      </w:r>
    </w:p>
    <w:p w:rsidR="00580D67" w:rsidRPr="00580D67" w:rsidRDefault="00206C25" w:rsidP="00206C2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метаболических ядов.</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580D67" w:rsidRPr="00580D67" w:rsidRDefault="00206C25"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2"/>
          <w:sz w:val="24"/>
          <w:szCs w:val="24"/>
          <w:lang w:eastAsia="ru-RU"/>
        </w:rPr>
        <w:t>0</w:t>
      </w:r>
      <w:r w:rsidR="00580D67" w:rsidRPr="00580D67">
        <w:rPr>
          <w:rFonts w:ascii="Times New Roman" w:eastAsia="Times New Roman" w:hAnsi="Times New Roman"/>
          <w:iCs/>
          <w:caps/>
          <w:spacing w:val="-2"/>
          <w:sz w:val="24"/>
          <w:szCs w:val="24"/>
          <w:lang w:eastAsia="ru-RU"/>
        </w:rPr>
        <w:t>18.</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Диоксин по характеру токсического действия относится к группе веществ:</w:t>
      </w:r>
    </w:p>
    <w:p w:rsidR="00580D67" w:rsidRPr="00580D67" w:rsidRDefault="00206C25" w:rsidP="00206C25">
      <w:pPr>
        <w:widowControl w:val="0"/>
        <w:shd w:val="clear" w:color="auto" w:fill="FFFFFF"/>
        <w:tabs>
          <w:tab w:val="left" w:pos="709"/>
          <w:tab w:val="left" w:pos="989"/>
          <w:tab w:val="left" w:pos="1134"/>
        </w:tabs>
        <w:autoSpaceDE w:val="0"/>
        <w:autoSpaceDN w:val="0"/>
        <w:adjustRightInd w:val="0"/>
        <w:spacing w:after="0" w:line="240" w:lineRule="auto"/>
        <w:ind w:left="709"/>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метаболических ядов;</w:t>
      </w:r>
    </w:p>
    <w:p w:rsidR="00580D67" w:rsidRPr="00580D67" w:rsidRDefault="00206C25" w:rsidP="00206C2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pacing w:val="-1"/>
          <w:sz w:val="24"/>
          <w:szCs w:val="24"/>
          <w:lang w:eastAsia="ru-RU"/>
        </w:rPr>
        <w:t xml:space="preserve">           б)</w:t>
      </w:r>
      <w:r w:rsidR="00580D67" w:rsidRPr="00580D67">
        <w:rPr>
          <w:rFonts w:ascii="Times New Roman" w:eastAsia="Times New Roman" w:hAnsi="Times New Roman"/>
          <w:spacing w:val="-1"/>
          <w:sz w:val="24"/>
          <w:szCs w:val="24"/>
          <w:lang w:eastAsia="ru-RU"/>
        </w:rPr>
        <w:t>нейротропных ядов;</w:t>
      </w:r>
    </w:p>
    <w:p w:rsidR="00580D67" w:rsidRPr="00580D67" w:rsidRDefault="00206C25" w:rsidP="00206C2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в) </w:t>
      </w:r>
      <w:r w:rsidR="00580D67" w:rsidRPr="00580D67">
        <w:rPr>
          <w:rFonts w:ascii="Times New Roman" w:eastAsia="Times New Roman" w:hAnsi="Times New Roman"/>
          <w:spacing w:val="-1"/>
          <w:sz w:val="24"/>
          <w:szCs w:val="24"/>
          <w:lang w:eastAsia="ru-RU"/>
        </w:rPr>
        <w:t>удушающего действия;</w:t>
      </w:r>
    </w:p>
    <w:p w:rsidR="00206C25" w:rsidRDefault="00206C25" w:rsidP="00206C2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г)</w:t>
      </w:r>
      <w:r w:rsidR="00580D67" w:rsidRPr="00580D67">
        <w:rPr>
          <w:rFonts w:ascii="Times New Roman" w:eastAsia="Times New Roman" w:hAnsi="Times New Roman"/>
          <w:spacing w:val="-3"/>
          <w:sz w:val="24"/>
          <w:szCs w:val="24"/>
          <w:lang w:eastAsia="ru-RU"/>
        </w:rPr>
        <w:t xml:space="preserve">общеядовитого действия; </w:t>
      </w:r>
    </w:p>
    <w:p w:rsidR="00580D67" w:rsidRPr="00580D67" w:rsidRDefault="00206C25" w:rsidP="00206C2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д</w:t>
      </w:r>
      <w:r w:rsidR="00580D67" w:rsidRPr="00580D67">
        <w:rPr>
          <w:rFonts w:ascii="Times New Roman" w:eastAsia="Times New Roman" w:hAnsi="Times New Roman"/>
          <w:sz w:val="24"/>
          <w:szCs w:val="24"/>
          <w:lang w:eastAsia="ru-RU"/>
        </w:rPr>
        <w:t>)не является АХОВ.</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580D67" w:rsidRPr="00580D67" w:rsidRDefault="00206C25"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3"/>
          <w:sz w:val="24"/>
          <w:szCs w:val="24"/>
          <w:lang w:eastAsia="ru-RU"/>
        </w:rPr>
        <w:t>0</w:t>
      </w:r>
      <w:r w:rsidR="00580D67" w:rsidRPr="00580D67">
        <w:rPr>
          <w:rFonts w:ascii="Times New Roman" w:eastAsia="Times New Roman" w:hAnsi="Times New Roman"/>
          <w:iCs/>
          <w:caps/>
          <w:spacing w:val="-3"/>
          <w:sz w:val="24"/>
          <w:szCs w:val="24"/>
          <w:lang w:eastAsia="ru-RU"/>
        </w:rPr>
        <w:t>19.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Удушающим и общеядовитым действием обладают:</w:t>
      </w:r>
    </w:p>
    <w:p w:rsidR="00580D67" w:rsidRPr="00580D67" w:rsidRDefault="00206C25" w:rsidP="00206C2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акрилонитрил, окислы азота;</w:t>
      </w:r>
    </w:p>
    <w:p w:rsidR="00580D67" w:rsidRPr="00580D67" w:rsidRDefault="00206C25" w:rsidP="00206C2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синильная кислота, окислы азота;</w:t>
      </w:r>
    </w:p>
    <w:p w:rsidR="00580D67" w:rsidRPr="00580D67" w:rsidRDefault="00206C25" w:rsidP="00206C2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акрилонитрил, синильная кислота;</w:t>
      </w:r>
    </w:p>
    <w:p w:rsidR="00580D67" w:rsidRPr="00580D67" w:rsidRDefault="00206C25" w:rsidP="00206C2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1"/>
          <w:sz w:val="24"/>
          <w:szCs w:val="24"/>
          <w:lang w:eastAsia="ru-RU"/>
        </w:rPr>
        <w:t xml:space="preserve">           г)</w:t>
      </w:r>
      <w:r w:rsidR="00580D67" w:rsidRPr="00580D67">
        <w:rPr>
          <w:rFonts w:ascii="Times New Roman" w:eastAsia="Times New Roman" w:hAnsi="Times New Roman"/>
          <w:spacing w:val="-1"/>
          <w:sz w:val="24"/>
          <w:szCs w:val="24"/>
          <w:lang w:eastAsia="ru-RU"/>
        </w:rPr>
        <w:t>хлор, окислы азота;</w:t>
      </w:r>
    </w:p>
    <w:p w:rsidR="00580D67" w:rsidRPr="00580D67" w:rsidRDefault="00206C25" w:rsidP="00206C2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pacing w:val="-2"/>
          <w:sz w:val="24"/>
          <w:szCs w:val="24"/>
          <w:lang w:eastAsia="ru-RU"/>
        </w:rPr>
        <w:t xml:space="preserve">           д)</w:t>
      </w:r>
      <w:r w:rsidR="00580D67" w:rsidRPr="00580D67">
        <w:rPr>
          <w:rFonts w:ascii="Times New Roman" w:eastAsia="Times New Roman" w:hAnsi="Times New Roman"/>
          <w:spacing w:val="-2"/>
          <w:sz w:val="24"/>
          <w:szCs w:val="24"/>
          <w:lang w:eastAsia="ru-RU"/>
        </w:rPr>
        <w:t>аммиак, диоксин.</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206C25"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20.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Нейротропными ядами являются:</w:t>
      </w:r>
    </w:p>
    <w:p w:rsidR="00580D67" w:rsidRPr="00580D67" w:rsidRDefault="00206C25"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а)</w:t>
      </w:r>
      <w:r w:rsidR="00580D67" w:rsidRPr="00580D67">
        <w:rPr>
          <w:rFonts w:ascii="Times New Roman" w:eastAsia="Times New Roman" w:hAnsi="Times New Roman"/>
          <w:spacing w:val="-1"/>
          <w:sz w:val="24"/>
          <w:szCs w:val="24"/>
          <w:lang w:eastAsia="ru-RU"/>
        </w:rPr>
        <w:t xml:space="preserve"> фосфорорганические соединения (ФОС), сероуглерод; </w:t>
      </w:r>
      <w:r w:rsidR="00580D67" w:rsidRPr="00580D67">
        <w:rPr>
          <w:rFonts w:ascii="Times New Roman" w:eastAsia="Times New Roman" w:hAnsi="Times New Roman"/>
          <w:sz w:val="24"/>
          <w:szCs w:val="24"/>
          <w:lang w:eastAsia="ru-RU"/>
        </w:rPr>
        <w:t>2)ФОС, диоксин;</w:t>
      </w:r>
    </w:p>
    <w:p w:rsidR="00580D67" w:rsidRPr="00580D67" w:rsidRDefault="00206C25" w:rsidP="00206C2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сероуглерод, диоксин;</w:t>
      </w:r>
    </w:p>
    <w:p w:rsidR="00580D67" w:rsidRPr="00580D67" w:rsidRDefault="00206C25" w:rsidP="00206C2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 xml:space="preserve">           в)</w:t>
      </w:r>
      <w:r w:rsidR="00580D67" w:rsidRPr="00580D67">
        <w:rPr>
          <w:rFonts w:ascii="Times New Roman" w:eastAsia="Times New Roman" w:hAnsi="Times New Roman"/>
          <w:spacing w:val="-1"/>
          <w:sz w:val="24"/>
          <w:szCs w:val="24"/>
          <w:lang w:eastAsia="ru-RU"/>
        </w:rPr>
        <w:t>диоксин, углерод;</w:t>
      </w:r>
    </w:p>
    <w:p w:rsidR="00580D67" w:rsidRPr="00580D67" w:rsidRDefault="00206C25" w:rsidP="00206C2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pacing w:val="-3"/>
          <w:sz w:val="24"/>
          <w:szCs w:val="24"/>
          <w:lang w:eastAsia="ru-RU"/>
        </w:rPr>
        <w:t xml:space="preserve">           г)</w:t>
      </w:r>
      <w:r w:rsidR="00580D67" w:rsidRPr="00580D67">
        <w:rPr>
          <w:rFonts w:ascii="Times New Roman" w:eastAsia="Times New Roman" w:hAnsi="Times New Roman"/>
          <w:spacing w:val="-3"/>
          <w:sz w:val="24"/>
          <w:szCs w:val="24"/>
          <w:lang w:eastAsia="ru-RU"/>
        </w:rPr>
        <w:t>ФОС, аммиак.</w:t>
      </w:r>
    </w:p>
    <w:p w:rsidR="00580D67" w:rsidRPr="00580D67" w:rsidRDefault="00580D67" w:rsidP="00580D67">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z w:val="24"/>
          <w:szCs w:val="24"/>
          <w:lang w:eastAsia="ru-RU"/>
        </w:rPr>
      </w:pPr>
    </w:p>
    <w:p w:rsidR="00580D67" w:rsidRPr="00580D67" w:rsidRDefault="00206C25" w:rsidP="00580D67">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lastRenderedPageBreak/>
        <w:t>0</w:t>
      </w:r>
      <w:r w:rsidR="00580D67" w:rsidRPr="00580D67">
        <w:rPr>
          <w:rFonts w:ascii="Times New Roman" w:eastAsia="Times New Roman" w:hAnsi="Times New Roman"/>
          <w:iCs/>
          <w:caps/>
          <w:sz w:val="24"/>
          <w:szCs w:val="24"/>
          <w:lang w:eastAsia="ru-RU"/>
        </w:rPr>
        <w:t xml:space="preserve">21. </w:t>
      </w:r>
      <w:r w:rsidRPr="00580D67">
        <w:rPr>
          <w:rFonts w:ascii="Times New Roman" w:eastAsia="Times New Roman" w:hAnsi="Times New Roman"/>
          <w:iCs/>
          <w:sz w:val="24"/>
          <w:szCs w:val="24"/>
          <w:lang w:eastAsia="ru-RU"/>
        </w:rPr>
        <w:t>Для оперативной деятельности службы в центрах медицины катастроф хранятся:</w:t>
      </w:r>
    </w:p>
    <w:p w:rsidR="00580D67" w:rsidRPr="00580D67" w:rsidRDefault="00206C25" w:rsidP="00206C2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укладки для бригад постоянной готовности из расчета 40 кг на 50 пострадавших;</w:t>
      </w:r>
    </w:p>
    <w:p w:rsidR="00580D67" w:rsidRPr="00580D67" w:rsidRDefault="00206C25" w:rsidP="00206C2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материально-технические и медикаментозные средства;</w:t>
      </w:r>
    </w:p>
    <w:p w:rsidR="00580D67" w:rsidRPr="00580D67" w:rsidRDefault="00270A7F" w:rsidP="00270A7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резерв медтехники и санитарно-технического имущества;</w:t>
      </w:r>
    </w:p>
    <w:p w:rsidR="00580D67" w:rsidRPr="00580D67" w:rsidRDefault="00270A7F" w:rsidP="00270A7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медикаменты для ликвидации последствий катастроф;</w:t>
      </w:r>
    </w:p>
    <w:p w:rsidR="00580D67" w:rsidRPr="00580D67" w:rsidRDefault="00270A7F" w:rsidP="00270A7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информация об аварии.</w:t>
      </w:r>
    </w:p>
    <w:p w:rsidR="00580D67" w:rsidRPr="00580D67" w:rsidRDefault="00580D67" w:rsidP="00580D67">
      <w:pPr>
        <w:shd w:val="clear" w:color="auto" w:fill="FFFFFF"/>
        <w:tabs>
          <w:tab w:val="left" w:pos="709"/>
          <w:tab w:val="left" w:pos="1134"/>
          <w:tab w:val="left" w:pos="1766"/>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270A7F" w:rsidP="00580D67">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22.</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Основное место хранения медицинского имущества формирований службы медицины катастроф:</w:t>
      </w:r>
    </w:p>
    <w:p w:rsidR="00580D67" w:rsidRPr="00580D67" w:rsidRDefault="00270A7F" w:rsidP="00270A7F">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сами формирования;</w:t>
      </w:r>
    </w:p>
    <w:p w:rsidR="00580D67" w:rsidRPr="00580D67" w:rsidRDefault="00270A7F" w:rsidP="00270A7F">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учреждения-формирователи;</w:t>
      </w:r>
    </w:p>
    <w:p w:rsidR="00580D67" w:rsidRPr="00580D67" w:rsidRDefault="00270A7F" w:rsidP="00270A7F">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pacing w:val="-3"/>
          <w:sz w:val="24"/>
          <w:szCs w:val="24"/>
          <w:lang w:eastAsia="ru-RU"/>
        </w:rPr>
        <w:t xml:space="preserve">           в)</w:t>
      </w:r>
      <w:r w:rsidR="00580D67" w:rsidRPr="00580D67">
        <w:rPr>
          <w:rFonts w:ascii="Times New Roman" w:eastAsia="Times New Roman" w:hAnsi="Times New Roman"/>
          <w:spacing w:val="-3"/>
          <w:sz w:val="24"/>
          <w:szCs w:val="24"/>
          <w:lang w:eastAsia="ru-RU"/>
        </w:rPr>
        <w:t>склады ГО;</w:t>
      </w:r>
    </w:p>
    <w:p w:rsidR="00580D67" w:rsidRPr="00580D67" w:rsidRDefault="00270A7F" w:rsidP="00270A7F">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аптеки лечебных учреждений;</w:t>
      </w:r>
    </w:p>
    <w:p w:rsidR="00580D67" w:rsidRPr="00580D67" w:rsidRDefault="00270A7F" w:rsidP="00270A7F">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склады "Медтехника" и "Росфармация".</w:t>
      </w:r>
    </w:p>
    <w:p w:rsidR="00580D67" w:rsidRPr="00580D67" w:rsidRDefault="00580D67"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5"/>
          <w:sz w:val="24"/>
          <w:szCs w:val="24"/>
          <w:lang w:eastAsia="ru-RU"/>
        </w:rPr>
      </w:pPr>
    </w:p>
    <w:p w:rsidR="00580D67" w:rsidRPr="00580D67" w:rsidRDefault="00270A7F"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5"/>
          <w:sz w:val="24"/>
          <w:szCs w:val="24"/>
          <w:lang w:eastAsia="ru-RU"/>
        </w:rPr>
        <w:t>0</w:t>
      </w:r>
      <w:r w:rsidR="00580D67" w:rsidRPr="00580D67">
        <w:rPr>
          <w:rFonts w:ascii="Times New Roman" w:eastAsia="Times New Roman" w:hAnsi="Times New Roman"/>
          <w:iCs/>
          <w:caps/>
          <w:spacing w:val="-5"/>
          <w:sz w:val="24"/>
          <w:szCs w:val="24"/>
          <w:lang w:eastAsia="ru-RU"/>
        </w:rPr>
        <w:t xml:space="preserve">23. </w:t>
      </w:r>
      <w:r>
        <w:rPr>
          <w:rFonts w:ascii="Times New Roman" w:eastAsia="Times New Roman" w:hAnsi="Times New Roman"/>
          <w:iCs/>
          <w:sz w:val="24"/>
          <w:szCs w:val="24"/>
          <w:lang w:eastAsia="ru-RU"/>
        </w:rPr>
        <w:t>Классификация ЧС</w:t>
      </w:r>
      <w:r w:rsidRPr="00580D67">
        <w:rPr>
          <w:rFonts w:ascii="Times New Roman" w:eastAsia="Times New Roman" w:hAnsi="Times New Roman"/>
          <w:iCs/>
          <w:sz w:val="24"/>
          <w:szCs w:val="24"/>
          <w:lang w:eastAsia="ru-RU"/>
        </w:rPr>
        <w:t xml:space="preserve"> по  масштабу   распространения последствий:</w:t>
      </w:r>
    </w:p>
    <w:p w:rsidR="00580D67" w:rsidRPr="00580D67" w:rsidRDefault="00270A7F" w:rsidP="00270A7F">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происшествия, аварии, стихийные бедствия;</w:t>
      </w:r>
    </w:p>
    <w:p w:rsidR="00580D67" w:rsidRPr="00580D67" w:rsidRDefault="00270A7F" w:rsidP="00270A7F">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частные, объектовые, местные, региональные, глобальные; </w:t>
      </w:r>
    </w:p>
    <w:p w:rsidR="00580D67" w:rsidRPr="00580D67" w:rsidRDefault="00270A7F" w:rsidP="00270A7F">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цех, территория, округ, республика;</w:t>
      </w:r>
    </w:p>
    <w:p w:rsidR="00580D67" w:rsidRPr="00580D67" w:rsidRDefault="00270A7F" w:rsidP="00270A7F">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муниципальные, окружные, городские;</w:t>
      </w:r>
    </w:p>
    <w:p w:rsidR="00580D67" w:rsidRPr="00580D67" w:rsidRDefault="00270A7F" w:rsidP="00270A7F">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транспортные, производственные.</w:t>
      </w:r>
    </w:p>
    <w:p w:rsidR="00580D67" w:rsidRPr="00580D67" w:rsidRDefault="00580D67"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z w:val="24"/>
          <w:szCs w:val="24"/>
          <w:lang w:eastAsia="ru-RU"/>
        </w:rPr>
      </w:pPr>
    </w:p>
    <w:p w:rsidR="00580D67" w:rsidRPr="00580D67" w:rsidRDefault="00270A7F"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24.</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Ведущий вид радиоактивного воздействия на следе радиоактивного облака при ядерном взрыве:</w:t>
      </w:r>
    </w:p>
    <w:p w:rsidR="00580D67" w:rsidRPr="00580D67" w:rsidRDefault="00270A7F" w:rsidP="00270A7F">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внешнее гамма-излучение;</w:t>
      </w:r>
    </w:p>
    <w:p w:rsidR="00580D67" w:rsidRPr="00580D67" w:rsidRDefault="00270A7F" w:rsidP="00270A7F">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инкорпорация радиоактивных веществ с пищей;</w:t>
      </w:r>
    </w:p>
    <w:p w:rsidR="00580D67" w:rsidRPr="00580D67" w:rsidRDefault="00270A7F" w:rsidP="00270A7F">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инкорпорация радиоактивных веществ с вдыхаемым воздухом;</w:t>
      </w:r>
    </w:p>
    <w:p w:rsidR="00580D67" w:rsidRPr="00580D67" w:rsidRDefault="00270A7F" w:rsidP="00270A7F">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г)</w:t>
      </w:r>
      <w:r w:rsidR="00580D67" w:rsidRPr="00580D67">
        <w:rPr>
          <w:rFonts w:ascii="Times New Roman" w:eastAsia="Times New Roman" w:hAnsi="Times New Roman"/>
          <w:spacing w:val="-1"/>
          <w:sz w:val="24"/>
          <w:szCs w:val="24"/>
          <w:lang w:eastAsia="ru-RU"/>
        </w:rPr>
        <w:t>нарушение иммунитета;</w:t>
      </w:r>
    </w:p>
    <w:p w:rsidR="00580D67" w:rsidRPr="00580D67" w:rsidRDefault="00270A7F" w:rsidP="00270A7F">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биологическое воздействие.</w:t>
      </w:r>
    </w:p>
    <w:p w:rsidR="00580D67" w:rsidRPr="00580D67" w:rsidRDefault="00580D67"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3"/>
          <w:sz w:val="24"/>
          <w:szCs w:val="24"/>
          <w:lang w:eastAsia="ru-RU"/>
        </w:rPr>
      </w:pPr>
    </w:p>
    <w:p w:rsidR="00580D67" w:rsidRPr="00580D67" w:rsidRDefault="00270A7F" w:rsidP="00580D67">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3"/>
          <w:sz w:val="24"/>
          <w:szCs w:val="24"/>
          <w:lang w:eastAsia="ru-RU"/>
        </w:rPr>
        <w:t>0</w:t>
      </w:r>
      <w:r w:rsidR="00580D67" w:rsidRPr="00580D67">
        <w:rPr>
          <w:rFonts w:ascii="Times New Roman" w:eastAsia="Times New Roman" w:hAnsi="Times New Roman"/>
          <w:iCs/>
          <w:caps/>
          <w:spacing w:val="-3"/>
          <w:sz w:val="24"/>
          <w:szCs w:val="24"/>
          <w:lang w:eastAsia="ru-RU"/>
        </w:rPr>
        <w:t>25.</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Ведущий фактор опасности локальных радиационных выпадений:</w:t>
      </w:r>
    </w:p>
    <w:p w:rsidR="00580D67" w:rsidRPr="00580D67" w:rsidRDefault="00270A7F" w:rsidP="00270A7F">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внешнее гамма-излучение;</w:t>
      </w:r>
    </w:p>
    <w:p w:rsidR="00580D67" w:rsidRPr="00580D67" w:rsidRDefault="00270A7F" w:rsidP="00270A7F">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контакт кожи с радиоактивными веществами; </w:t>
      </w:r>
    </w:p>
    <w:p w:rsidR="00580D67" w:rsidRPr="00580D67" w:rsidRDefault="00270A7F" w:rsidP="00270A7F">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1"/>
          <w:sz w:val="24"/>
          <w:szCs w:val="24"/>
          <w:lang w:eastAsia="ru-RU"/>
        </w:rPr>
        <w:t xml:space="preserve">           в)</w:t>
      </w:r>
      <w:r w:rsidR="00580D67" w:rsidRPr="00580D67">
        <w:rPr>
          <w:rFonts w:ascii="Times New Roman" w:eastAsia="Times New Roman" w:hAnsi="Times New Roman"/>
          <w:spacing w:val="-1"/>
          <w:sz w:val="24"/>
          <w:szCs w:val="24"/>
          <w:lang w:eastAsia="ru-RU"/>
        </w:rPr>
        <w:t>инкорпорация изотопа йода-131,</w:t>
      </w:r>
    </w:p>
    <w:p w:rsidR="00580D67" w:rsidRPr="00580D67" w:rsidRDefault="00270A7F" w:rsidP="00270A7F">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увеличение заболеваемости;</w:t>
      </w:r>
    </w:p>
    <w:p w:rsidR="00580D67" w:rsidRPr="00580D67" w:rsidRDefault="00270A7F" w:rsidP="00270A7F">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нарушение герметичности установки.</w:t>
      </w:r>
    </w:p>
    <w:p w:rsidR="00580D67" w:rsidRPr="00580D67" w:rsidRDefault="00580D67" w:rsidP="00580D67">
      <w:pPr>
        <w:shd w:val="clear" w:color="auto" w:fill="FFFFFF"/>
        <w:tabs>
          <w:tab w:val="left" w:pos="709"/>
          <w:tab w:val="left" w:pos="1134"/>
          <w:tab w:val="left" w:pos="1598"/>
        </w:tabs>
        <w:spacing w:after="0" w:line="240" w:lineRule="auto"/>
        <w:ind w:firstLine="709"/>
        <w:jc w:val="both"/>
        <w:rPr>
          <w:rFonts w:ascii="Times New Roman" w:eastAsia="Times New Roman" w:hAnsi="Times New Roman"/>
          <w:iCs/>
          <w:caps/>
          <w:spacing w:val="-6"/>
          <w:sz w:val="24"/>
          <w:szCs w:val="24"/>
          <w:lang w:eastAsia="ru-RU"/>
        </w:rPr>
      </w:pPr>
    </w:p>
    <w:p w:rsidR="00580D67" w:rsidRPr="00580D67" w:rsidRDefault="00270A7F" w:rsidP="00580D67">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26.</w:t>
      </w:r>
      <w:r w:rsidRPr="00580D67">
        <w:rPr>
          <w:rFonts w:ascii="Times New Roman" w:eastAsia="Times New Roman" w:hAnsi="Times New Roman"/>
          <w:iCs/>
          <w:sz w:val="24"/>
          <w:szCs w:val="24"/>
          <w:lang w:eastAsia="ru-RU"/>
        </w:rPr>
        <w:tab/>
        <w:t>нормы радиационной безопасности для населения, проживающего в районе атомной электростанции:</w:t>
      </w:r>
    </w:p>
    <w:p w:rsidR="00580D67" w:rsidRPr="00580D67" w:rsidRDefault="00270A7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)50 бэр в год; 60 бэр в течение 70 лет; </w:t>
      </w:r>
    </w:p>
    <w:p w:rsidR="00580D67" w:rsidRPr="00580D67" w:rsidRDefault="00270A7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xml:space="preserve">) 5 бэр в год; 60 бэр в течение 60 лет; </w:t>
      </w:r>
    </w:p>
    <w:p w:rsidR="00580D67" w:rsidRPr="00580D67" w:rsidRDefault="00270A7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0,5 бэр в год; 35 бэр в течение 70 лет;</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5"/>
          <w:sz w:val="24"/>
          <w:szCs w:val="24"/>
          <w:lang w:eastAsia="ru-RU"/>
        </w:rPr>
        <w:t xml:space="preserve">             г)</w:t>
      </w:r>
      <w:r w:rsidR="00580D67" w:rsidRPr="00580D67">
        <w:rPr>
          <w:rFonts w:ascii="Times New Roman" w:eastAsia="Times New Roman" w:hAnsi="Times New Roman"/>
          <w:spacing w:val="-5"/>
          <w:sz w:val="24"/>
          <w:szCs w:val="24"/>
          <w:lang w:eastAsia="ru-RU"/>
        </w:rPr>
        <w:t>12 рентген;</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не нормируется.</w:t>
      </w:r>
    </w:p>
    <w:p w:rsidR="00580D67" w:rsidRPr="00580D67" w:rsidRDefault="00580D67" w:rsidP="00580D67">
      <w:pPr>
        <w:shd w:val="clear" w:color="auto" w:fill="FFFFFF"/>
        <w:tabs>
          <w:tab w:val="left" w:pos="709"/>
          <w:tab w:val="left" w:pos="1134"/>
          <w:tab w:val="left" w:pos="1392"/>
        </w:tabs>
        <w:spacing w:after="0" w:line="240" w:lineRule="auto"/>
        <w:ind w:firstLine="709"/>
        <w:jc w:val="both"/>
        <w:rPr>
          <w:rFonts w:ascii="Times New Roman" w:eastAsia="Times New Roman" w:hAnsi="Times New Roman"/>
          <w:iCs/>
          <w:caps/>
          <w:spacing w:val="-8"/>
          <w:sz w:val="24"/>
          <w:szCs w:val="24"/>
          <w:lang w:eastAsia="ru-RU"/>
        </w:rPr>
      </w:pPr>
    </w:p>
    <w:p w:rsidR="00580D67" w:rsidRPr="00580D67" w:rsidRDefault="00270A7F" w:rsidP="00580D67">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8"/>
          <w:sz w:val="24"/>
          <w:szCs w:val="24"/>
          <w:lang w:eastAsia="ru-RU"/>
        </w:rPr>
        <w:t>0</w:t>
      </w:r>
      <w:r w:rsidR="00580D67" w:rsidRPr="00580D67">
        <w:rPr>
          <w:rFonts w:ascii="Times New Roman" w:eastAsia="Times New Roman" w:hAnsi="Times New Roman"/>
          <w:iCs/>
          <w:caps/>
          <w:spacing w:val="-8"/>
          <w:sz w:val="24"/>
          <w:szCs w:val="24"/>
          <w:lang w:eastAsia="ru-RU"/>
        </w:rPr>
        <w:t>27.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Показания к проведению специальной обработки в целях удаления радиоактивных веществ с незащищенных участков кожи:</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из какой зоны загрязнения радиоактивными веществами поступил пострадавший;</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мощность дозы на коже и время контакта радиоактивных веществ;</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время контакта радиоактивных веществ с кожей;</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выпадение радиоактивных аэрозолей;</w:t>
      </w:r>
    </w:p>
    <w:p w:rsidR="00580D67" w:rsidRPr="00580D67" w:rsidRDefault="00270A7F" w:rsidP="00270A7F">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spacing w:val="-13"/>
          <w:sz w:val="24"/>
          <w:szCs w:val="24"/>
          <w:lang w:eastAsia="ru-RU"/>
        </w:rPr>
      </w:pPr>
      <w:r>
        <w:rPr>
          <w:rFonts w:ascii="Times New Roman" w:eastAsia="Times New Roman" w:hAnsi="Times New Roman"/>
          <w:sz w:val="24"/>
          <w:szCs w:val="24"/>
          <w:lang w:eastAsia="ru-RU"/>
        </w:rPr>
        <w:lastRenderedPageBreak/>
        <w:t xml:space="preserve">           д)</w:t>
      </w:r>
      <w:r w:rsidR="00580D67" w:rsidRPr="00580D67">
        <w:rPr>
          <w:rFonts w:ascii="Times New Roman" w:eastAsia="Times New Roman" w:hAnsi="Times New Roman"/>
          <w:sz w:val="24"/>
          <w:szCs w:val="24"/>
          <w:lang w:eastAsia="ru-RU"/>
        </w:rPr>
        <w:t>опасность облучения.</w:t>
      </w:r>
    </w:p>
    <w:p w:rsidR="00580D67" w:rsidRPr="00580D67" w:rsidRDefault="00580D67" w:rsidP="00580D67">
      <w:pPr>
        <w:shd w:val="clear" w:color="auto" w:fill="FFFFFF"/>
        <w:tabs>
          <w:tab w:val="left" w:pos="709"/>
          <w:tab w:val="left" w:pos="1134"/>
          <w:tab w:val="left" w:pos="1589"/>
        </w:tabs>
        <w:spacing w:after="0" w:line="240" w:lineRule="auto"/>
        <w:ind w:firstLine="709"/>
        <w:jc w:val="both"/>
        <w:rPr>
          <w:rFonts w:ascii="Times New Roman" w:eastAsia="Times New Roman" w:hAnsi="Times New Roman"/>
          <w:iCs/>
          <w:caps/>
          <w:spacing w:val="-6"/>
          <w:sz w:val="24"/>
          <w:szCs w:val="24"/>
          <w:lang w:eastAsia="ru-RU"/>
        </w:rPr>
      </w:pPr>
    </w:p>
    <w:p w:rsidR="00580D67" w:rsidRPr="00580D67" w:rsidRDefault="00270A7F" w:rsidP="00580D67">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28.</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Продукты питания, представляющие опасность на территории следа радиоактивного облака:</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мясо и молоко животных, выпасаемых на загрязненных пастбищах;</w:t>
      </w:r>
    </w:p>
    <w:p w:rsidR="00580D67" w:rsidRPr="00580D67" w:rsidRDefault="00110927" w:rsidP="00110927">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мясо и молоко животных, выпасаемых на загрязненных пастбищах, урожай на корню;</w:t>
      </w:r>
    </w:p>
    <w:p w:rsidR="00580D67" w:rsidRPr="00580D67" w:rsidRDefault="00110927" w:rsidP="00110927">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овощи и фрукты;</w:t>
      </w:r>
    </w:p>
    <w:p w:rsidR="00580D67" w:rsidRPr="00580D67" w:rsidRDefault="00110927" w:rsidP="0011092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3"/>
          <w:sz w:val="24"/>
          <w:szCs w:val="24"/>
          <w:lang w:eastAsia="ru-RU"/>
        </w:rPr>
        <w:t xml:space="preserve">              г)</w:t>
      </w:r>
      <w:r w:rsidR="00580D67" w:rsidRPr="00580D67">
        <w:rPr>
          <w:rFonts w:ascii="Times New Roman" w:eastAsia="Times New Roman" w:hAnsi="Times New Roman"/>
          <w:spacing w:val="-3"/>
          <w:sz w:val="24"/>
          <w:szCs w:val="24"/>
          <w:lang w:eastAsia="ru-RU"/>
        </w:rPr>
        <w:t>рыба;</w:t>
      </w:r>
    </w:p>
    <w:p w:rsidR="00580D67" w:rsidRPr="00580D67" w:rsidRDefault="00110927" w:rsidP="0011092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масло, сливки, творог.</w:t>
      </w:r>
    </w:p>
    <w:p w:rsidR="00580D67" w:rsidRPr="00580D67" w:rsidRDefault="00580D67" w:rsidP="00580D67">
      <w:pPr>
        <w:shd w:val="clear" w:color="auto" w:fill="FFFFFF"/>
        <w:tabs>
          <w:tab w:val="left" w:pos="709"/>
          <w:tab w:val="left" w:pos="1134"/>
          <w:tab w:val="left" w:pos="1210"/>
        </w:tabs>
        <w:spacing w:after="0" w:line="240" w:lineRule="auto"/>
        <w:ind w:firstLine="709"/>
        <w:jc w:val="both"/>
        <w:rPr>
          <w:rFonts w:ascii="Times New Roman" w:eastAsia="Times New Roman" w:hAnsi="Times New Roman"/>
          <w:iCs/>
          <w:caps/>
          <w:spacing w:val="-6"/>
          <w:sz w:val="24"/>
          <w:szCs w:val="24"/>
          <w:lang w:eastAsia="ru-RU"/>
        </w:rPr>
      </w:pPr>
    </w:p>
    <w:p w:rsidR="00580D67" w:rsidRPr="00580D67" w:rsidRDefault="00110927" w:rsidP="00580D67">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29.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Предельно допустимая доза однократного воздействия внешнего гамма-облучения на население, не приводящая к потере трудоспособности:</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200 бэр; </w:t>
      </w:r>
      <w:r>
        <w:rPr>
          <w:rFonts w:ascii="Times New Roman" w:eastAsia="Times New Roman" w:hAnsi="Times New Roman"/>
          <w:spacing w:val="-3"/>
          <w:sz w:val="24"/>
          <w:szCs w:val="24"/>
          <w:lang w:eastAsia="ru-RU"/>
        </w:rPr>
        <w:t>б</w:t>
      </w:r>
      <w:r w:rsidR="00580D67" w:rsidRPr="00580D67">
        <w:rPr>
          <w:rFonts w:ascii="Times New Roman" w:eastAsia="Times New Roman" w:hAnsi="Times New Roman"/>
          <w:spacing w:val="-3"/>
          <w:sz w:val="24"/>
          <w:szCs w:val="24"/>
          <w:lang w:eastAsia="ru-RU"/>
        </w:rPr>
        <w:t xml:space="preserve">) 0,5 рад; </w:t>
      </w: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xml:space="preserve">) 50 рад; </w:t>
      </w:r>
      <w:r>
        <w:rPr>
          <w:rFonts w:ascii="Times New Roman" w:eastAsia="Times New Roman" w:hAnsi="Times New Roman"/>
          <w:spacing w:val="-2"/>
          <w:sz w:val="24"/>
          <w:szCs w:val="24"/>
          <w:lang w:eastAsia="ru-RU"/>
        </w:rPr>
        <w:t>г</w:t>
      </w:r>
      <w:r w:rsidR="00580D67" w:rsidRPr="00580D67">
        <w:rPr>
          <w:rFonts w:ascii="Times New Roman" w:eastAsia="Times New Roman" w:hAnsi="Times New Roman"/>
          <w:spacing w:val="-2"/>
          <w:sz w:val="24"/>
          <w:szCs w:val="24"/>
          <w:lang w:eastAsia="ru-RU"/>
        </w:rPr>
        <w:t xml:space="preserve">) 15 рад; </w:t>
      </w: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 45 рад.</w:t>
      </w:r>
    </w:p>
    <w:p w:rsidR="00580D67" w:rsidRPr="00580D67" w:rsidRDefault="00580D67" w:rsidP="00580D67">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pacing w:val="-6"/>
          <w:sz w:val="24"/>
          <w:szCs w:val="24"/>
          <w:lang w:eastAsia="ru-RU"/>
        </w:rPr>
      </w:pPr>
    </w:p>
    <w:p w:rsidR="00580D67" w:rsidRPr="00580D67" w:rsidRDefault="00110927" w:rsidP="00580D67">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z w:val="24"/>
          <w:szCs w:val="24"/>
          <w:lang w:eastAsia="ru-RU"/>
        </w:rPr>
      </w:pPr>
      <w:r>
        <w:rPr>
          <w:rFonts w:ascii="Times New Roman" w:eastAsia="Times New Roman" w:hAnsi="Times New Roman"/>
          <w:iCs/>
          <w:caps/>
          <w:spacing w:val="-6"/>
          <w:sz w:val="24"/>
          <w:szCs w:val="24"/>
          <w:lang w:eastAsia="ru-RU"/>
        </w:rPr>
        <w:t>0</w:t>
      </w:r>
      <w:r w:rsidR="00580D67" w:rsidRPr="00580D67">
        <w:rPr>
          <w:rFonts w:ascii="Times New Roman" w:eastAsia="Times New Roman" w:hAnsi="Times New Roman"/>
          <w:iCs/>
          <w:caps/>
          <w:spacing w:val="-6"/>
          <w:sz w:val="24"/>
          <w:szCs w:val="24"/>
          <w:lang w:eastAsia="ru-RU"/>
        </w:rPr>
        <w:t>30.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 xml:space="preserve">Нормы радиационной </w:t>
      </w:r>
      <w:r>
        <w:rPr>
          <w:rFonts w:ascii="Times New Roman" w:eastAsia="Times New Roman" w:hAnsi="Times New Roman"/>
          <w:iCs/>
          <w:sz w:val="24"/>
          <w:szCs w:val="24"/>
          <w:lang w:eastAsia="ru-RU"/>
        </w:rPr>
        <w:t>безопасности для лиц категории А</w:t>
      </w:r>
      <w:r w:rsidRPr="00580D67">
        <w:rPr>
          <w:rFonts w:ascii="Times New Roman" w:eastAsia="Times New Roman" w:hAnsi="Times New Roman"/>
          <w:iCs/>
          <w:sz w:val="24"/>
          <w:szCs w:val="24"/>
          <w:lang w:eastAsia="ru-RU"/>
        </w:rPr>
        <w:t xml:space="preserve">: </w:t>
      </w:r>
    </w:p>
    <w:p w:rsidR="00580D67" w:rsidRPr="00580D67" w:rsidRDefault="00110927" w:rsidP="00580D67">
      <w:pPr>
        <w:shd w:val="clear" w:color="auto" w:fill="FFFFFF"/>
        <w:tabs>
          <w:tab w:val="left" w:pos="709"/>
          <w:tab w:val="left" w:pos="1134"/>
          <w:tab w:val="left" w:pos="121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0,5 бэр в год; 35 бэр в течение 70 лет;</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35 бэр;</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5 бэр в год; 60 бэр в течение 70 лет;</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25 бэр;</w:t>
      </w:r>
    </w:p>
    <w:p w:rsidR="00580D67" w:rsidRPr="00580D67" w:rsidRDefault="0011092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 50 бэр в год; 100 бэр в течение 70 лет.</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31. </w:t>
      </w:r>
      <w:r w:rsidRPr="00580D67">
        <w:rPr>
          <w:rFonts w:ascii="Times New Roman" w:eastAsia="Times New Roman" w:hAnsi="Times New Roman"/>
          <w:sz w:val="24"/>
          <w:szCs w:val="24"/>
          <w:lang w:eastAsia="ru-RU"/>
        </w:rPr>
        <w:t>Правовыми основами мобилизационной подготовки и мобилизации являются: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Конституция Российской Федерации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Указ Президента Российской Федерации от 21 апреля 2000 г. № 706 «Военная доктрина Российской Федерации»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Постановление правительства РФ №1113 от 5.11. 1995 г. «О единой государственной системе предупреждения и ликвидации ЧС»</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32. </w:t>
      </w:r>
      <w:r w:rsidRPr="00580D67">
        <w:rPr>
          <w:rFonts w:ascii="Times New Roman" w:eastAsia="Times New Roman" w:hAnsi="Times New Roman"/>
          <w:sz w:val="24"/>
          <w:szCs w:val="24"/>
          <w:lang w:eastAsia="ru-RU"/>
        </w:rPr>
        <w:t>Основные направления мобилизационной подготовки и мобилизации касаются</w:t>
      </w:r>
      <w:r w:rsidR="00580D67" w:rsidRPr="00580D67">
        <w:rPr>
          <w:rFonts w:ascii="Times New Roman" w:eastAsia="Times New Roman" w:hAnsi="Times New Roman"/>
          <w:caps/>
          <w:sz w:val="24"/>
          <w:szCs w:val="24"/>
          <w:lang w:eastAsia="ru-RU"/>
        </w:rPr>
        <w:t>:</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экономики;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Вооруженных Сил, других войск, воинских формирований, специальных формирований.</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национальной безопасности РФ.</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33. </w:t>
      </w:r>
      <w:r w:rsidRPr="00580D67">
        <w:rPr>
          <w:rFonts w:ascii="Times New Roman" w:eastAsia="Times New Roman" w:hAnsi="Times New Roman"/>
          <w:sz w:val="24"/>
          <w:szCs w:val="24"/>
          <w:lang w:eastAsia="ru-RU"/>
        </w:rPr>
        <w:t>Периоды функционирования системы мобилизационных мероприятий:</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два периода (Мирного времени; Военного времени)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три периода (Мирного ; Переход с мирного на военное время; Военного времени;)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четыре периода (Мобподготовка; Мобилизация; Выполнение планов расчетного года; Демобилизация).</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34. </w:t>
      </w:r>
      <w:r w:rsidRPr="00580D67">
        <w:rPr>
          <w:rFonts w:ascii="Times New Roman" w:eastAsia="Times New Roman" w:hAnsi="Times New Roman"/>
          <w:sz w:val="24"/>
          <w:szCs w:val="24"/>
          <w:lang w:eastAsia="ru-RU"/>
        </w:rPr>
        <w:t>Мобилизационная подготовка это</w:t>
      </w:r>
      <w:r w:rsidR="00580D67" w:rsidRPr="00580D67">
        <w:rPr>
          <w:rFonts w:ascii="Times New Roman" w:eastAsia="Times New Roman" w:hAnsi="Times New Roman"/>
          <w:caps/>
          <w:sz w:val="24"/>
          <w:szCs w:val="24"/>
          <w:lang w:eastAsia="ru-RU"/>
        </w:rPr>
        <w:t>:</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00580D67" w:rsidRPr="00580D67">
        <w:rPr>
          <w:rFonts w:ascii="Times New Roman" w:eastAsia="Times New Roman" w:hAnsi="Times New Roman"/>
          <w:sz w:val="24"/>
          <w:szCs w:val="24"/>
          <w:lang w:eastAsia="ru-RU"/>
        </w:rPr>
        <w:t>) комплекс мероприятий по подготовке здравоохранения РФ по медико-санитарному  обеспечению населения в ЧС.</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35. </w:t>
      </w:r>
      <w:r w:rsidRPr="00580D67">
        <w:rPr>
          <w:rFonts w:ascii="Times New Roman" w:eastAsia="Times New Roman" w:hAnsi="Times New Roman"/>
          <w:sz w:val="24"/>
          <w:szCs w:val="24"/>
          <w:lang w:eastAsia="ru-RU"/>
        </w:rPr>
        <w:t>Мобилизационные задания (заказы)</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xml:space="preserve">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организации, обеспечивающие выполнение мобилизационных заданий (заказов) для государственных нужд.</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36. </w:t>
      </w:r>
      <w:r w:rsidRPr="00580D67">
        <w:rPr>
          <w:rFonts w:ascii="Times New Roman" w:eastAsia="Times New Roman" w:hAnsi="Times New Roman"/>
          <w:sz w:val="24"/>
          <w:szCs w:val="24"/>
          <w:lang w:eastAsia="ru-RU"/>
        </w:rPr>
        <w:t>Государственный резерв это:</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особый федеральный (общероссийский) запас материальных ценностей;</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неснижаемый запас материальных ценностей (постоянно поддерживаемый объем хранения).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запасы мобилизационного резерва, которые  создаются для мобилизационных нужд Российской Феде рации.</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37. </w:t>
      </w:r>
      <w:r w:rsidRPr="00580D67">
        <w:rPr>
          <w:rFonts w:ascii="Times New Roman" w:eastAsia="Times New Roman" w:hAnsi="Times New Roman"/>
          <w:sz w:val="24"/>
          <w:szCs w:val="24"/>
          <w:lang w:eastAsia="ru-RU"/>
        </w:rPr>
        <w:t>Военное положение это:</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создание Вооруженных Сил РФ в целях обороны.</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38</w:t>
      </w:r>
      <w:r w:rsidRPr="00580D67">
        <w:rPr>
          <w:rFonts w:ascii="Times New Roman" w:eastAsia="Times New Roman" w:hAnsi="Times New Roman"/>
          <w:sz w:val="24"/>
          <w:szCs w:val="24"/>
          <w:lang w:eastAsia="ru-RU"/>
        </w:rPr>
        <w:t>. Мобилизационная подготовка здравоохранения это</w:t>
      </w:r>
      <w:r w:rsidR="00580D67" w:rsidRPr="00580D67">
        <w:rPr>
          <w:rFonts w:ascii="Times New Roman" w:eastAsia="Times New Roman" w:hAnsi="Times New Roman"/>
          <w:caps/>
          <w:sz w:val="24"/>
          <w:szCs w:val="24"/>
          <w:lang w:eastAsia="ru-RU"/>
        </w:rPr>
        <w:t>:</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комплекс мероприятий по переводу здравоохранения РФ на работу в условиях военного времени;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39. </w:t>
      </w:r>
      <w:r w:rsidRPr="00580D67">
        <w:rPr>
          <w:rFonts w:ascii="Times New Roman" w:eastAsia="Times New Roman" w:hAnsi="Times New Roman"/>
          <w:sz w:val="24"/>
          <w:szCs w:val="24"/>
          <w:lang w:eastAsia="ru-RU"/>
        </w:rPr>
        <w:t>Мобподготовка и мобилизация проводится в соответствии со следующими основными принципами:</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централизованное руководство;</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заблаговременность, плановость и контроль;</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государственный характер деятельности.</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40. </w:t>
      </w:r>
      <w:r w:rsidRPr="00580D67">
        <w:rPr>
          <w:rFonts w:ascii="Times New Roman" w:eastAsia="Times New Roman" w:hAnsi="Times New Roman"/>
          <w:sz w:val="24"/>
          <w:szCs w:val="24"/>
          <w:lang w:eastAsia="ru-RU"/>
        </w:rPr>
        <w:t>Задачами мобподготовки здравоохранения являются: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разработка правовых и методических документов;</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подготовка учреждений, организаций и предприятий здравоохранения к работе в период мобилизации и в военное время.</w:t>
      </w:r>
    </w:p>
    <w:p w:rsidR="00580D67" w:rsidRPr="00580D67" w:rsidRDefault="0011092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организация воинского учета в учреждениях и организациях здравоохранения.</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580D67" w:rsidRPr="00580D67" w:rsidRDefault="0011092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41.Глубина зоны заражения АХОВ определяется:</w:t>
      </w:r>
    </w:p>
    <w:p w:rsidR="00580D67" w:rsidRPr="00580D67" w:rsidRDefault="0011092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80D67" w:rsidRPr="00580D67" w:rsidRDefault="0011092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б</w:t>
      </w:r>
      <w:r w:rsidR="00580D67" w:rsidRPr="00580D67">
        <w:rPr>
          <w:rFonts w:ascii="Times New Roman" w:hAnsi="Times New Roman"/>
          <w:sz w:val="24"/>
          <w:szCs w:val="24"/>
        </w:rPr>
        <w:t>)характером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80D67" w:rsidRPr="00580D67" w:rsidRDefault="00110927" w:rsidP="0011092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580D67" w:rsidRPr="00580D67" w:rsidRDefault="00110927" w:rsidP="0011092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не определяется;</w:t>
      </w:r>
    </w:p>
    <w:p w:rsidR="00580D67" w:rsidRPr="00580D67" w:rsidRDefault="00110927" w:rsidP="0011092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характером местности, стойкостью вещества, скоростью ветра, температурой воздуха.</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11092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42.</w:t>
      </w:r>
      <w:r w:rsidR="00580D67" w:rsidRPr="00580D67">
        <w:rPr>
          <w:rFonts w:ascii="Times New Roman" w:hAnsi="Times New Roman"/>
          <w:iCs/>
          <w:sz w:val="24"/>
          <w:szCs w:val="24"/>
        </w:rPr>
        <w:tab/>
        <w:t>Очагом поражения АХОВ называют:</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территорию, на которой могут быть массовые поражения людей;</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местность, опасную для здоровья и жизни людей вследствие действия АХОВ;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местность, зараженную АХОВ в пределах опасных для здоровья и жизни людей;</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территорию, подвергшуюся заражению АХОВ вследствие аварии на химически опасном объекте.</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43.</w:t>
      </w:r>
      <w:r w:rsidR="00580D67" w:rsidRPr="00580D67">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концентрация вещества в воздухе, наличие противогазов, метеоусловия, характер местности;</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токсичность вещества, масштаб аварии, метеоусловия, наличие средств защиты;</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44.</w:t>
      </w:r>
      <w:r w:rsidR="00580D67" w:rsidRPr="00580D67">
        <w:rPr>
          <w:rFonts w:ascii="Times New Roman" w:hAnsi="Times New Roman"/>
          <w:iCs/>
          <w:sz w:val="24"/>
          <w:szCs w:val="24"/>
        </w:rPr>
        <w:tab/>
        <w:t>Основные метеорологические факторы, определяющие стойкость АХОВ:</w:t>
      </w: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xml:space="preserve"> температура и влажность воздуха, осадки;</w:t>
      </w: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580D67" w:rsidRPr="00580D67">
        <w:rPr>
          <w:rFonts w:ascii="Times New Roman" w:hAnsi="Times New Roman"/>
          <w:sz w:val="24"/>
          <w:szCs w:val="24"/>
        </w:rPr>
        <w:t>) степень вертикальной устойчивости воздуха, температура воздуха, скорость ветра;</w:t>
      </w: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580D67" w:rsidRPr="00580D67">
        <w:rPr>
          <w:rFonts w:ascii="Times New Roman" w:hAnsi="Times New Roman"/>
          <w:sz w:val="24"/>
          <w:szCs w:val="24"/>
        </w:rPr>
        <w:t>) степень вертикальной устойчивости воздуха, влажность воздуха, скорость ветра;</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скорость ветра, температура воздуха, температура почвы;</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влажность воздуха, осадки, температура подстилающей поверхности.</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45.</w:t>
      </w:r>
      <w:r w:rsidR="00580D67" w:rsidRPr="00580D67">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масштабами заражения (площадь зоны заражения), плотностью населения, степенью защиты;</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метеоусловиями, степенью защиты, площадью зоны заражения;</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наличием противогазов, количеством АХОВ и площадью их разлива, скоростью ветра;</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метеоусловиями, местом нахождения людей, наличием средств индивидуальной защиты;</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масштабами химически опасного объекта, плотностью населения, временем суток.</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46.</w:t>
      </w:r>
      <w:r w:rsidR="00580D67" w:rsidRPr="00580D67">
        <w:rPr>
          <w:rFonts w:ascii="Times New Roman" w:hAnsi="Times New Roman"/>
          <w:iCs/>
          <w:sz w:val="24"/>
          <w:szCs w:val="24"/>
        </w:rPr>
        <w:tab/>
        <w:t>Перечисленные вещества относятся к быстродействующим АХОВ: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хлор, аммиак, синильная кислота;</w:t>
      </w:r>
    </w:p>
    <w:p w:rsidR="00825B78"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б)фосген, аммиак, хлор; </w:t>
      </w:r>
    </w:p>
    <w:p w:rsidR="00825B78"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)акрил</w:t>
      </w:r>
      <w:r>
        <w:rPr>
          <w:rFonts w:ascii="Times New Roman" w:hAnsi="Times New Roman"/>
          <w:sz w:val="24"/>
          <w:szCs w:val="24"/>
        </w:rPr>
        <w:t xml:space="preserve">онитрил, окислы азота, фосген; </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 диоксин, хлорацетоцетон;</w:t>
      </w: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 фосген, хлор, диоксин.</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47.</w:t>
      </w:r>
      <w:r w:rsidR="00580D67" w:rsidRPr="00580D67">
        <w:rPr>
          <w:rFonts w:ascii="Times New Roman" w:hAnsi="Times New Roman"/>
          <w:iCs/>
          <w:sz w:val="24"/>
          <w:szCs w:val="24"/>
        </w:rPr>
        <w:tab/>
        <w:t>По характеру токсического воздействия аммиак относится к группе веществ: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преимущественно удушающего действия;</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 xml:space="preserve">преимущественно общеядовитого действия; </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нейротропных ядов;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обладающих удушающим и нейротропным действиями;</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метаболических ядов.</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48.</w:t>
      </w:r>
      <w:r w:rsidR="00580D67" w:rsidRPr="00580D67">
        <w:rPr>
          <w:rFonts w:ascii="Times New Roman" w:hAnsi="Times New Roman"/>
          <w:iCs/>
          <w:sz w:val="24"/>
          <w:szCs w:val="24"/>
        </w:rPr>
        <w:tab/>
        <w:t>Диоксин по характеру токсического действия относится к группе веществ: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метаболических ядов;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нейротропных ядов;</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удушающего действия;</w:t>
      </w:r>
    </w:p>
    <w:p w:rsidR="00825B78"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г)общеядовитого действия;</w:t>
      </w:r>
    </w:p>
    <w:p w:rsidR="00580D67" w:rsidRPr="00580D67" w:rsidRDefault="00825B78" w:rsidP="00825B78">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)не является АХОВ.</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825B78"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49.</w:t>
      </w:r>
      <w:r w:rsidR="00580D67" w:rsidRPr="00580D67">
        <w:rPr>
          <w:rFonts w:ascii="Times New Roman" w:hAnsi="Times New Roman"/>
          <w:iCs/>
          <w:sz w:val="24"/>
          <w:szCs w:val="24"/>
        </w:rPr>
        <w:tab/>
        <w:t>Удушающим и общеядовитым действием обладают:</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акрилонитрил, окислы азота;</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синильная кислота, окислы азота;</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акрилонитрил, синильная кислота;</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хлор, окислы азота;</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аммиак, диоксин.</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FB0C1B"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50.</w:t>
      </w:r>
      <w:r w:rsidR="00580D67" w:rsidRPr="00580D67">
        <w:rPr>
          <w:rFonts w:ascii="Times New Roman" w:hAnsi="Times New Roman"/>
          <w:iCs/>
          <w:sz w:val="24"/>
          <w:szCs w:val="24"/>
        </w:rPr>
        <w:tab/>
        <w:t>Нейротропными ядами являются:</w:t>
      </w:r>
    </w:p>
    <w:p w:rsidR="00FB0C1B" w:rsidRDefault="00FB0C1B"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xml:space="preserve"> фосфорорганические </w:t>
      </w:r>
      <w:r>
        <w:rPr>
          <w:rFonts w:ascii="Times New Roman" w:hAnsi="Times New Roman"/>
          <w:sz w:val="24"/>
          <w:szCs w:val="24"/>
        </w:rPr>
        <w:t>соединения (ФОС), сероуглерод;</w:t>
      </w:r>
    </w:p>
    <w:p w:rsidR="00580D67" w:rsidRPr="00580D67" w:rsidRDefault="00FB0C1B"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580D67" w:rsidRPr="00580D67">
        <w:rPr>
          <w:rFonts w:ascii="Times New Roman" w:hAnsi="Times New Roman"/>
          <w:sz w:val="24"/>
          <w:szCs w:val="24"/>
        </w:rPr>
        <w:t>)ФОС, диоксин;</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сероуглерод, диоксин;</w:t>
      </w:r>
    </w:p>
    <w:p w:rsidR="00580D67" w:rsidRP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диоксин, углерод;</w:t>
      </w:r>
    </w:p>
    <w:p w:rsidR="00580D67" w:rsidRDefault="00FB0C1B" w:rsidP="00FB0C1B">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ФОС, аммиак.</w:t>
      </w:r>
    </w:p>
    <w:p w:rsidR="00FB0C1B" w:rsidRPr="00580D67" w:rsidRDefault="00FB0C1B" w:rsidP="00FB0C1B">
      <w:pPr>
        <w:tabs>
          <w:tab w:val="left" w:pos="709"/>
          <w:tab w:val="left" w:pos="1134"/>
        </w:tabs>
        <w:spacing w:after="0" w:line="240" w:lineRule="auto"/>
        <w:ind w:left="709"/>
        <w:jc w:val="both"/>
        <w:rPr>
          <w:rFonts w:ascii="Times New Roman" w:hAnsi="Times New Roman"/>
          <w:sz w:val="24"/>
          <w:szCs w:val="24"/>
        </w:rPr>
      </w:pPr>
    </w:p>
    <w:p w:rsidR="00580D67" w:rsidRPr="00580D67" w:rsidRDefault="00FB0C1B" w:rsidP="00580D67">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51.</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Физическая  нагрузка провоцирует развитие тяжелой интоксикации (эвакуация только лежа) при поражении веществами:</w:t>
      </w:r>
    </w:p>
    <w:p w:rsidR="00580D67" w:rsidRPr="00580D67" w:rsidRDefault="00FB0C1B" w:rsidP="00FB0C1B">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удушающего действия;</w:t>
      </w:r>
    </w:p>
    <w:p w:rsidR="00580D67" w:rsidRPr="00580D67" w:rsidRDefault="00FB0C1B" w:rsidP="00FB0C1B">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общеядовитого действия;</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)нейротропными ядами;</w:t>
      </w:r>
    </w:p>
    <w:p w:rsidR="00580D67" w:rsidRPr="00580D67" w:rsidRDefault="00FB0C1B" w:rsidP="00FB0C1B">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метаболическими ядами;</w:t>
      </w:r>
    </w:p>
    <w:p w:rsidR="00580D67" w:rsidRDefault="00FB0C1B" w:rsidP="00FB0C1B">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прижигающего действия.</w:t>
      </w:r>
    </w:p>
    <w:p w:rsidR="00FB0C1B" w:rsidRPr="00580D67" w:rsidRDefault="00FB0C1B" w:rsidP="00FB0C1B">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 xml:space="preserve">52. </w:t>
      </w:r>
      <w:r w:rsidRPr="00580D67">
        <w:rPr>
          <w:rFonts w:ascii="Times New Roman" w:eastAsia="Times New Roman" w:hAnsi="Times New Roman"/>
          <w:iCs/>
          <w:sz w:val="24"/>
          <w:szCs w:val="24"/>
          <w:lang w:eastAsia="ru-RU"/>
        </w:rPr>
        <w:t>Укажите удельный вес населения, оказавшегося в районе катастрофы, с психоневрологическими расстройствами и нуждающегося в госпитализации:</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80%;</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)12-15%;</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)50-60%;</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у всего населения будут наблюдаться психоневрологические расстройства;</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)3-5%.</w:t>
      </w:r>
    </w:p>
    <w:p w:rsidR="00580D67" w:rsidRPr="00580D67" w:rsidRDefault="00580D67"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FB0C1B"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53.</w:t>
      </w:r>
      <w:r>
        <w:rPr>
          <w:rFonts w:ascii="Times New Roman" w:eastAsia="Times New Roman" w:hAnsi="Times New Roman"/>
          <w:iCs/>
          <w:sz w:val="24"/>
          <w:szCs w:val="24"/>
          <w:lang w:eastAsia="ru-RU"/>
        </w:rPr>
        <w:tab/>
        <w:t>О</w:t>
      </w:r>
      <w:r w:rsidRPr="00580D67">
        <w:rPr>
          <w:rFonts w:ascii="Times New Roman" w:eastAsia="Times New Roman" w:hAnsi="Times New Roman"/>
          <w:iCs/>
          <w:sz w:val="24"/>
          <w:szCs w:val="24"/>
          <w:lang w:eastAsia="ru-RU"/>
        </w:rPr>
        <w:t>сновными способами защиты населения являются:</w:t>
      </w:r>
    </w:p>
    <w:p w:rsidR="00580D67" w:rsidRPr="00580D67" w:rsidRDefault="00FB0C1B" w:rsidP="00FB0C1B">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оказание медицинской помощи;</w:t>
      </w:r>
    </w:p>
    <w:p w:rsidR="00580D67" w:rsidRPr="00580D67" w:rsidRDefault="00FB0C1B" w:rsidP="00FB0C1B">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вывоз из очага катастрофы;</w:t>
      </w:r>
    </w:p>
    <w:p w:rsidR="00580D67" w:rsidRPr="00580D67" w:rsidRDefault="00FB0C1B" w:rsidP="00FB0C1B">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lastRenderedPageBreak/>
        <w:t xml:space="preserve">            в)</w:t>
      </w:r>
      <w:r w:rsidR="00580D67" w:rsidRPr="00580D67">
        <w:rPr>
          <w:rFonts w:ascii="Times New Roman" w:eastAsia="Times New Roman" w:hAnsi="Times New Roman"/>
          <w:sz w:val="24"/>
          <w:szCs w:val="24"/>
          <w:lang w:eastAsia="ru-RU"/>
        </w:rPr>
        <w:t>укрытие в защитных сооружениях;</w:t>
      </w:r>
    </w:p>
    <w:p w:rsidR="00580D67" w:rsidRPr="00580D67" w:rsidRDefault="00FB0C1B" w:rsidP="00FB0C1B">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прием медикаментов и эвакуация;</w:t>
      </w:r>
    </w:p>
    <w:p w:rsidR="00580D67" w:rsidRPr="00580D67" w:rsidRDefault="00FB0C1B" w:rsidP="00FB0C1B">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580D67" w:rsidRPr="00580D67" w:rsidRDefault="00580D67"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FB0C1B" w:rsidP="00580D67">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54.</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Частичная санитарная обработка проводится:</w:t>
      </w:r>
    </w:p>
    <w:p w:rsidR="00580D67" w:rsidRPr="00580D67" w:rsidRDefault="00FB0C1B" w:rsidP="00FB0C1B">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в очаге катастрофы не позднее 8-12 час после воздействия;</w:t>
      </w:r>
    </w:p>
    <w:p w:rsidR="00580D67" w:rsidRPr="00580D67" w:rsidRDefault="00FB0C1B" w:rsidP="00FB0C1B">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эффективно специальными препаратами; </w:t>
      </w:r>
    </w:p>
    <w:p w:rsidR="00580D67" w:rsidRPr="00580D67" w:rsidRDefault="00FB0C1B" w:rsidP="00FB0C1B">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кожи, глаз, зева;</w:t>
      </w:r>
    </w:p>
    <w:p w:rsidR="00580D67" w:rsidRPr="00580D67" w:rsidRDefault="00FB0C1B" w:rsidP="00FB0C1B">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с помощью подручных средств;</w:t>
      </w:r>
    </w:p>
    <w:p w:rsidR="00580D67" w:rsidRPr="00580D67" w:rsidRDefault="00FB0C1B" w:rsidP="00FB0C1B">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хлорной известью.</w:t>
      </w:r>
    </w:p>
    <w:p w:rsidR="00580D67" w:rsidRPr="00580D67" w:rsidRDefault="00580D67" w:rsidP="00580D67">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FB0C1B" w:rsidP="00580D67">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55.</w:t>
      </w:r>
      <w:r w:rsidR="00580D67" w:rsidRPr="00580D67">
        <w:rPr>
          <w:rFonts w:ascii="Times New Roman" w:eastAsia="Times New Roman" w:hAnsi="Times New Roman"/>
          <w:iCs/>
          <w:caps/>
          <w:sz w:val="24"/>
          <w:szCs w:val="24"/>
          <w:lang w:eastAsia="ru-RU"/>
        </w:rPr>
        <w:tab/>
      </w:r>
      <w:r w:rsidR="002536E9" w:rsidRPr="00580D67">
        <w:rPr>
          <w:rFonts w:ascii="Times New Roman" w:eastAsia="Times New Roman" w:hAnsi="Times New Roman"/>
          <w:iCs/>
          <w:sz w:val="24"/>
          <w:szCs w:val="24"/>
          <w:lang w:eastAsia="ru-RU"/>
        </w:rPr>
        <w:t>Основные мероприятия, направленные на обеспечение радиационной безопасности населения на территории следа радиоактивного облака:</w:t>
      </w:r>
    </w:p>
    <w:p w:rsidR="00580D67" w:rsidRP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24"/>
          <w:sz w:val="24"/>
          <w:szCs w:val="24"/>
          <w:lang w:eastAsia="ru-RU"/>
        </w:rPr>
        <w:t>а)</w:t>
      </w:r>
      <w:r w:rsidR="00580D67" w:rsidRPr="00580D67">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580D67" w:rsidRPr="00580D67" w:rsidRDefault="00FB0C1B" w:rsidP="00FB0C1B">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укрытие в убежищах, полная санитарная обработка по выходе из них;</w:t>
      </w:r>
    </w:p>
    <w:p w:rsidR="00580D67" w:rsidRPr="00580D67" w:rsidRDefault="00FB0C1B" w:rsidP="00FB0C1B">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защита от внутреннего и внешнего облучения;</w:t>
      </w:r>
    </w:p>
    <w:p w:rsidR="00580D67" w:rsidRPr="00580D67" w:rsidRDefault="00FB0C1B" w:rsidP="00FB0C1B">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нахождение в зданиях;</w:t>
      </w:r>
    </w:p>
    <w:p w:rsidR="00580D67"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укрытие в противорадиационных укрытиях.</w:t>
      </w:r>
    </w:p>
    <w:p w:rsidR="00FB0C1B" w:rsidRPr="002536E9" w:rsidRDefault="00FB0C1B" w:rsidP="00580D67">
      <w:pPr>
        <w:shd w:val="clear" w:color="auto" w:fill="FFFFFF"/>
        <w:tabs>
          <w:tab w:val="left" w:pos="709"/>
          <w:tab w:val="left" w:pos="1134"/>
        </w:tabs>
        <w:spacing w:after="0" w:line="240" w:lineRule="auto"/>
        <w:ind w:firstLine="709"/>
        <w:jc w:val="both"/>
        <w:rPr>
          <w:rFonts w:ascii="Times New Roman" w:eastAsia="Times New Roman" w:hAnsi="Times New Roman"/>
          <w:color w:val="FF0000"/>
          <w:sz w:val="24"/>
          <w:szCs w:val="24"/>
          <w:lang w:eastAsia="ru-RU"/>
        </w:rPr>
      </w:pPr>
    </w:p>
    <w:p w:rsidR="00580D67" w:rsidRPr="00EA713F" w:rsidRDefault="00FB0C1B" w:rsidP="00580D67">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EA713F">
        <w:rPr>
          <w:rFonts w:ascii="Times New Roman" w:eastAsia="Times New Roman" w:hAnsi="Times New Roman"/>
          <w:iCs/>
          <w:caps/>
          <w:spacing w:val="-8"/>
          <w:sz w:val="24"/>
          <w:szCs w:val="24"/>
          <w:lang w:eastAsia="ru-RU"/>
        </w:rPr>
        <w:t>0</w:t>
      </w:r>
      <w:r w:rsidR="00580D67" w:rsidRPr="00EA713F">
        <w:rPr>
          <w:rFonts w:ascii="Times New Roman" w:eastAsia="Times New Roman" w:hAnsi="Times New Roman"/>
          <w:iCs/>
          <w:caps/>
          <w:spacing w:val="-8"/>
          <w:sz w:val="24"/>
          <w:szCs w:val="24"/>
          <w:lang w:eastAsia="ru-RU"/>
        </w:rPr>
        <w:t>56.</w:t>
      </w:r>
      <w:r w:rsidR="00580D67" w:rsidRPr="00EA713F">
        <w:rPr>
          <w:rFonts w:ascii="Times New Roman" w:eastAsia="Times New Roman" w:hAnsi="Times New Roman"/>
          <w:iCs/>
          <w:caps/>
          <w:sz w:val="24"/>
          <w:szCs w:val="24"/>
          <w:lang w:eastAsia="ru-RU"/>
        </w:rPr>
        <w:tab/>
      </w:r>
      <w:r w:rsidR="002536E9" w:rsidRPr="00EA713F">
        <w:rPr>
          <w:rFonts w:ascii="Times New Roman" w:eastAsia="Times New Roman" w:hAnsi="Times New Roman"/>
          <w:iCs/>
          <w:sz w:val="24"/>
          <w:szCs w:val="24"/>
          <w:lang w:eastAsia="ru-RU"/>
        </w:rPr>
        <w:t xml:space="preserve">Основные организационные мероприятия </w:t>
      </w:r>
      <w:r w:rsidR="002536E9" w:rsidRPr="00EA713F">
        <w:rPr>
          <w:rFonts w:ascii="Times New Roman" w:eastAsia="Times New Roman" w:hAnsi="Times New Roman"/>
          <w:sz w:val="24"/>
          <w:szCs w:val="24"/>
          <w:lang w:eastAsia="ru-RU"/>
        </w:rPr>
        <w:t>по ликвидации медико-санитарных последствий аварий на ядерном реакторе:</w:t>
      </w:r>
    </w:p>
    <w:p w:rsidR="00580D67" w:rsidRPr="00EA713F"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w:t>
      </w:r>
      <w:r w:rsidR="00580D67" w:rsidRPr="00EA713F">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580D67" w:rsidRPr="00EA713F"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EA713F">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580D67" w:rsidRPr="00EA713F" w:rsidRDefault="00EA713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EA713F">
        <w:rPr>
          <w:rFonts w:ascii="Times New Roman" w:eastAsia="Times New Roman" w:hAnsi="Times New Roman"/>
          <w:sz w:val="24"/>
          <w:szCs w:val="24"/>
          <w:lang w:eastAsia="ru-RU"/>
        </w:rPr>
        <w:t>)эвакуация персонала и населения, радиологический контроль, лечение пораженных, дезактивация;</w:t>
      </w:r>
    </w:p>
    <w:p w:rsidR="00580D67" w:rsidRPr="00EA713F" w:rsidRDefault="00EA713F" w:rsidP="00EA713F">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EA713F">
        <w:rPr>
          <w:rFonts w:ascii="Times New Roman" w:eastAsia="Times New Roman" w:hAnsi="Times New Roman"/>
          <w:sz w:val="24"/>
          <w:szCs w:val="24"/>
          <w:lang w:eastAsia="ru-RU"/>
        </w:rPr>
        <w:t>дезактивация территории;</w:t>
      </w:r>
    </w:p>
    <w:p w:rsidR="00580D67" w:rsidRPr="00EA713F" w:rsidRDefault="00EA713F" w:rsidP="00EA713F">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EA713F">
        <w:rPr>
          <w:rFonts w:ascii="Times New Roman" w:eastAsia="Times New Roman" w:hAnsi="Times New Roman"/>
          <w:sz w:val="24"/>
          <w:szCs w:val="24"/>
          <w:lang w:eastAsia="ru-RU"/>
        </w:rPr>
        <w:t>радиационная разведка.</w:t>
      </w:r>
    </w:p>
    <w:p w:rsidR="00580D67" w:rsidRPr="002536E9" w:rsidRDefault="00580D67" w:rsidP="00580D67">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color w:val="FF0000"/>
          <w:spacing w:val="-1"/>
          <w:sz w:val="24"/>
          <w:szCs w:val="24"/>
          <w:lang w:eastAsia="ru-RU"/>
        </w:rPr>
      </w:pPr>
    </w:p>
    <w:p w:rsidR="00580D67" w:rsidRPr="00580D67" w:rsidRDefault="00EA713F" w:rsidP="00580D67">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57.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База создания бригад экстренного санитарно-эпидемиологического надзора:</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центры государственного санитарно-эпидемиологического надзора;</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станции скорой медицинской помощи;</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центры медицины катастроф;</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при подвижном госпитале;</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Министерство здравоохранения и медицинской промышленности.</w:t>
      </w:r>
    </w:p>
    <w:p w:rsidR="00580D67" w:rsidRPr="00580D67" w:rsidRDefault="00580D67"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EA713F"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58.</w:t>
      </w:r>
      <w:r>
        <w:rPr>
          <w:rFonts w:ascii="Times New Roman" w:eastAsia="Times New Roman" w:hAnsi="Times New Roman"/>
          <w:iCs/>
          <w:sz w:val="24"/>
          <w:szCs w:val="24"/>
          <w:lang w:eastAsia="ru-RU"/>
        </w:rPr>
        <w:tab/>
        <w:t>С</w:t>
      </w:r>
      <w:r w:rsidRPr="00580D67">
        <w:rPr>
          <w:rFonts w:ascii="Times New Roman" w:eastAsia="Times New Roman" w:hAnsi="Times New Roman"/>
          <w:iCs/>
          <w:sz w:val="24"/>
          <w:szCs w:val="24"/>
          <w:lang w:eastAsia="ru-RU"/>
        </w:rPr>
        <w:t>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580D67" w:rsidRPr="00580D67" w:rsidRDefault="00EA713F" w:rsidP="00EA713F">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EA713F" w:rsidRDefault="00EA713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w:t>
      </w:r>
      <w:r w:rsidR="00580D67" w:rsidRPr="00580D67">
        <w:rPr>
          <w:rFonts w:ascii="Times New Roman" w:eastAsia="Times New Roman" w:hAnsi="Times New Roman"/>
          <w:sz w:val="24"/>
          <w:szCs w:val="24"/>
          <w:lang w:eastAsia="ru-RU"/>
        </w:rPr>
        <w:t xml:space="preserve">разработка правил и инструкций; </w:t>
      </w:r>
    </w:p>
    <w:p w:rsidR="00580D67" w:rsidRPr="00580D67" w:rsidRDefault="00EA713F" w:rsidP="00580D67">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д</w:t>
      </w:r>
      <w:r w:rsidR="00580D67" w:rsidRPr="00580D67">
        <w:rPr>
          <w:rFonts w:ascii="Times New Roman" w:eastAsia="Times New Roman" w:hAnsi="Times New Roman"/>
          <w:spacing w:val="-2"/>
          <w:sz w:val="24"/>
          <w:szCs w:val="24"/>
          <w:lang w:eastAsia="ru-RU"/>
        </w:rPr>
        <w:t>) расследование аварийных ситуаций.</w:t>
      </w:r>
    </w:p>
    <w:p w:rsidR="00580D67" w:rsidRPr="00580D67" w:rsidRDefault="00580D67" w:rsidP="00580D67">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EA713F" w:rsidRDefault="00EA713F" w:rsidP="00EA713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5"/>
          <w:sz w:val="24"/>
          <w:szCs w:val="24"/>
          <w:lang w:eastAsia="ru-RU"/>
        </w:rPr>
        <w:t>0</w:t>
      </w:r>
      <w:r w:rsidR="00580D67" w:rsidRPr="00580D67">
        <w:rPr>
          <w:rFonts w:ascii="Times New Roman" w:eastAsia="Times New Roman" w:hAnsi="Times New Roman"/>
          <w:iCs/>
          <w:caps/>
          <w:spacing w:val="-5"/>
          <w:sz w:val="24"/>
          <w:szCs w:val="24"/>
          <w:lang w:eastAsia="ru-RU"/>
        </w:rPr>
        <w:t>59.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Контроль продуктов питания и пищевого сырья, зараженных радиоактивными веществами, ахов и бактериальными, средствами проводится:</w:t>
      </w:r>
    </w:p>
    <w:p w:rsidR="00580D67" w:rsidRPr="00EA713F" w:rsidRDefault="00EA713F" w:rsidP="00EA713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специальными лабораториями;</w:t>
      </w:r>
    </w:p>
    <w:p w:rsidR="00580D67" w:rsidRPr="00580D67"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учреждениями службы медицины катастроф;</w:t>
      </w:r>
    </w:p>
    <w:p w:rsidR="00580D67" w:rsidRPr="00580D67"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учреждениями сети наблюдения и лабораторного контроля ГО РФ;</w:t>
      </w:r>
    </w:p>
    <w:p w:rsidR="00580D67" w:rsidRPr="00580D67"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центрами Госсанэпиднадзора;</w:t>
      </w:r>
    </w:p>
    <w:p w:rsidR="00580D67" w:rsidRPr="00580D67" w:rsidRDefault="00EA713F" w:rsidP="00EA713F">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пищевыми лабораториями.</w:t>
      </w:r>
    </w:p>
    <w:p w:rsidR="00580D67" w:rsidRPr="00580D67" w:rsidRDefault="00580D67" w:rsidP="00580D67">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EA713F" w:rsidP="00580D67">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60.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Табельные медицинские средства инди</w:t>
      </w:r>
      <w:r>
        <w:rPr>
          <w:rFonts w:ascii="Times New Roman" w:eastAsia="Times New Roman" w:hAnsi="Times New Roman"/>
          <w:iCs/>
          <w:sz w:val="24"/>
          <w:szCs w:val="24"/>
          <w:lang w:eastAsia="ru-RU"/>
        </w:rPr>
        <w:t>видуальной защиты населения в ЧС</w:t>
      </w:r>
      <w:r w:rsidRPr="00580D67">
        <w:rPr>
          <w:rFonts w:ascii="Times New Roman" w:eastAsia="Times New Roman" w:hAnsi="Times New Roman"/>
          <w:iCs/>
          <w:sz w:val="24"/>
          <w:szCs w:val="24"/>
          <w:lang w:eastAsia="ru-RU"/>
        </w:rPr>
        <w:t>:</w:t>
      </w:r>
    </w:p>
    <w:p w:rsidR="00580D67" w:rsidRPr="00580D67" w:rsidRDefault="00EA713F"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ватно-марлевая повязка, изолирующий противогаз;</w:t>
      </w:r>
    </w:p>
    <w:p w:rsidR="00580D67" w:rsidRPr="00580D67" w:rsidRDefault="00EA713F" w:rsidP="00EA713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580D67" w:rsidRPr="00580D67" w:rsidRDefault="00EA713F" w:rsidP="00EA713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противогаз ГП-5, ГП-7, противохимический пакет ИПП-8, фильтрующая одежда;</w:t>
      </w:r>
    </w:p>
    <w:p w:rsidR="00580D67" w:rsidRPr="00580D67" w:rsidRDefault="00EA713F" w:rsidP="00EA713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противорадиационное укрытие, убежища, противогаз ГП-5;</w:t>
      </w:r>
    </w:p>
    <w:p w:rsidR="00580D67" w:rsidRDefault="00EA713F" w:rsidP="00EA713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средства защиты органов дыхания, средства защиты кожи.</w:t>
      </w:r>
    </w:p>
    <w:p w:rsidR="00EA713F" w:rsidRPr="00580D67" w:rsidRDefault="00EA713F" w:rsidP="00EA713F">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p>
    <w:p w:rsidR="00580D67" w:rsidRPr="00580D67" w:rsidRDefault="00EA713F" w:rsidP="00580D67">
      <w:pPr>
        <w:shd w:val="clear" w:color="auto" w:fill="FFFFFF"/>
        <w:tabs>
          <w:tab w:val="left" w:pos="709"/>
          <w:tab w:val="left" w:pos="1134"/>
          <w:tab w:val="left" w:pos="1325"/>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 xml:space="preserve">61. </w:t>
      </w:r>
      <w:r w:rsidRPr="00580D67">
        <w:rPr>
          <w:rFonts w:ascii="Times New Roman" w:eastAsia="Times New Roman" w:hAnsi="Times New Roman"/>
          <w:iCs/>
          <w:sz w:val="24"/>
          <w:szCs w:val="24"/>
          <w:lang w:eastAsia="ru-RU"/>
        </w:rPr>
        <w:t>Объем квалифицированной хирургической помощи</w:t>
      </w:r>
      <w:r>
        <w:rPr>
          <w:rFonts w:ascii="Times New Roman" w:eastAsia="Times New Roman" w:hAnsi="Times New Roman"/>
          <w:iCs/>
          <w:sz w:val="24"/>
          <w:szCs w:val="24"/>
          <w:lang w:eastAsia="ru-RU"/>
        </w:rPr>
        <w:t>, все кроме</w:t>
      </w:r>
      <w:r w:rsidR="00580D67" w:rsidRPr="00580D67">
        <w:rPr>
          <w:rFonts w:ascii="Times New Roman" w:eastAsia="Times New Roman" w:hAnsi="Times New Roman"/>
          <w:iCs/>
          <w:caps/>
          <w:sz w:val="24"/>
          <w:szCs w:val="24"/>
          <w:lang w:eastAsia="ru-RU"/>
        </w:rPr>
        <w:t>:</w:t>
      </w:r>
    </w:p>
    <w:p w:rsidR="00580D67" w:rsidRPr="00580D67" w:rsidRDefault="00EA713F" w:rsidP="00EA713F">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окончательная остановка кровотечения;</w:t>
      </w:r>
    </w:p>
    <w:p w:rsidR="00580D67" w:rsidRPr="00580D67" w:rsidRDefault="00EA713F" w:rsidP="00EA713F">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интубация, искусственная вентиляция легких;</w:t>
      </w:r>
    </w:p>
    <w:p w:rsidR="00580D67" w:rsidRPr="00580D67" w:rsidRDefault="00EA713F" w:rsidP="00EA713F">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борьба с травматическим шоком;</w:t>
      </w:r>
    </w:p>
    <w:p w:rsidR="00580D67" w:rsidRPr="00580D67" w:rsidRDefault="00EA713F" w:rsidP="00EA713F">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зашивание открытого пневмоторакса и другие операции на черепе, грудной клетке, ампутация конечности по показаниям;</w:t>
      </w:r>
    </w:p>
    <w:p w:rsidR="00580D67" w:rsidRPr="00EA713F" w:rsidRDefault="00EA713F" w:rsidP="00EA713F">
      <w:pPr>
        <w:pStyle w:val="af1"/>
        <w:shd w:val="clear" w:color="auto" w:fill="FFFFFF"/>
        <w:tabs>
          <w:tab w:val="left" w:pos="709"/>
          <w:tab w:val="left" w:pos="1134"/>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 </w:t>
      </w:r>
      <w:r w:rsidR="00580D67" w:rsidRPr="00EA713F">
        <w:rPr>
          <w:rFonts w:ascii="Times New Roman" w:eastAsia="Times New Roman" w:hAnsi="Times New Roman"/>
          <w:sz w:val="24"/>
          <w:szCs w:val="24"/>
          <w:lang w:eastAsia="ru-RU"/>
        </w:rPr>
        <w:t>металлоостеосинтез при переломах костей.</w:t>
      </w:r>
    </w:p>
    <w:p w:rsidR="00EA713F" w:rsidRPr="00EA713F" w:rsidRDefault="00EA713F" w:rsidP="00EA713F">
      <w:pPr>
        <w:pStyle w:val="af1"/>
        <w:shd w:val="clear" w:color="auto" w:fill="FFFFFF"/>
        <w:tabs>
          <w:tab w:val="left" w:pos="709"/>
          <w:tab w:val="left" w:pos="1134"/>
        </w:tabs>
        <w:spacing w:after="0" w:line="240" w:lineRule="auto"/>
        <w:ind w:left="0"/>
        <w:jc w:val="both"/>
        <w:rPr>
          <w:rFonts w:ascii="Times New Roman" w:eastAsia="Times New Roman" w:hAnsi="Times New Roman"/>
          <w:sz w:val="24"/>
          <w:szCs w:val="24"/>
          <w:lang w:eastAsia="ru-RU"/>
        </w:rPr>
      </w:pPr>
    </w:p>
    <w:p w:rsidR="00580D67" w:rsidRPr="00580D67" w:rsidRDefault="00EA713F" w:rsidP="00580D67">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2"/>
          <w:sz w:val="24"/>
          <w:szCs w:val="24"/>
          <w:lang w:eastAsia="ru-RU"/>
        </w:rPr>
        <w:t>0</w:t>
      </w:r>
      <w:r w:rsidR="00580D67" w:rsidRPr="00580D67">
        <w:rPr>
          <w:rFonts w:ascii="Times New Roman" w:eastAsia="Times New Roman" w:hAnsi="Times New Roman"/>
          <w:iCs/>
          <w:caps/>
          <w:spacing w:val="-2"/>
          <w:sz w:val="24"/>
          <w:szCs w:val="24"/>
          <w:lang w:eastAsia="ru-RU"/>
        </w:rPr>
        <w:t>62.</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Этап медицинской эвакуации определяется как:</w:t>
      </w:r>
    </w:p>
    <w:p w:rsidR="00580D67" w:rsidRPr="00580D67" w:rsidRDefault="000917D2"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система организации оказания помощи;</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догоспитальный, госпитальный;</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место оказания помощи пострадавшим, их лечение и реабилитация;</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особенный вид помощи.</w:t>
      </w:r>
    </w:p>
    <w:p w:rsidR="00580D67" w:rsidRPr="00580D67" w:rsidRDefault="00580D67" w:rsidP="00580D67">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0917D2" w:rsidP="00580D67">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63.</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Медицинской сортировкой называется:</w:t>
      </w:r>
    </w:p>
    <w:p w:rsidR="00580D67" w:rsidRPr="00580D67" w:rsidRDefault="000917D2" w:rsidP="000917D2">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метод распределения пораженных на группы по признаку нуждаемости в однородных лечебно-профилактических и эвакуационных мероприятиях;</w:t>
      </w:r>
    </w:p>
    <w:p w:rsidR="00580D67" w:rsidRPr="00580D67" w:rsidRDefault="000917D2" w:rsidP="000917D2">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разделение потока пострадавших;</w:t>
      </w:r>
    </w:p>
    <w:p w:rsidR="00580D67" w:rsidRPr="00580D67" w:rsidRDefault="000917D2" w:rsidP="000917D2">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распределение пострадавших по очередности их эвакуации;</w:t>
      </w:r>
    </w:p>
    <w:p w:rsidR="00580D67" w:rsidRPr="00580D67" w:rsidRDefault="000917D2" w:rsidP="000917D2">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распределение пораженных на однородные группы по характеру поражения;</w:t>
      </w:r>
    </w:p>
    <w:p w:rsidR="00580D67" w:rsidRPr="00580D67" w:rsidRDefault="000917D2"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)разделение потока на "ходячих" и "носилочных".</w:t>
      </w:r>
    </w:p>
    <w:p w:rsidR="00580D67" w:rsidRPr="00580D67" w:rsidRDefault="00580D67"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0917D2"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64.</w:t>
      </w:r>
      <w:r w:rsidRPr="00580D67">
        <w:rPr>
          <w:rFonts w:ascii="Times New Roman" w:eastAsia="Times New Roman" w:hAnsi="Times New Roman"/>
          <w:iCs/>
          <w:sz w:val="24"/>
          <w:szCs w:val="24"/>
          <w:lang w:eastAsia="ru-RU"/>
        </w:rPr>
        <w:tab/>
        <w:t>основное назначение медицинской сортировки заключается:</w:t>
      </w:r>
    </w:p>
    <w:p w:rsidR="00580D67" w:rsidRPr="00580D67" w:rsidRDefault="000917D2"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в обеспечении пострадавших своевременной медицинской помощью и рациональной эвакуацией;</w:t>
      </w:r>
    </w:p>
    <w:p w:rsidR="00580D67" w:rsidRPr="00580D67" w:rsidRDefault="000917D2"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xml:space="preserve">) оказание медицинской помощи в максимальном объеме; </w:t>
      </w:r>
    </w:p>
    <w:p w:rsidR="00580D67" w:rsidRPr="00580D67" w:rsidRDefault="000917D2"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xml:space="preserve">) в </w:t>
      </w:r>
      <w:r w:rsidR="00580D67" w:rsidRPr="00580D67">
        <w:rPr>
          <w:rFonts w:ascii="Times New Roman" w:eastAsia="Times New Roman" w:hAnsi="Times New Roman"/>
          <w:spacing w:val="-1"/>
          <w:sz w:val="24"/>
          <w:szCs w:val="24"/>
          <w:lang w:eastAsia="ru-RU"/>
        </w:rPr>
        <w:t>определении очередности оказания медицинской помощи;</w:t>
      </w:r>
    </w:p>
    <w:p w:rsidR="00580D67" w:rsidRPr="00580D67" w:rsidRDefault="000917D2" w:rsidP="000917D2">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в регулировании движения автотранспорта;</w:t>
      </w:r>
    </w:p>
    <w:p w:rsidR="00580D67" w:rsidRPr="00580D67" w:rsidRDefault="000917D2" w:rsidP="000917D2">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определяет лечебное учреждение.</w:t>
      </w:r>
    </w:p>
    <w:p w:rsidR="00580D67" w:rsidRPr="00580D67" w:rsidRDefault="00580D67" w:rsidP="00580D67">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580D67" w:rsidRPr="00580D67" w:rsidRDefault="00580D67" w:rsidP="00580D67">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caps/>
          <w:sz w:val="24"/>
          <w:szCs w:val="24"/>
          <w:lang w:eastAsia="ru-RU"/>
        </w:rPr>
        <w:t>65.</w:t>
      </w:r>
      <w:r w:rsidRPr="00580D67">
        <w:rPr>
          <w:rFonts w:ascii="Times New Roman" w:eastAsia="Times New Roman" w:hAnsi="Times New Roman"/>
          <w:iCs/>
          <w:caps/>
          <w:sz w:val="24"/>
          <w:szCs w:val="24"/>
          <w:lang w:eastAsia="ru-RU"/>
        </w:rPr>
        <w:tab/>
      </w:r>
      <w:r w:rsidR="000917D2" w:rsidRPr="00580D67">
        <w:rPr>
          <w:rFonts w:ascii="Times New Roman" w:eastAsia="Times New Roman" w:hAnsi="Times New Roman"/>
          <w:iCs/>
          <w:sz w:val="24"/>
          <w:szCs w:val="24"/>
          <w:lang w:eastAsia="ru-RU"/>
        </w:rPr>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580D67" w:rsidRPr="00580D67" w:rsidRDefault="000917D2" w:rsidP="000917D2">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быстрое выведение из очага катастрофы;</w:t>
      </w:r>
    </w:p>
    <w:p w:rsidR="00580D67" w:rsidRPr="00580D67" w:rsidRDefault="000917D2" w:rsidP="000917D2">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четко организованная медицинская эвакуация;</w:t>
      </w:r>
    </w:p>
    <w:p w:rsidR="00580D67" w:rsidRPr="00580D67" w:rsidRDefault="000917D2" w:rsidP="000917D2">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прогнозирование исхода поражения;</w:t>
      </w:r>
    </w:p>
    <w:p w:rsidR="00580D67" w:rsidRPr="00580D67" w:rsidRDefault="000917D2" w:rsidP="000917D2">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медицинская сортировка;</w:t>
      </w:r>
    </w:p>
    <w:p w:rsidR="00580D67" w:rsidRPr="00580D67" w:rsidRDefault="000917D2" w:rsidP="000917D2">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оказание неотложной помощи.</w:t>
      </w:r>
    </w:p>
    <w:p w:rsidR="00580D67" w:rsidRPr="00580D67" w:rsidRDefault="00580D67" w:rsidP="00580D67">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0917D2" w:rsidRDefault="000917D2" w:rsidP="000917D2">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2"/>
          <w:sz w:val="24"/>
          <w:szCs w:val="24"/>
          <w:lang w:eastAsia="ru-RU"/>
        </w:rPr>
        <w:t>0</w:t>
      </w:r>
      <w:r w:rsidR="00580D67" w:rsidRPr="00580D67">
        <w:rPr>
          <w:rFonts w:ascii="Times New Roman" w:eastAsia="Times New Roman" w:hAnsi="Times New Roman"/>
          <w:iCs/>
          <w:caps/>
          <w:spacing w:val="-2"/>
          <w:sz w:val="24"/>
          <w:szCs w:val="24"/>
          <w:lang w:eastAsia="ru-RU"/>
        </w:rPr>
        <w:t>66.</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При медицинской сортировке лучевых пораженных необходимо решать следующие задачи</w:t>
      </w:r>
      <w:r w:rsidR="00580D67" w:rsidRPr="00580D67">
        <w:rPr>
          <w:rFonts w:ascii="Times New Roman" w:eastAsia="Times New Roman" w:hAnsi="Times New Roman"/>
          <w:iCs/>
          <w:caps/>
          <w:sz w:val="24"/>
          <w:szCs w:val="24"/>
          <w:lang w:eastAsia="ru-RU"/>
        </w:rPr>
        <w:t>:</w:t>
      </w:r>
    </w:p>
    <w:p w:rsidR="00580D67" w:rsidRPr="000917D2" w:rsidRDefault="000917D2" w:rsidP="000917D2">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выделить группы пострадавших с наиболее легкими поражениями;</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выявить группы лиц, требующих медицинской помощи в ближайшее время;</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определить сроки, объем помощи;</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установить время госпитализации.</w:t>
      </w:r>
    </w:p>
    <w:p w:rsidR="00580D67" w:rsidRPr="00580D67" w:rsidRDefault="00580D67"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580D67" w:rsidRPr="00580D67" w:rsidRDefault="000917D2"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67.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К числу нуждающихся в неотложной помощи относят</w:t>
      </w:r>
      <w:r>
        <w:rPr>
          <w:rFonts w:ascii="Times New Roman" w:eastAsia="Times New Roman" w:hAnsi="Times New Roman"/>
          <w:iCs/>
          <w:sz w:val="24"/>
          <w:szCs w:val="24"/>
          <w:lang w:eastAsia="ru-RU"/>
        </w:rPr>
        <w:t xml:space="preserve"> всех, кроме</w:t>
      </w:r>
      <w:r w:rsidRPr="00580D67">
        <w:rPr>
          <w:rFonts w:ascii="Times New Roman" w:eastAsia="Times New Roman" w:hAnsi="Times New Roman"/>
          <w:iCs/>
          <w:sz w:val="24"/>
          <w:szCs w:val="24"/>
          <w:lang w:eastAsia="ru-RU"/>
        </w:rPr>
        <w:t>:</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 xml:space="preserve">больных ОЛБ </w:t>
      </w:r>
      <w:r w:rsidR="00580D67" w:rsidRPr="00580D67">
        <w:rPr>
          <w:rFonts w:ascii="Times New Roman" w:eastAsia="Times New Roman" w:hAnsi="Times New Roman"/>
          <w:sz w:val="24"/>
          <w:szCs w:val="24"/>
          <w:lang w:val="en-US" w:eastAsia="ru-RU"/>
        </w:rPr>
        <w:t>II</w:t>
      </w:r>
      <w:r w:rsidR="00580D67" w:rsidRPr="00580D67">
        <w:rPr>
          <w:rFonts w:ascii="Times New Roman" w:eastAsia="Times New Roman" w:hAnsi="Times New Roman"/>
          <w:sz w:val="24"/>
          <w:szCs w:val="24"/>
          <w:lang w:eastAsia="ru-RU"/>
        </w:rPr>
        <w:t xml:space="preserve"> степени в период разгара;</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больных ОЛБ </w:t>
      </w:r>
      <w:r w:rsidR="00580D67" w:rsidRPr="00580D67">
        <w:rPr>
          <w:rFonts w:ascii="Times New Roman" w:eastAsia="Times New Roman" w:hAnsi="Times New Roman"/>
          <w:sz w:val="24"/>
          <w:szCs w:val="24"/>
          <w:lang w:val="en-US" w:eastAsia="ru-RU"/>
        </w:rPr>
        <w:t>III</w:t>
      </w:r>
      <w:r w:rsidR="00580D67" w:rsidRPr="00580D67">
        <w:rPr>
          <w:rFonts w:ascii="Times New Roman" w:eastAsia="Times New Roman" w:hAnsi="Times New Roman"/>
          <w:sz w:val="24"/>
          <w:szCs w:val="24"/>
          <w:lang w:eastAsia="ru-RU"/>
        </w:rPr>
        <w:t xml:space="preserve"> степени в период разгара;</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 xml:space="preserve">больных ОЛБ </w:t>
      </w:r>
      <w:r w:rsidR="00580D67" w:rsidRPr="00580D67">
        <w:rPr>
          <w:rFonts w:ascii="Times New Roman" w:eastAsia="Times New Roman" w:hAnsi="Times New Roman"/>
          <w:sz w:val="24"/>
          <w:szCs w:val="24"/>
          <w:lang w:val="en-US" w:eastAsia="ru-RU"/>
        </w:rPr>
        <w:t>III</w:t>
      </w:r>
      <w:r w:rsidR="00580D67" w:rsidRPr="00580D67">
        <w:rPr>
          <w:rFonts w:ascii="Times New Roman" w:eastAsia="Times New Roman" w:hAnsi="Times New Roman"/>
          <w:sz w:val="24"/>
          <w:szCs w:val="24"/>
          <w:lang w:eastAsia="ru-RU"/>
        </w:rPr>
        <w:t xml:space="preserve"> степени в период первичной реакции;</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 xml:space="preserve">больных ОЛБ </w:t>
      </w:r>
      <w:r w:rsidR="00580D67" w:rsidRPr="00580D67">
        <w:rPr>
          <w:rFonts w:ascii="Times New Roman" w:eastAsia="Times New Roman" w:hAnsi="Times New Roman"/>
          <w:sz w:val="24"/>
          <w:szCs w:val="24"/>
          <w:lang w:val="en-US" w:eastAsia="ru-RU"/>
        </w:rPr>
        <w:t>IV</w:t>
      </w:r>
      <w:r w:rsidR="00580D67" w:rsidRPr="00580D67">
        <w:rPr>
          <w:rFonts w:ascii="Times New Roman" w:eastAsia="Times New Roman" w:hAnsi="Times New Roman"/>
          <w:sz w:val="24"/>
          <w:szCs w:val="24"/>
          <w:lang w:eastAsia="ru-RU"/>
        </w:rPr>
        <w:t xml:space="preserve"> степени в период разгара;</w:t>
      </w:r>
    </w:p>
    <w:p w:rsidR="00580D67" w:rsidRPr="00580D67" w:rsidRDefault="000917D2" w:rsidP="000917D2">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больных ОЛБ при наличии местных лучевых поражений.</w:t>
      </w:r>
    </w:p>
    <w:p w:rsidR="00580D67" w:rsidRPr="00580D67" w:rsidRDefault="00580D67"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580D67" w:rsidRPr="00580D67" w:rsidRDefault="000917D2"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68.</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Транспортировка травматологических больных:</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раненые, находящиеся в бессознательном состоянии, - в положении на боку;</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раненые в грудь, живот и органы таза - в полусидящем положении с согнутыми в коленях ногами;</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пострадавшие с переломом или ранением позвоночника в бессознательном состоянии в положении лежа на животе;</w:t>
      </w:r>
    </w:p>
    <w:p w:rsidR="00580D67" w:rsidRPr="00580D67" w:rsidRDefault="000917D2" w:rsidP="000917D2">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580D67" w:rsidRPr="000917D2" w:rsidRDefault="000917D2" w:rsidP="000917D2">
      <w:pPr>
        <w:shd w:val="clear" w:color="auto" w:fill="FFFFFF"/>
        <w:tabs>
          <w:tab w:val="left" w:pos="709"/>
          <w:tab w:val="left" w:pos="1134"/>
          <w:tab w:val="left" w:pos="122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0917D2">
        <w:rPr>
          <w:rFonts w:ascii="Times New Roman" w:eastAsia="Times New Roman" w:hAnsi="Times New Roman"/>
          <w:sz w:val="24"/>
          <w:szCs w:val="24"/>
          <w:lang w:eastAsia="ru-RU"/>
        </w:rPr>
        <w:t>раненые в голову, позвоночник или нижние конечности и находящиеся в сознании - в положении лежа на спине.</w:t>
      </w:r>
    </w:p>
    <w:p w:rsidR="000917D2" w:rsidRPr="000917D2" w:rsidRDefault="000917D2" w:rsidP="000917D2">
      <w:pPr>
        <w:shd w:val="clear" w:color="auto" w:fill="FFFFFF"/>
        <w:tabs>
          <w:tab w:val="left" w:pos="709"/>
          <w:tab w:val="left" w:pos="1134"/>
          <w:tab w:val="left" w:pos="122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 все ответы правильные</w:t>
      </w:r>
    </w:p>
    <w:p w:rsidR="00580D67" w:rsidRPr="00580D67" w:rsidRDefault="00580D67" w:rsidP="00580D67">
      <w:pPr>
        <w:shd w:val="clear" w:color="auto" w:fill="FFFFFF"/>
        <w:tabs>
          <w:tab w:val="left" w:pos="709"/>
          <w:tab w:val="left" w:pos="1134"/>
          <w:tab w:val="left" w:pos="1603"/>
        </w:tabs>
        <w:spacing w:after="0" w:line="240" w:lineRule="auto"/>
        <w:ind w:firstLine="709"/>
        <w:jc w:val="both"/>
        <w:rPr>
          <w:rFonts w:ascii="Times New Roman" w:eastAsia="Times New Roman" w:hAnsi="Times New Roman"/>
          <w:iCs/>
          <w:caps/>
          <w:sz w:val="24"/>
          <w:szCs w:val="24"/>
          <w:lang w:eastAsia="ru-RU"/>
        </w:rPr>
      </w:pPr>
    </w:p>
    <w:p w:rsidR="00580D67" w:rsidRPr="00580D67" w:rsidRDefault="000917D2" w:rsidP="00580D67">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69.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Основной целью планирования медицинского обеспечения населения в чс является:</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приведение в готовность учреждений и формирований;</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)готовность персонала к работе в ЧС;</w:t>
      </w:r>
    </w:p>
    <w:p w:rsidR="00580D67" w:rsidRPr="00580D67" w:rsidRDefault="00AA26D3" w:rsidP="00AA26D3">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оснащение учреждений и формирований;</w:t>
      </w:r>
    </w:p>
    <w:p w:rsidR="00580D67" w:rsidRPr="00580D67" w:rsidRDefault="00AA26D3" w:rsidP="00AA26D3">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организация и оказание медицинской и противоэпидемической помощи;</w:t>
      </w:r>
    </w:p>
    <w:p w:rsidR="00580D67" w:rsidRPr="00580D67" w:rsidRDefault="00AA26D3" w:rsidP="00AA26D3">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обучение населения правильному поведению при ЧС</w:t>
      </w:r>
    </w:p>
    <w:p w:rsidR="00580D67" w:rsidRPr="00580D67" w:rsidRDefault="00580D67" w:rsidP="00580D67">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z w:val="24"/>
          <w:szCs w:val="24"/>
          <w:lang w:eastAsia="ru-RU"/>
        </w:rPr>
      </w:pPr>
    </w:p>
    <w:p w:rsidR="00AA26D3" w:rsidRDefault="00AA26D3" w:rsidP="00AA26D3">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70.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Материально-техническое обеспечение формирований и учреждений здравоохранения службы медицины катастроф осуществляется:</w:t>
      </w:r>
    </w:p>
    <w:p w:rsidR="00580D67" w:rsidRPr="00AA26D3" w:rsidRDefault="00AA26D3" w:rsidP="00AA26D3">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Минздравмедпромом;</w:t>
      </w:r>
    </w:p>
    <w:p w:rsidR="00580D67" w:rsidRPr="00580D67" w:rsidRDefault="00AA26D3" w:rsidP="00AA26D3">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органами управления территории;</w:t>
      </w:r>
    </w:p>
    <w:p w:rsidR="00580D67" w:rsidRPr="00580D67" w:rsidRDefault="00AA26D3" w:rsidP="00AA26D3">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учреждениями-формирователями в виде комплектов, укладок и разрозненных предметов;</w:t>
      </w:r>
    </w:p>
    <w:p w:rsidR="00580D67" w:rsidRPr="00580D67" w:rsidRDefault="00AA26D3" w:rsidP="00AA26D3">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lastRenderedPageBreak/>
        <w:t xml:space="preserve">           г)</w:t>
      </w:r>
      <w:r w:rsidR="00580D67" w:rsidRPr="00580D67">
        <w:rPr>
          <w:rFonts w:ascii="Times New Roman" w:eastAsia="Times New Roman" w:hAnsi="Times New Roman"/>
          <w:sz w:val="24"/>
          <w:szCs w:val="24"/>
          <w:lang w:eastAsia="ru-RU"/>
        </w:rPr>
        <w:t>бесперебойное и полное;</w:t>
      </w:r>
    </w:p>
    <w:p w:rsidR="00580D67" w:rsidRPr="00580D67" w:rsidRDefault="00AA26D3" w:rsidP="00AA26D3">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для пополнения истраченного.</w:t>
      </w:r>
    </w:p>
    <w:p w:rsidR="00580D67" w:rsidRDefault="00580D67" w:rsidP="00580D67">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p>
    <w:p w:rsidR="00AA26D3" w:rsidRPr="00580D67" w:rsidRDefault="00AA26D3" w:rsidP="00580D67">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p>
    <w:p w:rsidR="00580D67" w:rsidRPr="00580D67" w:rsidRDefault="00AA26D3" w:rsidP="00580D67">
      <w:pPr>
        <w:numPr>
          <w:ilvl w:val="0"/>
          <w:numId w:val="51"/>
        </w:numPr>
        <w:shd w:val="clear" w:color="auto" w:fill="FFFFFF"/>
        <w:tabs>
          <w:tab w:val="clear" w:pos="720"/>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sz w:val="24"/>
          <w:szCs w:val="24"/>
          <w:lang w:eastAsia="ru-RU"/>
        </w:rPr>
        <w:t>Устойчивость функционирован</w:t>
      </w:r>
      <w:r>
        <w:rPr>
          <w:rFonts w:ascii="Times New Roman" w:eastAsia="Times New Roman" w:hAnsi="Times New Roman"/>
          <w:iCs/>
          <w:sz w:val="24"/>
          <w:szCs w:val="24"/>
          <w:lang w:eastAsia="ru-RU"/>
        </w:rPr>
        <w:t>ия объектов здравоохранения в ЧС</w:t>
      </w:r>
      <w:r w:rsidRPr="00580D67">
        <w:rPr>
          <w:rFonts w:ascii="Times New Roman" w:eastAsia="Times New Roman" w:hAnsi="Times New Roman"/>
          <w:iCs/>
          <w:sz w:val="24"/>
          <w:szCs w:val="24"/>
          <w:lang w:eastAsia="ru-RU"/>
        </w:rPr>
        <w:t xml:space="preserve"> определяется как:</w:t>
      </w:r>
    </w:p>
    <w:p w:rsidR="00580D67" w:rsidRPr="00580D67" w:rsidRDefault="00AA26D3" w:rsidP="00AA26D3">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наличие защитных сооружений, обеспечение персонала средствами индивидуальной защиты;</w:t>
      </w:r>
    </w:p>
    <w:p w:rsidR="00580D67" w:rsidRPr="00580D67" w:rsidRDefault="00AA26D3" w:rsidP="00AA26D3">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возможность обеспечения транспортом;</w:t>
      </w:r>
    </w:p>
    <w:p w:rsidR="00580D67" w:rsidRPr="00580D67" w:rsidRDefault="00AA26D3" w:rsidP="00AA26D3">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повышение физической устойчивости зданий;</w:t>
      </w:r>
    </w:p>
    <w:p w:rsidR="00580D67" w:rsidRPr="00580D67" w:rsidRDefault="00AA26D3" w:rsidP="00AA26D3">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устойчивая работа объекта здравоохранения в экстремальных условиях;</w:t>
      </w:r>
    </w:p>
    <w:p w:rsidR="00580D67" w:rsidRPr="00580D67" w:rsidRDefault="00AA26D3" w:rsidP="00AA26D3">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порядок материально-технического обеспечения.</w:t>
      </w:r>
    </w:p>
    <w:p w:rsidR="00580D67" w:rsidRPr="00580D67" w:rsidRDefault="00580D67" w:rsidP="00580D67">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p>
    <w:p w:rsidR="00580D67" w:rsidRPr="00580D67" w:rsidRDefault="00AA26D3" w:rsidP="00580D67">
      <w:pPr>
        <w:shd w:val="clear" w:color="auto" w:fill="FFFFFF"/>
        <w:tabs>
          <w:tab w:val="left" w:pos="709"/>
          <w:tab w:val="left" w:pos="1134"/>
          <w:tab w:val="left" w:pos="1651"/>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72.</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Последовательность работы по принятию решений начальнико</w:t>
      </w:r>
      <w:r>
        <w:rPr>
          <w:rFonts w:ascii="Times New Roman" w:eastAsia="Times New Roman" w:hAnsi="Times New Roman"/>
          <w:iCs/>
          <w:sz w:val="24"/>
          <w:szCs w:val="24"/>
          <w:lang w:eastAsia="ru-RU"/>
        </w:rPr>
        <w:t>в службы медицины катастроф в ЧС</w:t>
      </w:r>
      <w:r w:rsidRPr="00580D67">
        <w:rPr>
          <w:rFonts w:ascii="Times New Roman" w:eastAsia="Times New Roman" w:hAnsi="Times New Roman"/>
          <w:iCs/>
          <w:sz w:val="24"/>
          <w:szCs w:val="24"/>
          <w:lang w:eastAsia="ru-RU"/>
        </w:rPr>
        <w:t>:</w:t>
      </w:r>
    </w:p>
    <w:p w:rsidR="00580D67" w:rsidRPr="00580D67" w:rsidRDefault="00AA26D3" w:rsidP="00AA26D3">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580D67" w:rsidRPr="00580D67" w:rsidRDefault="00AA26D3" w:rsidP="00AA26D3">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контроль действий и дисциплина выполнения приказов;</w:t>
      </w:r>
    </w:p>
    <w:p w:rsidR="00580D67" w:rsidRPr="00580D67" w:rsidRDefault="00AA26D3" w:rsidP="00AA26D3">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создать группировку сил, принять решение и довести его до исполнителей, организовать контроль за ходом исполнения;</w:t>
      </w:r>
    </w:p>
    <w:p w:rsidR="00580D67" w:rsidRPr="00580D67" w:rsidRDefault="00AA26D3" w:rsidP="00AA26D3">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принять решение и довести его до исполнителей;</w:t>
      </w:r>
    </w:p>
    <w:p w:rsidR="00580D67" w:rsidRPr="00580D67" w:rsidRDefault="00AA26D3" w:rsidP="00AA26D3">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планирование действий и строгое их выполнение.</w:t>
      </w:r>
    </w:p>
    <w:p w:rsidR="00580D67" w:rsidRPr="00580D67" w:rsidRDefault="00580D67" w:rsidP="00580D67">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p>
    <w:p w:rsidR="00580D67" w:rsidRPr="00580D67" w:rsidRDefault="00AA26D3" w:rsidP="00580D67">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73.</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 состав врачебно-сестринской бригады по штату входят:</w:t>
      </w:r>
    </w:p>
    <w:p w:rsidR="00580D67" w:rsidRPr="00580D67" w:rsidRDefault="00AA26D3" w:rsidP="00580D67">
      <w:pPr>
        <w:shd w:val="clear" w:color="auto" w:fill="FFFFFF"/>
        <w:tabs>
          <w:tab w:val="left" w:pos="709"/>
          <w:tab w:val="left" w:pos="1134"/>
          <w:tab w:val="left" w:pos="141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1 врач, 2-3 медицинские сестры;</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xml:space="preserve">) 2 врача, 3 средних медицинских работника; </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1 врач, 5 медицинских сестер, 1 водитель;</w:t>
      </w:r>
    </w:p>
    <w:p w:rsidR="00580D67" w:rsidRPr="00580D67" w:rsidRDefault="00AA26D3" w:rsidP="00580D67">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6"/>
          <w:sz w:val="24"/>
          <w:szCs w:val="24"/>
          <w:lang w:eastAsia="ru-RU"/>
        </w:rPr>
        <w:t>г</w:t>
      </w:r>
      <w:r w:rsidR="00580D67" w:rsidRPr="00580D67">
        <w:rPr>
          <w:rFonts w:ascii="Times New Roman" w:eastAsia="Times New Roman" w:hAnsi="Times New Roman"/>
          <w:spacing w:val="-6"/>
          <w:sz w:val="24"/>
          <w:szCs w:val="24"/>
          <w:lang w:eastAsia="ru-RU"/>
        </w:rPr>
        <w:t>)</w:t>
      </w:r>
      <w:r w:rsidR="00580D67" w:rsidRPr="00580D67">
        <w:rPr>
          <w:rFonts w:ascii="Times New Roman" w:eastAsia="Times New Roman" w:hAnsi="Times New Roman"/>
          <w:sz w:val="24"/>
          <w:szCs w:val="24"/>
          <w:lang w:eastAsia="ru-RU"/>
        </w:rPr>
        <w:tab/>
      </w:r>
      <w:r w:rsidR="00580D67" w:rsidRPr="00580D67">
        <w:rPr>
          <w:rFonts w:ascii="Times New Roman" w:eastAsia="Times New Roman" w:hAnsi="Times New Roman"/>
          <w:spacing w:val="-1"/>
          <w:sz w:val="24"/>
          <w:szCs w:val="24"/>
          <w:lang w:eastAsia="ru-RU"/>
        </w:rPr>
        <w:t>врач и медицинская сестра;</w:t>
      </w:r>
    </w:p>
    <w:p w:rsidR="00580D67" w:rsidRDefault="00AA26D3" w:rsidP="00580D67">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 2 фельдшера.</w:t>
      </w:r>
    </w:p>
    <w:p w:rsidR="00AA26D3" w:rsidRPr="00580D67" w:rsidRDefault="00AA26D3" w:rsidP="00580D67">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p>
    <w:p w:rsidR="00580D67" w:rsidRPr="00580D67" w:rsidRDefault="00AA26D3" w:rsidP="00580D67">
      <w:pPr>
        <w:shd w:val="clear" w:color="auto" w:fill="FFFFFF"/>
        <w:tabs>
          <w:tab w:val="left" w:pos="709"/>
          <w:tab w:val="left" w:pos="1134"/>
          <w:tab w:val="left" w:pos="164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74.</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Врачебно-сестринская бригада может оказать первую врачебную помощь за 6 часов работы:</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а</w:t>
      </w:r>
      <w:r w:rsidR="00580D67" w:rsidRPr="00580D67">
        <w:rPr>
          <w:rFonts w:ascii="Times New Roman" w:eastAsia="Times New Roman" w:hAnsi="Times New Roman"/>
          <w:spacing w:val="-2"/>
          <w:sz w:val="24"/>
          <w:szCs w:val="24"/>
          <w:lang w:eastAsia="ru-RU"/>
        </w:rPr>
        <w:t xml:space="preserve">) всем поступающим; </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xml:space="preserve">) 20-25 пострадавшим; </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xml:space="preserve">) 20-50 пострадавшим; </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6-10 пострадавшим;</w:t>
      </w:r>
    </w:p>
    <w:p w:rsidR="00580D67" w:rsidRPr="00580D67" w:rsidRDefault="00AA26D3" w:rsidP="00580D67">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4"/>
          <w:sz w:val="24"/>
          <w:szCs w:val="24"/>
          <w:lang w:eastAsia="ru-RU"/>
        </w:rPr>
        <w:t>д</w:t>
      </w:r>
      <w:r w:rsidR="00580D67" w:rsidRPr="00580D67">
        <w:rPr>
          <w:rFonts w:ascii="Times New Roman" w:eastAsia="Times New Roman" w:hAnsi="Times New Roman"/>
          <w:spacing w:val="-4"/>
          <w:sz w:val="24"/>
          <w:szCs w:val="24"/>
          <w:lang w:eastAsia="ru-RU"/>
        </w:rPr>
        <w:t>)</w:t>
      </w:r>
      <w:r w:rsidR="00580D67" w:rsidRPr="00580D67">
        <w:rPr>
          <w:rFonts w:ascii="Times New Roman" w:eastAsia="Times New Roman" w:hAnsi="Times New Roman"/>
          <w:sz w:val="24"/>
          <w:szCs w:val="24"/>
          <w:lang w:eastAsia="ru-RU"/>
        </w:rPr>
        <w:tab/>
      </w:r>
      <w:r w:rsidR="00580D67" w:rsidRPr="00580D67">
        <w:rPr>
          <w:rFonts w:ascii="Times New Roman" w:eastAsia="Times New Roman" w:hAnsi="Times New Roman"/>
          <w:spacing w:val="-1"/>
          <w:sz w:val="24"/>
          <w:szCs w:val="24"/>
          <w:lang w:eastAsia="ru-RU"/>
        </w:rPr>
        <w:t>не оказывает.</w:t>
      </w:r>
    </w:p>
    <w:p w:rsidR="00580D67" w:rsidRPr="00580D67" w:rsidRDefault="00580D67" w:rsidP="00580D67">
      <w:pPr>
        <w:shd w:val="clear" w:color="auto" w:fill="FFFFFF"/>
        <w:tabs>
          <w:tab w:val="left" w:pos="709"/>
          <w:tab w:val="left" w:pos="1134"/>
          <w:tab w:val="left" w:pos="1762"/>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AA26D3" w:rsidP="00580D67">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75.</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Лечебно-профилактические учреждения, принимающие участие в ликвидации медико-санитарных последствий катастроф:</w:t>
      </w:r>
    </w:p>
    <w:p w:rsidR="00580D67" w:rsidRPr="00580D67" w:rsidRDefault="00AA26D3" w:rsidP="00AA26D3">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Центр медицины катастроф;</w:t>
      </w:r>
    </w:p>
    <w:p w:rsidR="00580D67" w:rsidRPr="00580D67" w:rsidRDefault="00AA26D3" w:rsidP="00AA26D3">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городские и сельские больницы;</w:t>
      </w:r>
    </w:p>
    <w:p w:rsidR="00580D67" w:rsidRPr="00580D67" w:rsidRDefault="00AA26D3" w:rsidP="00AA26D3">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медицинские отряды, автономный выездной медицинский госпиталь;</w:t>
      </w:r>
    </w:p>
    <w:p w:rsidR="00580D67" w:rsidRPr="00580D67" w:rsidRDefault="00AA26D3" w:rsidP="00AA26D3">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амбулаторно-поликлинические учреждения;</w:t>
      </w:r>
    </w:p>
    <w:p w:rsidR="00580D67" w:rsidRPr="00580D67" w:rsidRDefault="00AA26D3" w:rsidP="00AA26D3">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580D67" w:rsidRPr="00580D67" w:rsidRDefault="00580D67" w:rsidP="00580D67">
      <w:pPr>
        <w:shd w:val="clear" w:color="auto" w:fill="FFFFFF"/>
        <w:tabs>
          <w:tab w:val="left" w:pos="709"/>
          <w:tab w:val="left" w:pos="1134"/>
          <w:tab w:val="left" w:pos="1406"/>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AA26D3" w:rsidP="00580D67">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76.</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Требования, предъяв</w:t>
      </w:r>
      <w:r>
        <w:rPr>
          <w:rFonts w:ascii="Times New Roman" w:eastAsia="Times New Roman" w:hAnsi="Times New Roman"/>
          <w:iCs/>
          <w:sz w:val="24"/>
          <w:szCs w:val="24"/>
          <w:lang w:eastAsia="ru-RU"/>
        </w:rPr>
        <w:t>ляемые к медицинской помощи в ЧС</w:t>
      </w:r>
      <w:r w:rsidRPr="00580D67">
        <w:rPr>
          <w:rFonts w:ascii="Times New Roman" w:eastAsia="Times New Roman" w:hAnsi="Times New Roman"/>
          <w:iCs/>
          <w:sz w:val="24"/>
          <w:szCs w:val="24"/>
          <w:lang w:eastAsia="ru-RU"/>
        </w:rPr>
        <w:t>:</w:t>
      </w:r>
    </w:p>
    <w:p w:rsidR="00580D67" w:rsidRPr="00580D67" w:rsidRDefault="00AA26D3" w:rsidP="00AA26D3">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быстрота и достаточность;</w:t>
      </w:r>
    </w:p>
    <w:p w:rsidR="00580D67" w:rsidRPr="00580D67" w:rsidRDefault="00AA26D3" w:rsidP="00AA26D3">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преемственность и последовательность проводимых лечебно-профилактических </w:t>
      </w:r>
      <w:r w:rsidR="00580D67" w:rsidRPr="00580D67">
        <w:rPr>
          <w:rFonts w:ascii="Times New Roman" w:eastAsia="Times New Roman" w:hAnsi="Times New Roman"/>
          <w:sz w:val="24"/>
          <w:szCs w:val="24"/>
          <w:lang w:eastAsia="ru-RU"/>
        </w:rPr>
        <w:lastRenderedPageBreak/>
        <w:t>мероприятий, своевременность их выполнения;</w:t>
      </w:r>
    </w:p>
    <w:p w:rsidR="00580D67" w:rsidRPr="00580D67" w:rsidRDefault="00AA26D3" w:rsidP="00AA26D3">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доступность, возможность оказания медицинской помощи на этапах эвакуации;</w:t>
      </w:r>
    </w:p>
    <w:p w:rsidR="00580D67" w:rsidRPr="00580D67" w:rsidRDefault="00AA26D3" w:rsidP="00AA26D3">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проведение сортировки, изоляции и эвакуации;</w:t>
      </w:r>
    </w:p>
    <w:p w:rsidR="00580D67" w:rsidRPr="00580D67" w:rsidRDefault="00AA26D3"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580D67" w:rsidRPr="00580D67" w:rsidRDefault="00580D67" w:rsidP="00580D67">
      <w:pPr>
        <w:shd w:val="clear" w:color="auto" w:fill="FFFFFF"/>
        <w:tabs>
          <w:tab w:val="left" w:pos="709"/>
          <w:tab w:val="left" w:pos="1134"/>
          <w:tab w:val="left" w:pos="1776"/>
        </w:tabs>
        <w:spacing w:after="0" w:line="240" w:lineRule="auto"/>
        <w:ind w:firstLine="709"/>
        <w:jc w:val="both"/>
        <w:rPr>
          <w:rFonts w:ascii="Times New Roman" w:eastAsia="Times New Roman" w:hAnsi="Times New Roman"/>
          <w:iCs/>
          <w:caps/>
          <w:sz w:val="24"/>
          <w:szCs w:val="24"/>
          <w:lang w:eastAsia="ru-RU"/>
        </w:rPr>
      </w:pPr>
    </w:p>
    <w:p w:rsidR="00580D67" w:rsidRPr="00580D67" w:rsidRDefault="00AA26D3" w:rsidP="00580D67">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77.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Виды медицинской помощи, предусмотренные на догоспитальном этапе при крупномасштабной катастрофе</w:t>
      </w:r>
      <w:r w:rsidR="00580D67" w:rsidRPr="00580D67">
        <w:rPr>
          <w:rFonts w:ascii="Times New Roman" w:eastAsia="Times New Roman" w:hAnsi="Times New Roman"/>
          <w:iCs/>
          <w:caps/>
          <w:sz w:val="24"/>
          <w:szCs w:val="24"/>
          <w:lang w:eastAsia="ru-RU"/>
        </w:rPr>
        <w:t>:</w:t>
      </w:r>
    </w:p>
    <w:p w:rsidR="00580D67" w:rsidRPr="00580D67" w:rsidRDefault="000A5510" w:rsidP="000A5510">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любая, которую можно использовать;</w:t>
      </w:r>
    </w:p>
    <w:p w:rsidR="00580D67" w:rsidRPr="00580D67" w:rsidRDefault="000A5510" w:rsidP="000A5510">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первая медицинская, доврачебная, первая врачебная;</w:t>
      </w:r>
    </w:p>
    <w:p w:rsidR="00580D67" w:rsidRPr="00580D67" w:rsidRDefault="000A5510" w:rsidP="000A5510">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первая врачебная и квалифицированная;</w:t>
      </w:r>
    </w:p>
    <w:p w:rsidR="00580D67" w:rsidRPr="00580D67" w:rsidRDefault="000A5510" w:rsidP="000A5510">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первая медицинская и доврачебная;</w:t>
      </w:r>
    </w:p>
    <w:p w:rsidR="00580D67" w:rsidRPr="00580D67" w:rsidRDefault="000A5510" w:rsidP="000A5510">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госпитализация в лечебное учреждение.</w:t>
      </w:r>
    </w:p>
    <w:p w:rsidR="00580D67" w:rsidRPr="00580D67" w:rsidRDefault="00580D67" w:rsidP="00580D67">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0A5510" w:rsidP="00580D67">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78.</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дезинфекция, обезболивание;</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временная остановка наружного кровотечения, наложение асептических повязок, иммобилизация конечностей, введение сердечно</w:t>
      </w:r>
      <w:r w:rsidR="00580D67" w:rsidRPr="00580D67">
        <w:rPr>
          <w:rFonts w:ascii="Times New Roman" w:eastAsia="Times New Roman" w:hAnsi="Times New Roman"/>
          <w:sz w:val="24"/>
          <w:szCs w:val="24"/>
          <w:lang w:eastAsia="ru-RU"/>
        </w:rPr>
        <w:softHyphen/>
        <w:t>сосудистых, противосудорожных, обезболивающих и др. средств, применение средств из АИ-2, проведение простейших реанимационных мероприятий;</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введение обезболивающих, госпитализация нетранспортабельных;</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прямой массаж сердца, дача сердечно-сосудистых и психотропных средств, проведение полостных операций, спасение тяжелопораженных;</w:t>
      </w:r>
    </w:p>
    <w:p w:rsidR="00580D67" w:rsidRPr="000A5510"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медицинская сортировка пораженных, транспортировка их в ближайшие лечебно-профилактические учреждения.</w:t>
      </w:r>
    </w:p>
    <w:p w:rsidR="000A5510"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ind w:left="709"/>
        <w:jc w:val="both"/>
        <w:rPr>
          <w:rFonts w:ascii="Times New Roman" w:eastAsia="Times New Roman" w:hAnsi="Times New Roman"/>
          <w:spacing w:val="-6"/>
          <w:sz w:val="24"/>
          <w:szCs w:val="24"/>
          <w:lang w:eastAsia="ru-RU"/>
        </w:rPr>
      </w:pPr>
    </w:p>
    <w:p w:rsidR="00580D67" w:rsidRPr="00580D67" w:rsidRDefault="000A5510" w:rsidP="00580D67">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79.</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Оптимальным сроком оказания первой врачебной помощи является:</w:t>
      </w:r>
    </w:p>
    <w:p w:rsidR="00580D67" w:rsidRPr="00580D67" w:rsidRDefault="000A5510" w:rsidP="000A5510">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возможность оказывать в любые сроки;</w:t>
      </w:r>
    </w:p>
    <w:p w:rsidR="00580D67" w:rsidRPr="00580D67" w:rsidRDefault="000A5510" w:rsidP="000A5510">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9"/>
          <w:sz w:val="24"/>
          <w:szCs w:val="24"/>
          <w:lang w:eastAsia="ru-RU"/>
        </w:rPr>
        <w:t xml:space="preserve">           б)</w:t>
      </w:r>
      <w:r w:rsidR="00580D67" w:rsidRPr="00580D67">
        <w:rPr>
          <w:rFonts w:ascii="Times New Roman" w:eastAsia="Times New Roman" w:hAnsi="Times New Roman"/>
          <w:spacing w:val="-9"/>
          <w:sz w:val="24"/>
          <w:szCs w:val="24"/>
          <w:lang w:eastAsia="ru-RU"/>
        </w:rPr>
        <w:t xml:space="preserve">12 часов; </w:t>
      </w:r>
    </w:p>
    <w:p w:rsidR="00580D67" w:rsidRPr="00580D67" w:rsidRDefault="000A5510" w:rsidP="000A5510">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 xml:space="preserve">6 </w:t>
      </w:r>
      <w:r w:rsidR="00580D67" w:rsidRPr="00580D67">
        <w:rPr>
          <w:rFonts w:ascii="Times New Roman" w:eastAsia="Times New Roman" w:hAnsi="Times New Roman"/>
          <w:spacing w:val="-3"/>
          <w:sz w:val="24"/>
          <w:szCs w:val="24"/>
          <w:lang w:eastAsia="ru-RU"/>
        </w:rPr>
        <w:t xml:space="preserve">часов; </w:t>
      </w:r>
    </w:p>
    <w:p w:rsidR="00580D67" w:rsidRPr="00580D67" w:rsidRDefault="000A5510" w:rsidP="000A5510">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 xml:space="preserve">9 </w:t>
      </w:r>
      <w:r w:rsidR="00580D67" w:rsidRPr="00580D67">
        <w:rPr>
          <w:rFonts w:ascii="Times New Roman" w:eastAsia="Times New Roman" w:hAnsi="Times New Roman"/>
          <w:spacing w:val="-5"/>
          <w:sz w:val="24"/>
          <w:szCs w:val="24"/>
          <w:lang w:eastAsia="ru-RU"/>
        </w:rPr>
        <w:t>часов;</w:t>
      </w:r>
    </w:p>
    <w:p w:rsidR="00580D67" w:rsidRPr="00580D67" w:rsidRDefault="000A551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 оптимальный срок не устанавливается.</w:t>
      </w:r>
    </w:p>
    <w:p w:rsidR="00580D67" w:rsidRPr="00580D67" w:rsidRDefault="00580D67" w:rsidP="00580D67">
      <w:pPr>
        <w:shd w:val="clear" w:color="auto" w:fill="FFFFFF"/>
        <w:tabs>
          <w:tab w:val="left" w:pos="709"/>
          <w:tab w:val="left" w:pos="1134"/>
          <w:tab w:val="left" w:pos="1478"/>
        </w:tabs>
        <w:spacing w:after="0" w:line="240" w:lineRule="auto"/>
        <w:ind w:firstLine="709"/>
        <w:jc w:val="both"/>
        <w:rPr>
          <w:rFonts w:ascii="Times New Roman" w:eastAsia="Times New Roman" w:hAnsi="Times New Roman"/>
          <w:iCs/>
          <w:caps/>
          <w:sz w:val="24"/>
          <w:szCs w:val="24"/>
          <w:lang w:eastAsia="ru-RU"/>
        </w:rPr>
      </w:pPr>
    </w:p>
    <w:p w:rsidR="00580D67" w:rsidRPr="00580D67" w:rsidRDefault="000A5510" w:rsidP="00580D67">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80.</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При оказании первой медицинской помощи пострадавшим с психоневрологическими расстройствами необходимо</w:t>
      </w:r>
      <w:r w:rsidR="00580D67" w:rsidRPr="00580D67">
        <w:rPr>
          <w:rFonts w:ascii="Times New Roman" w:eastAsia="Times New Roman" w:hAnsi="Times New Roman"/>
          <w:iCs/>
          <w:caps/>
          <w:sz w:val="24"/>
          <w:szCs w:val="24"/>
          <w:lang w:eastAsia="ru-RU"/>
        </w:rPr>
        <w:t>:</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госпитализация;</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принять собственный план действий;</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провести соответствующее медикаментозное лечение;</w:t>
      </w:r>
    </w:p>
    <w:p w:rsidR="00580D67" w:rsidRPr="00580D67" w:rsidRDefault="000A5510" w:rsidP="000A5510">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 xml:space="preserve">выйти на прямой контакт с лицами, эмоционально значимыми для </w:t>
      </w:r>
      <w:r w:rsidR="00580D67" w:rsidRPr="00580D67">
        <w:rPr>
          <w:rFonts w:ascii="Times New Roman" w:eastAsia="Times New Roman" w:hAnsi="Times New Roman"/>
          <w:spacing w:val="-3"/>
          <w:sz w:val="24"/>
          <w:szCs w:val="24"/>
          <w:lang w:eastAsia="ru-RU"/>
        </w:rPr>
        <w:t>пациента,</w:t>
      </w:r>
    </w:p>
    <w:p w:rsidR="00580D67" w:rsidRPr="00580D67" w:rsidRDefault="000A5510" w:rsidP="00580D67">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д</w:t>
      </w:r>
      <w:r w:rsidR="00580D67" w:rsidRPr="00580D67">
        <w:rPr>
          <w:rFonts w:ascii="Times New Roman" w:eastAsia="Times New Roman" w:hAnsi="Times New Roman"/>
          <w:spacing w:val="-1"/>
          <w:sz w:val="24"/>
          <w:szCs w:val="24"/>
          <w:lang w:eastAsia="ru-RU"/>
        </w:rPr>
        <w:t>) назначить антибиотики.</w:t>
      </w:r>
    </w:p>
    <w:p w:rsidR="00580D67" w:rsidRPr="00580D67" w:rsidRDefault="00580D67"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0A5510" w:rsidP="00580D67">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1"/>
          <w:sz w:val="24"/>
          <w:szCs w:val="24"/>
          <w:lang w:eastAsia="ru-RU"/>
        </w:rPr>
        <w:t>0</w:t>
      </w:r>
      <w:r w:rsidR="00580D67" w:rsidRPr="00580D67">
        <w:rPr>
          <w:rFonts w:ascii="Times New Roman" w:eastAsia="Times New Roman" w:hAnsi="Times New Roman"/>
          <w:iCs/>
          <w:caps/>
          <w:spacing w:val="-1"/>
          <w:sz w:val="24"/>
          <w:szCs w:val="24"/>
          <w:lang w:eastAsia="ru-RU"/>
        </w:rPr>
        <w:t>81.</w:t>
      </w:r>
      <w:r>
        <w:rPr>
          <w:rFonts w:ascii="Times New Roman" w:eastAsia="Times New Roman" w:hAnsi="Times New Roman"/>
          <w:iCs/>
          <w:sz w:val="24"/>
          <w:szCs w:val="24"/>
          <w:lang w:eastAsia="ru-RU"/>
        </w:rPr>
        <w:tab/>
        <w:t>О</w:t>
      </w:r>
      <w:r w:rsidRPr="00580D67">
        <w:rPr>
          <w:rFonts w:ascii="Times New Roman" w:eastAsia="Times New Roman" w:hAnsi="Times New Roman"/>
          <w:iCs/>
          <w:sz w:val="24"/>
          <w:szCs w:val="24"/>
          <w:lang w:eastAsia="ru-RU"/>
        </w:rPr>
        <w:t>сновное назначение медицинской сортировки заключается:</w:t>
      </w:r>
    </w:p>
    <w:p w:rsidR="00580D67" w:rsidRPr="00580D67" w:rsidRDefault="000A551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в обеспечении пострадавших своевременной медицинской помощью и рациональной эвакуацией;</w:t>
      </w:r>
    </w:p>
    <w:p w:rsidR="00580D67" w:rsidRPr="00580D67" w:rsidRDefault="000A551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xml:space="preserve">) оказание медицинской помощи в максимальном объеме; </w:t>
      </w:r>
    </w:p>
    <w:p w:rsidR="00580D67" w:rsidRPr="00580D67" w:rsidRDefault="000A551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xml:space="preserve">) в </w:t>
      </w:r>
      <w:r w:rsidR="00580D67" w:rsidRPr="00580D67">
        <w:rPr>
          <w:rFonts w:ascii="Times New Roman" w:eastAsia="Times New Roman" w:hAnsi="Times New Roman"/>
          <w:spacing w:val="-1"/>
          <w:sz w:val="24"/>
          <w:szCs w:val="24"/>
          <w:lang w:eastAsia="ru-RU"/>
        </w:rPr>
        <w:t>определении очередности оказания медицинской помощи;</w:t>
      </w:r>
    </w:p>
    <w:p w:rsidR="00580D67" w:rsidRPr="00580D67" w:rsidRDefault="000A5510" w:rsidP="000A5510">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в регулировании движения автотранспорта;</w:t>
      </w:r>
    </w:p>
    <w:p w:rsidR="000A5510" w:rsidRDefault="000A5510" w:rsidP="000A5510">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определяет лечебное учреждение</w:t>
      </w:r>
    </w:p>
    <w:p w:rsidR="000A5510" w:rsidRDefault="000A5510" w:rsidP="000A5510">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p>
    <w:p w:rsidR="00580D67" w:rsidRPr="00580D67" w:rsidRDefault="00580D67" w:rsidP="000A5510">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p>
    <w:p w:rsidR="00580D67" w:rsidRPr="00580D67" w:rsidRDefault="000A5510" w:rsidP="00580D67">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82</w:t>
      </w:r>
      <w:r w:rsidRPr="00580D67">
        <w:rPr>
          <w:rFonts w:ascii="Times New Roman" w:eastAsia="Times New Roman" w:hAnsi="Times New Roman"/>
          <w:iCs/>
          <w:sz w:val="24"/>
          <w:szCs w:val="24"/>
          <w:lang w:eastAsia="ru-RU"/>
        </w:rPr>
        <w:t>.</w:t>
      </w:r>
      <w:r w:rsidRPr="00580D67">
        <w:rPr>
          <w:rFonts w:ascii="Times New Roman" w:eastAsia="Times New Roman" w:hAnsi="Times New Roman"/>
          <w:iC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580D67" w:rsidRP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быстрое выведение из очага катастрофы;</w:t>
      </w:r>
    </w:p>
    <w:p w:rsidR="00580D67" w:rsidRP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четко организованная медицинская эвакуация;</w:t>
      </w:r>
    </w:p>
    <w:p w:rsidR="00580D67" w:rsidRP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прогнозирование исхода поражения;</w:t>
      </w:r>
    </w:p>
    <w:p w:rsidR="00580D67" w:rsidRP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медицинская сортировка;</w:t>
      </w:r>
    </w:p>
    <w:p w:rsid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оказание неотложной помощи.</w:t>
      </w:r>
    </w:p>
    <w:p w:rsidR="000A5510" w:rsidRPr="00580D67" w:rsidRDefault="000A5510" w:rsidP="000A5510">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p>
    <w:p w:rsidR="00580D67" w:rsidRPr="00101C9C" w:rsidRDefault="000A5510" w:rsidP="00580D67">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101C9C">
        <w:rPr>
          <w:rFonts w:ascii="Times New Roman" w:eastAsia="Times New Roman" w:hAnsi="Times New Roman"/>
          <w:iCs/>
          <w:caps/>
          <w:spacing w:val="-2"/>
          <w:sz w:val="24"/>
          <w:szCs w:val="24"/>
          <w:lang w:eastAsia="ru-RU"/>
        </w:rPr>
        <w:t>0</w:t>
      </w:r>
      <w:r w:rsidR="00580D67" w:rsidRPr="00101C9C">
        <w:rPr>
          <w:rFonts w:ascii="Times New Roman" w:eastAsia="Times New Roman" w:hAnsi="Times New Roman"/>
          <w:iCs/>
          <w:caps/>
          <w:spacing w:val="-2"/>
          <w:sz w:val="24"/>
          <w:szCs w:val="24"/>
          <w:lang w:eastAsia="ru-RU"/>
        </w:rPr>
        <w:t>83.</w:t>
      </w:r>
      <w:r w:rsidR="00580D67" w:rsidRPr="00101C9C">
        <w:rPr>
          <w:rFonts w:ascii="Times New Roman" w:eastAsia="Times New Roman" w:hAnsi="Times New Roman"/>
          <w:iCs/>
          <w:caps/>
          <w:sz w:val="24"/>
          <w:szCs w:val="24"/>
          <w:lang w:eastAsia="ru-RU"/>
        </w:rPr>
        <w:tab/>
      </w:r>
      <w:r w:rsidRPr="00101C9C">
        <w:rPr>
          <w:rFonts w:ascii="Times New Roman" w:eastAsia="Times New Roman" w:hAnsi="Times New Roman"/>
          <w:iCs/>
          <w:sz w:val="24"/>
          <w:szCs w:val="24"/>
          <w:lang w:eastAsia="ru-RU"/>
        </w:rPr>
        <w:t>При медицинской сортировке лучевых пораженных необходимо решать следующие задачи:</w:t>
      </w:r>
    </w:p>
    <w:p w:rsidR="00580D67" w:rsidRPr="00101C9C" w:rsidRDefault="00101C9C" w:rsidP="00101C9C">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101C9C">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580D67" w:rsidRPr="00101C9C" w:rsidRDefault="00101C9C" w:rsidP="00101C9C">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101C9C">
        <w:rPr>
          <w:rFonts w:ascii="Times New Roman" w:eastAsia="Times New Roman" w:hAnsi="Times New Roman"/>
          <w:sz w:val="24"/>
          <w:szCs w:val="24"/>
          <w:lang w:eastAsia="ru-RU"/>
        </w:rPr>
        <w:t>выделить группы пострадавших с наиболее легкими поражениями;</w:t>
      </w:r>
    </w:p>
    <w:p w:rsidR="00580D67" w:rsidRPr="00101C9C" w:rsidRDefault="00101C9C" w:rsidP="00101C9C">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101C9C">
        <w:rPr>
          <w:rFonts w:ascii="Times New Roman" w:eastAsia="Times New Roman" w:hAnsi="Times New Roman"/>
          <w:sz w:val="24"/>
          <w:szCs w:val="24"/>
          <w:lang w:eastAsia="ru-RU"/>
        </w:rPr>
        <w:t>выявить группы лиц, требующих медицинской помощи в ближайшее время;</w:t>
      </w:r>
    </w:p>
    <w:p w:rsidR="00580D67" w:rsidRPr="00101C9C" w:rsidRDefault="00101C9C" w:rsidP="00101C9C">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101C9C">
        <w:rPr>
          <w:rFonts w:ascii="Times New Roman" w:eastAsia="Times New Roman" w:hAnsi="Times New Roman"/>
          <w:sz w:val="24"/>
          <w:szCs w:val="24"/>
          <w:lang w:eastAsia="ru-RU"/>
        </w:rPr>
        <w:t>определить сроки, объем помощи;</w:t>
      </w:r>
    </w:p>
    <w:p w:rsidR="00580D67" w:rsidRPr="00101C9C" w:rsidRDefault="00101C9C" w:rsidP="00101C9C">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д)</w:t>
      </w:r>
      <w:r w:rsidR="00580D67" w:rsidRPr="00101C9C">
        <w:rPr>
          <w:rFonts w:ascii="Times New Roman" w:eastAsia="Times New Roman" w:hAnsi="Times New Roman"/>
          <w:sz w:val="24"/>
          <w:szCs w:val="24"/>
          <w:lang w:eastAsia="ru-RU"/>
        </w:rPr>
        <w:t>установить время госпитализации.</w:t>
      </w:r>
    </w:p>
    <w:p w:rsidR="00580D67" w:rsidRPr="00101C9C" w:rsidRDefault="00580D67"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580D67" w:rsidRPr="00101C9C" w:rsidRDefault="00101C9C" w:rsidP="00580D67">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z w:val="24"/>
          <w:szCs w:val="24"/>
          <w:lang w:eastAsia="ru-RU"/>
        </w:rPr>
        <w:t>0</w:t>
      </w:r>
      <w:r w:rsidR="00580D67" w:rsidRPr="00580D67">
        <w:rPr>
          <w:rFonts w:ascii="Times New Roman" w:eastAsia="Times New Roman" w:hAnsi="Times New Roman"/>
          <w:iCs/>
          <w:caps/>
          <w:sz w:val="24"/>
          <w:szCs w:val="24"/>
          <w:lang w:eastAsia="ru-RU"/>
        </w:rPr>
        <w:t>84.</w:t>
      </w:r>
      <w:r w:rsidR="00580D67" w:rsidRPr="00580D67">
        <w:rPr>
          <w:rFonts w:ascii="Times New Roman" w:eastAsia="Times New Roman" w:hAnsi="Times New Roman"/>
          <w:iCs/>
          <w:caps/>
          <w:sz w:val="24"/>
          <w:szCs w:val="24"/>
          <w:lang w:eastAsia="ru-RU"/>
        </w:rPr>
        <w:tab/>
      </w:r>
      <w:r w:rsidRPr="00101C9C">
        <w:rPr>
          <w:rFonts w:ascii="Times New Roman" w:eastAsia="Times New Roman" w:hAnsi="Times New Roman"/>
          <w:iCs/>
          <w:sz w:val="24"/>
          <w:szCs w:val="24"/>
          <w:lang w:eastAsia="ru-RU"/>
        </w:rPr>
        <w:t>К числу нуждающихся в неотложной помощи относят</w:t>
      </w:r>
      <w:r>
        <w:rPr>
          <w:rFonts w:ascii="Times New Roman" w:eastAsia="Times New Roman" w:hAnsi="Times New Roman"/>
          <w:iCs/>
          <w:sz w:val="24"/>
          <w:szCs w:val="24"/>
          <w:lang w:eastAsia="ru-RU"/>
        </w:rPr>
        <w:t>, все кроме</w:t>
      </w:r>
      <w:r w:rsidRPr="00101C9C">
        <w:rPr>
          <w:rFonts w:ascii="Times New Roman" w:eastAsia="Times New Roman" w:hAnsi="Times New Roman"/>
          <w:iCs/>
          <w:sz w:val="24"/>
          <w:szCs w:val="24"/>
          <w:lang w:eastAsia="ru-RU"/>
        </w:rPr>
        <w:t>:</w:t>
      </w:r>
    </w:p>
    <w:p w:rsidR="00101C9C"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Pr="00580D67">
        <w:rPr>
          <w:rFonts w:ascii="Times New Roman" w:eastAsia="Times New Roman" w:hAnsi="Times New Roman"/>
          <w:sz w:val="24"/>
          <w:szCs w:val="24"/>
          <w:lang w:eastAsia="ru-RU"/>
        </w:rPr>
        <w:t xml:space="preserve">больных ОЛБ </w:t>
      </w:r>
      <w:r w:rsidRPr="00580D67">
        <w:rPr>
          <w:rFonts w:ascii="Times New Roman" w:eastAsia="Times New Roman" w:hAnsi="Times New Roman"/>
          <w:sz w:val="24"/>
          <w:szCs w:val="24"/>
          <w:lang w:val="en-US" w:eastAsia="ru-RU"/>
        </w:rPr>
        <w:t>II</w:t>
      </w:r>
      <w:r w:rsidRPr="00580D67">
        <w:rPr>
          <w:rFonts w:ascii="Times New Roman" w:eastAsia="Times New Roman" w:hAnsi="Times New Roman"/>
          <w:sz w:val="24"/>
          <w:szCs w:val="24"/>
          <w:lang w:eastAsia="ru-RU"/>
        </w:rPr>
        <w:t xml:space="preserve"> степени в период разгара;</w:t>
      </w:r>
    </w:p>
    <w:p w:rsidR="00101C9C"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Pr="00580D67">
        <w:rPr>
          <w:rFonts w:ascii="Times New Roman" w:eastAsia="Times New Roman" w:hAnsi="Times New Roman"/>
          <w:sz w:val="24"/>
          <w:szCs w:val="24"/>
          <w:lang w:eastAsia="ru-RU"/>
        </w:rPr>
        <w:t xml:space="preserve">больных ОЛБ </w:t>
      </w:r>
      <w:r w:rsidRPr="00580D67">
        <w:rPr>
          <w:rFonts w:ascii="Times New Roman" w:eastAsia="Times New Roman" w:hAnsi="Times New Roman"/>
          <w:sz w:val="24"/>
          <w:szCs w:val="24"/>
          <w:lang w:val="en-US" w:eastAsia="ru-RU"/>
        </w:rPr>
        <w:t>III</w:t>
      </w:r>
      <w:r w:rsidRPr="00580D67">
        <w:rPr>
          <w:rFonts w:ascii="Times New Roman" w:eastAsia="Times New Roman" w:hAnsi="Times New Roman"/>
          <w:sz w:val="24"/>
          <w:szCs w:val="24"/>
          <w:lang w:eastAsia="ru-RU"/>
        </w:rPr>
        <w:t xml:space="preserve"> степени в период разгара;</w:t>
      </w:r>
    </w:p>
    <w:p w:rsidR="00101C9C"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в)</w:t>
      </w:r>
      <w:r w:rsidRPr="00580D67">
        <w:rPr>
          <w:rFonts w:ascii="Times New Roman" w:eastAsia="Times New Roman" w:hAnsi="Times New Roman"/>
          <w:sz w:val="24"/>
          <w:szCs w:val="24"/>
          <w:lang w:eastAsia="ru-RU"/>
        </w:rPr>
        <w:t xml:space="preserve">больных ОЛБ </w:t>
      </w:r>
      <w:r w:rsidRPr="00580D67">
        <w:rPr>
          <w:rFonts w:ascii="Times New Roman" w:eastAsia="Times New Roman" w:hAnsi="Times New Roman"/>
          <w:sz w:val="24"/>
          <w:szCs w:val="24"/>
          <w:lang w:val="en-US" w:eastAsia="ru-RU"/>
        </w:rPr>
        <w:t>III</w:t>
      </w:r>
      <w:r w:rsidRPr="00580D67">
        <w:rPr>
          <w:rFonts w:ascii="Times New Roman" w:eastAsia="Times New Roman" w:hAnsi="Times New Roman"/>
          <w:sz w:val="24"/>
          <w:szCs w:val="24"/>
          <w:lang w:eastAsia="ru-RU"/>
        </w:rPr>
        <w:t xml:space="preserve"> степени в период первичной реакции;</w:t>
      </w:r>
    </w:p>
    <w:p w:rsidR="00101C9C"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г)</w:t>
      </w:r>
      <w:r w:rsidRPr="00580D67">
        <w:rPr>
          <w:rFonts w:ascii="Times New Roman" w:eastAsia="Times New Roman" w:hAnsi="Times New Roman"/>
          <w:sz w:val="24"/>
          <w:szCs w:val="24"/>
          <w:lang w:eastAsia="ru-RU"/>
        </w:rPr>
        <w:t xml:space="preserve">больных ОЛБ </w:t>
      </w:r>
      <w:r w:rsidRPr="00580D67">
        <w:rPr>
          <w:rFonts w:ascii="Times New Roman" w:eastAsia="Times New Roman" w:hAnsi="Times New Roman"/>
          <w:sz w:val="24"/>
          <w:szCs w:val="24"/>
          <w:lang w:val="en-US" w:eastAsia="ru-RU"/>
        </w:rPr>
        <w:t>IV</w:t>
      </w:r>
      <w:r w:rsidRPr="00580D67">
        <w:rPr>
          <w:rFonts w:ascii="Times New Roman" w:eastAsia="Times New Roman" w:hAnsi="Times New Roman"/>
          <w:sz w:val="24"/>
          <w:szCs w:val="24"/>
          <w:lang w:eastAsia="ru-RU"/>
        </w:rPr>
        <w:t xml:space="preserve"> степени в период разгара;</w:t>
      </w:r>
    </w:p>
    <w:p w:rsidR="00101C9C"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Pr="00580D67">
        <w:rPr>
          <w:rFonts w:ascii="Times New Roman" w:eastAsia="Times New Roman" w:hAnsi="Times New Roman"/>
          <w:sz w:val="24"/>
          <w:szCs w:val="24"/>
          <w:lang w:eastAsia="ru-RU"/>
        </w:rPr>
        <w:t>больных ОЛБ при наличии местных лучевых поражений.</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580D67" w:rsidRPr="00580D67" w:rsidRDefault="00101C9C"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4"/>
          <w:sz w:val="24"/>
          <w:szCs w:val="24"/>
          <w:lang w:eastAsia="ru-RU"/>
        </w:rPr>
        <w:t>0</w:t>
      </w:r>
      <w:r w:rsidR="00580D67" w:rsidRPr="00580D67">
        <w:rPr>
          <w:rFonts w:ascii="Times New Roman" w:eastAsia="Times New Roman" w:hAnsi="Times New Roman"/>
          <w:iCs/>
          <w:caps/>
          <w:spacing w:val="-4"/>
          <w:sz w:val="24"/>
          <w:szCs w:val="24"/>
          <w:lang w:eastAsia="ru-RU"/>
        </w:rPr>
        <w:t>85.</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По характеру токсического воздействия аммиак относится к группе веществ:</w:t>
      </w:r>
    </w:p>
    <w:p w:rsidR="00580D67" w:rsidRPr="00580D67" w:rsidRDefault="00101C9C" w:rsidP="00101C9C">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преимущественно удушающего действия;</w:t>
      </w:r>
    </w:p>
    <w:p w:rsidR="00580D67" w:rsidRPr="00580D67" w:rsidRDefault="00101C9C" w:rsidP="00101C9C">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 xml:space="preserve">преимущественно общеядовитого действия; </w:t>
      </w:r>
    </w:p>
    <w:p w:rsidR="00101C9C" w:rsidRDefault="00101C9C" w:rsidP="00101C9C">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нейротропных ядов;</w:t>
      </w:r>
    </w:p>
    <w:p w:rsidR="00580D67" w:rsidRPr="00580D67" w:rsidRDefault="00101C9C" w:rsidP="00101C9C">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г)</w:t>
      </w:r>
      <w:r w:rsidR="00580D67" w:rsidRPr="00580D67">
        <w:rPr>
          <w:rFonts w:ascii="Times New Roman" w:eastAsia="Times New Roman" w:hAnsi="Times New Roman"/>
          <w:sz w:val="24"/>
          <w:szCs w:val="24"/>
          <w:lang w:eastAsia="ru-RU"/>
        </w:rPr>
        <w:t>обладающих удушающим и нейротропным действиями;</w:t>
      </w:r>
    </w:p>
    <w:p w:rsidR="00580D67" w:rsidRPr="00580D67" w:rsidRDefault="00101C9C" w:rsidP="00101C9C">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метаболических ядов.</w:t>
      </w: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580D67" w:rsidRPr="00580D67" w:rsidRDefault="00101C9C"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2"/>
          <w:sz w:val="24"/>
          <w:szCs w:val="24"/>
          <w:lang w:eastAsia="ru-RU"/>
        </w:rPr>
        <w:t>0</w:t>
      </w:r>
      <w:r w:rsidR="00580D67" w:rsidRPr="00580D67">
        <w:rPr>
          <w:rFonts w:ascii="Times New Roman" w:eastAsia="Times New Roman" w:hAnsi="Times New Roman"/>
          <w:iCs/>
          <w:caps/>
          <w:spacing w:val="-2"/>
          <w:sz w:val="24"/>
          <w:szCs w:val="24"/>
          <w:lang w:eastAsia="ru-RU"/>
        </w:rPr>
        <w:t>86.</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Диоксин по характеру токсического действия относится к группе веществ:</w:t>
      </w:r>
    </w:p>
    <w:p w:rsidR="00580D67" w:rsidRPr="00580D67" w:rsidRDefault="00101C9C" w:rsidP="00101C9C">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21"/>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метаболических ядов;</w:t>
      </w:r>
    </w:p>
    <w:p w:rsidR="00580D67" w:rsidRPr="00580D67" w:rsidRDefault="00101C9C" w:rsidP="00101C9C">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pacing w:val="-1"/>
          <w:sz w:val="24"/>
          <w:szCs w:val="24"/>
          <w:lang w:eastAsia="ru-RU"/>
        </w:rPr>
        <w:t xml:space="preserve">           б)</w:t>
      </w:r>
      <w:r w:rsidR="00580D67" w:rsidRPr="00580D67">
        <w:rPr>
          <w:rFonts w:ascii="Times New Roman" w:eastAsia="Times New Roman" w:hAnsi="Times New Roman"/>
          <w:spacing w:val="-1"/>
          <w:sz w:val="24"/>
          <w:szCs w:val="24"/>
          <w:lang w:eastAsia="ru-RU"/>
        </w:rPr>
        <w:t>нейротропных ядов;</w:t>
      </w:r>
    </w:p>
    <w:p w:rsidR="00580D67" w:rsidRPr="00580D67" w:rsidRDefault="00101C9C" w:rsidP="00101C9C">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в)</w:t>
      </w:r>
      <w:r w:rsidR="00580D67" w:rsidRPr="00580D67">
        <w:rPr>
          <w:rFonts w:ascii="Times New Roman" w:eastAsia="Times New Roman" w:hAnsi="Times New Roman"/>
          <w:spacing w:val="-1"/>
          <w:sz w:val="24"/>
          <w:szCs w:val="24"/>
          <w:lang w:eastAsia="ru-RU"/>
        </w:rPr>
        <w:t>удушающего действия;</w:t>
      </w:r>
    </w:p>
    <w:p w:rsidR="00101C9C" w:rsidRDefault="00101C9C" w:rsidP="00101C9C">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г)</w:t>
      </w:r>
      <w:r w:rsidR="00580D67" w:rsidRPr="00580D67">
        <w:rPr>
          <w:rFonts w:ascii="Times New Roman" w:eastAsia="Times New Roman" w:hAnsi="Times New Roman"/>
          <w:spacing w:val="-3"/>
          <w:sz w:val="24"/>
          <w:szCs w:val="24"/>
          <w:lang w:eastAsia="ru-RU"/>
        </w:rPr>
        <w:t xml:space="preserve">общеядовитого действия; </w:t>
      </w:r>
    </w:p>
    <w:p w:rsidR="00580D67" w:rsidRPr="00580D67" w:rsidRDefault="00101C9C" w:rsidP="00101C9C">
      <w:pPr>
        <w:widowControl w:val="0"/>
        <w:shd w:val="clear" w:color="auto" w:fill="FFFFFF"/>
        <w:tabs>
          <w:tab w:val="left" w:pos="709"/>
          <w:tab w:val="left" w:pos="989"/>
          <w:tab w:val="left" w:pos="1134"/>
        </w:tabs>
        <w:autoSpaceDE w:val="0"/>
        <w:autoSpaceDN w:val="0"/>
        <w:adjustRightInd w:val="0"/>
        <w:spacing w:after="0" w:line="240" w:lineRule="auto"/>
        <w:ind w:left="709"/>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д</w:t>
      </w:r>
      <w:r w:rsidR="00580D67" w:rsidRPr="00580D67">
        <w:rPr>
          <w:rFonts w:ascii="Times New Roman" w:eastAsia="Times New Roman" w:hAnsi="Times New Roman"/>
          <w:sz w:val="24"/>
          <w:szCs w:val="24"/>
          <w:lang w:eastAsia="ru-RU"/>
        </w:rPr>
        <w:t>)не является АХОВ.</w:t>
      </w:r>
    </w:p>
    <w:p w:rsidR="00580D67" w:rsidRPr="00580D67" w:rsidRDefault="00580D67" w:rsidP="00101C9C">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580D67" w:rsidRPr="00580D67" w:rsidRDefault="00580D67"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580D67" w:rsidRPr="00580D67" w:rsidRDefault="00101C9C" w:rsidP="00580D67">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iCs/>
          <w:caps/>
          <w:spacing w:val="-3"/>
          <w:sz w:val="24"/>
          <w:szCs w:val="24"/>
          <w:lang w:eastAsia="ru-RU"/>
        </w:rPr>
        <w:t>0</w:t>
      </w:r>
      <w:r w:rsidR="00580D67" w:rsidRPr="00580D67">
        <w:rPr>
          <w:rFonts w:ascii="Times New Roman" w:eastAsia="Times New Roman" w:hAnsi="Times New Roman"/>
          <w:iCs/>
          <w:caps/>
          <w:spacing w:val="-3"/>
          <w:sz w:val="24"/>
          <w:szCs w:val="24"/>
          <w:lang w:eastAsia="ru-RU"/>
        </w:rPr>
        <w:t>87.</w:t>
      </w:r>
      <w:r w:rsidR="00580D67" w:rsidRPr="00580D67">
        <w:rPr>
          <w:rFonts w:ascii="Times New Roman" w:eastAsia="Times New Roman" w:hAnsi="Times New Roman"/>
          <w:iCs/>
          <w:caps/>
          <w:sz w:val="24"/>
          <w:szCs w:val="24"/>
          <w:lang w:eastAsia="ru-RU"/>
        </w:rPr>
        <w:tab/>
      </w:r>
      <w:r w:rsidRPr="00580D67">
        <w:rPr>
          <w:rFonts w:ascii="Times New Roman" w:eastAsia="Times New Roman" w:hAnsi="Times New Roman"/>
          <w:iCs/>
          <w:sz w:val="24"/>
          <w:szCs w:val="24"/>
          <w:lang w:eastAsia="ru-RU"/>
        </w:rPr>
        <w:t>Удушающим и общеядовитым действием обладают</w:t>
      </w:r>
      <w:r w:rsidR="00580D67" w:rsidRPr="00580D67">
        <w:rPr>
          <w:rFonts w:ascii="Times New Roman" w:eastAsia="Times New Roman" w:hAnsi="Times New Roman"/>
          <w:iCs/>
          <w:caps/>
          <w:sz w:val="24"/>
          <w:szCs w:val="24"/>
          <w:lang w:eastAsia="ru-RU"/>
        </w:rPr>
        <w:t>:</w:t>
      </w:r>
    </w:p>
    <w:p w:rsidR="00580D67"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акрилонитрил, окислы азота;</w:t>
      </w:r>
    </w:p>
    <w:p w:rsidR="00580D67"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синильная кислота, окислы азота;</w:t>
      </w:r>
    </w:p>
    <w:p w:rsidR="00580D67"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акрилонитрил, синильная кислота;</w:t>
      </w:r>
    </w:p>
    <w:p w:rsidR="00580D67" w:rsidRPr="00580D67"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1"/>
          <w:sz w:val="24"/>
          <w:szCs w:val="24"/>
          <w:lang w:eastAsia="ru-RU"/>
        </w:rPr>
        <w:t xml:space="preserve">           г)</w:t>
      </w:r>
      <w:r w:rsidR="00580D67" w:rsidRPr="00580D67">
        <w:rPr>
          <w:rFonts w:ascii="Times New Roman" w:eastAsia="Times New Roman" w:hAnsi="Times New Roman"/>
          <w:spacing w:val="-1"/>
          <w:sz w:val="24"/>
          <w:szCs w:val="24"/>
          <w:lang w:eastAsia="ru-RU"/>
        </w:rPr>
        <w:t>хлор, окислы азота;</w:t>
      </w:r>
    </w:p>
    <w:p w:rsidR="00101C9C" w:rsidRPr="00101C9C" w:rsidRDefault="00101C9C" w:rsidP="00101C9C">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spacing w:val="-9"/>
          <w:sz w:val="24"/>
          <w:szCs w:val="24"/>
          <w:lang w:eastAsia="ru-RU"/>
        </w:rPr>
      </w:pPr>
      <w:r>
        <w:rPr>
          <w:rFonts w:ascii="Times New Roman" w:eastAsia="Times New Roman" w:hAnsi="Times New Roman"/>
          <w:spacing w:val="-2"/>
          <w:sz w:val="24"/>
          <w:szCs w:val="24"/>
          <w:lang w:eastAsia="ru-RU"/>
        </w:rPr>
        <w:t xml:space="preserve">           д)</w:t>
      </w:r>
      <w:r w:rsidR="00580D67" w:rsidRPr="00580D67">
        <w:rPr>
          <w:rFonts w:ascii="Times New Roman" w:eastAsia="Times New Roman" w:hAnsi="Times New Roman"/>
          <w:spacing w:val="-2"/>
          <w:sz w:val="24"/>
          <w:szCs w:val="24"/>
          <w:lang w:eastAsia="ru-RU"/>
        </w:rPr>
        <w:t>аммиак, диоксин</w:t>
      </w:r>
    </w:p>
    <w:p w:rsidR="00580D67" w:rsidRPr="00580D67" w:rsidRDefault="00580D67" w:rsidP="00101C9C">
      <w:pPr>
        <w:widowControl w:val="0"/>
        <w:shd w:val="clear" w:color="auto" w:fill="FFFFFF"/>
        <w:tabs>
          <w:tab w:val="left" w:pos="709"/>
          <w:tab w:val="left" w:pos="998"/>
          <w:tab w:val="left" w:pos="1134"/>
        </w:tabs>
        <w:autoSpaceDE w:val="0"/>
        <w:autoSpaceDN w:val="0"/>
        <w:adjustRightInd w:val="0"/>
        <w:spacing w:after="0" w:line="240" w:lineRule="auto"/>
        <w:ind w:left="709"/>
        <w:jc w:val="both"/>
        <w:rPr>
          <w:rFonts w:ascii="Times New Roman" w:eastAsia="Times New Roman" w:hAnsi="Times New Roman"/>
          <w:spacing w:val="-9"/>
          <w:sz w:val="24"/>
          <w:szCs w:val="24"/>
          <w:lang w:eastAsia="ru-RU"/>
        </w:rPr>
      </w:pPr>
    </w:p>
    <w:p w:rsidR="00580D67" w:rsidRPr="00580D67" w:rsidRDefault="00101C9C"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88. Государственный резерв это:</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особый федеральный (общероссийский) запас материальных ценностей;</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неснижаемый запас материальных ценностей (постоянно поддерживаемый объем хранения).</w:t>
      </w:r>
    </w:p>
    <w:p w:rsid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00580D67" w:rsidRPr="00580D67">
        <w:rPr>
          <w:rFonts w:ascii="Times New Roman" w:eastAsia="Times New Roman" w:hAnsi="Times New Roman"/>
          <w:sz w:val="24"/>
          <w:szCs w:val="24"/>
          <w:lang w:eastAsia="ru-RU"/>
        </w:rPr>
        <w:t>) запасы мобилизационного резерва, которые  создаются для мобилизационных нужд Российской Феде рации.</w:t>
      </w:r>
    </w:p>
    <w:p w:rsidR="00E6225B"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г)правильно все</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89. </w:t>
      </w:r>
      <w:r w:rsidRPr="00580D67">
        <w:rPr>
          <w:rFonts w:ascii="Times New Roman" w:eastAsia="Times New Roman" w:hAnsi="Times New Roman"/>
          <w:sz w:val="24"/>
          <w:szCs w:val="24"/>
          <w:lang w:eastAsia="ru-RU"/>
        </w:rPr>
        <w:t>Военное положение это</w:t>
      </w:r>
      <w:r w:rsidR="00580D67" w:rsidRPr="00580D67">
        <w:rPr>
          <w:rFonts w:ascii="Times New Roman" w:eastAsia="Times New Roman" w:hAnsi="Times New Roman"/>
          <w:caps/>
          <w:sz w:val="24"/>
          <w:szCs w:val="24"/>
          <w:lang w:eastAsia="ru-RU"/>
        </w:rPr>
        <w:t>:</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создание Вооруженных Сил РФ в целях обороны.</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90. </w:t>
      </w:r>
      <w:r w:rsidRPr="00580D67">
        <w:rPr>
          <w:rFonts w:ascii="Times New Roman" w:eastAsia="Times New Roman" w:hAnsi="Times New Roman"/>
          <w:sz w:val="24"/>
          <w:szCs w:val="24"/>
          <w:lang w:eastAsia="ru-RU"/>
        </w:rPr>
        <w:t>Мобилизационная подготовка здравоохранения это:</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комплекс мероприятий по переводу здравоохранения РФ на работу в условиях военного времени;</w:t>
      </w:r>
    </w:p>
    <w:p w:rsid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E6225B"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 xml:space="preserve">91. </w:t>
      </w:r>
      <w:r w:rsidRPr="00580D67">
        <w:rPr>
          <w:rFonts w:ascii="Times New Roman" w:eastAsia="Times New Roman" w:hAnsi="Times New Roman"/>
          <w:sz w:val="24"/>
          <w:szCs w:val="24"/>
          <w:lang w:eastAsia="ru-RU"/>
        </w:rPr>
        <w:t>Мобподготовка и мобилизация проводится в соответствии со следующими основными принципами</w:t>
      </w:r>
      <w:r>
        <w:rPr>
          <w:rFonts w:ascii="Times New Roman" w:eastAsia="Times New Roman" w:hAnsi="Times New Roman"/>
          <w:sz w:val="24"/>
          <w:szCs w:val="24"/>
          <w:lang w:eastAsia="ru-RU"/>
        </w:rPr>
        <w:t>, кроме</w:t>
      </w:r>
      <w:r w:rsidRPr="00580D67">
        <w:rPr>
          <w:rFonts w:ascii="Times New Roman" w:eastAsia="Times New Roman" w:hAnsi="Times New Roman"/>
          <w:sz w:val="24"/>
          <w:szCs w:val="24"/>
          <w:lang w:eastAsia="ru-RU"/>
        </w:rPr>
        <w:t>:</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централизованное руководство;</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заблаговременность, плановость и контроль;</w:t>
      </w:r>
    </w:p>
    <w:p w:rsidR="00580D67" w:rsidRPr="00580D67" w:rsidRDefault="00E6225B"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государственный характер деятельности.</w:t>
      </w:r>
    </w:p>
    <w:p w:rsidR="00580D67" w:rsidRPr="00580D67" w:rsidRDefault="00580D67"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580D67" w:rsidRPr="00D21DCA" w:rsidRDefault="00E6225B" w:rsidP="00580D67">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D21DCA">
        <w:rPr>
          <w:rFonts w:ascii="Times New Roman" w:eastAsia="Times New Roman" w:hAnsi="Times New Roman"/>
          <w:caps/>
          <w:sz w:val="24"/>
          <w:szCs w:val="24"/>
          <w:lang w:eastAsia="ru-RU"/>
        </w:rPr>
        <w:t>0</w:t>
      </w:r>
      <w:r w:rsidR="00580D67" w:rsidRPr="00D21DCA">
        <w:rPr>
          <w:rFonts w:ascii="Times New Roman" w:eastAsia="Times New Roman" w:hAnsi="Times New Roman"/>
          <w:caps/>
          <w:sz w:val="24"/>
          <w:szCs w:val="24"/>
          <w:lang w:eastAsia="ru-RU"/>
        </w:rPr>
        <w:t xml:space="preserve">92. </w:t>
      </w:r>
      <w:r w:rsidRPr="00D21DCA">
        <w:rPr>
          <w:rFonts w:ascii="Times New Roman" w:eastAsia="Times New Roman" w:hAnsi="Times New Roman"/>
          <w:sz w:val="24"/>
          <w:szCs w:val="24"/>
          <w:lang w:eastAsia="ru-RU"/>
        </w:rPr>
        <w:t>Задачами мобподготовки здравоохранения являются</w:t>
      </w:r>
      <w:r w:rsidR="00580D67" w:rsidRPr="00D21DCA">
        <w:rPr>
          <w:rFonts w:ascii="Times New Roman" w:eastAsia="Times New Roman" w:hAnsi="Times New Roman"/>
          <w:caps/>
          <w:sz w:val="24"/>
          <w:szCs w:val="24"/>
          <w:lang w:eastAsia="ru-RU"/>
        </w:rPr>
        <w:t>:</w:t>
      </w:r>
    </w:p>
    <w:p w:rsidR="00580D67" w:rsidRPr="00D21DCA" w:rsidRDefault="00D21DCA"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D21DCA">
        <w:rPr>
          <w:rFonts w:ascii="Times New Roman" w:eastAsia="Times New Roman" w:hAnsi="Times New Roman"/>
          <w:sz w:val="24"/>
          <w:szCs w:val="24"/>
          <w:lang w:eastAsia="ru-RU"/>
        </w:rPr>
        <w:t>) разработка правовых и методических документов;</w:t>
      </w:r>
    </w:p>
    <w:p w:rsidR="00580D67" w:rsidRPr="00D21DCA" w:rsidRDefault="00D21DCA"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D21DCA">
        <w:rPr>
          <w:rFonts w:ascii="Times New Roman" w:eastAsia="Times New Roman" w:hAnsi="Times New Roman"/>
          <w:sz w:val="24"/>
          <w:szCs w:val="24"/>
          <w:lang w:eastAsia="ru-RU"/>
        </w:rPr>
        <w:t>) подготовка учреждений, организаций и предприятий здравоохранения к работе в период мобилизации и в военное время.</w:t>
      </w:r>
    </w:p>
    <w:p w:rsidR="00580D67" w:rsidRDefault="00D21DCA"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D21DCA">
        <w:rPr>
          <w:rFonts w:ascii="Times New Roman" w:eastAsia="Times New Roman" w:hAnsi="Times New Roman"/>
          <w:sz w:val="24"/>
          <w:szCs w:val="24"/>
          <w:lang w:eastAsia="ru-RU"/>
        </w:rPr>
        <w:t>) организация воинского учета в учреждениях и организациях здравоохранения.</w:t>
      </w:r>
    </w:p>
    <w:p w:rsidR="00D21DCA" w:rsidRPr="00D21DCA" w:rsidRDefault="00D21DCA" w:rsidP="00580D67">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правально все</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580D67" w:rsidP="00580D67">
      <w:pPr>
        <w:tabs>
          <w:tab w:val="left" w:pos="709"/>
          <w:tab w:val="left" w:pos="1134"/>
        </w:tabs>
        <w:spacing w:after="0" w:line="240" w:lineRule="auto"/>
        <w:ind w:firstLine="709"/>
        <w:jc w:val="both"/>
        <w:rPr>
          <w:rFonts w:ascii="Times New Roman" w:hAnsi="Times New Roman"/>
          <w:sz w:val="24"/>
          <w:szCs w:val="24"/>
        </w:rPr>
      </w:pPr>
      <w:r w:rsidRPr="00580D67">
        <w:rPr>
          <w:rFonts w:ascii="Times New Roman" w:hAnsi="Times New Roman"/>
          <w:iCs/>
          <w:sz w:val="24"/>
          <w:szCs w:val="24"/>
        </w:rPr>
        <w:t>93.Глубина зоны заражения АХОВ определяется:</w:t>
      </w:r>
    </w:p>
    <w:p w:rsidR="00580D67" w:rsidRPr="00580D67" w:rsidRDefault="00D21DCA"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80D67" w:rsidRPr="00580D67" w:rsidRDefault="00D21DCA"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580D67" w:rsidRPr="00580D67">
        <w:rPr>
          <w:rFonts w:ascii="Times New Roman" w:hAnsi="Times New Roman"/>
          <w:sz w:val="24"/>
          <w:szCs w:val="24"/>
        </w:rPr>
        <w:t>)характером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не определяется;</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характером местности, стойкостью вещества, скоростью ветра, температурой воздуха.</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D21DCA"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94.</w:t>
      </w:r>
      <w:r w:rsidR="00580D67" w:rsidRPr="00580D67">
        <w:rPr>
          <w:rFonts w:ascii="Times New Roman" w:hAnsi="Times New Roman"/>
          <w:iCs/>
          <w:sz w:val="24"/>
          <w:szCs w:val="24"/>
        </w:rPr>
        <w:tab/>
        <w:t>Очагом поражения АХОВ называют:</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территорию, на которой могут быть массовые поражения людей;</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местность, опасную для здоровья и жизни людей вследствие действия АХОВ;</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местность, зараженную АХОВ в пределах опасных для здоровья и жизни людей;</w:t>
      </w:r>
    </w:p>
    <w:p w:rsid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д)</w:t>
      </w:r>
      <w:r w:rsidR="00580D67" w:rsidRPr="00580D67">
        <w:rPr>
          <w:rFonts w:ascii="Times New Roman" w:hAnsi="Times New Roman"/>
          <w:sz w:val="24"/>
          <w:szCs w:val="24"/>
        </w:rPr>
        <w:t>территорию, подвергшуюся заражению АХОВ вследствие аварии на химически опасном объекте.</w:t>
      </w:r>
    </w:p>
    <w:p w:rsidR="00D21DCA" w:rsidRPr="00580D67" w:rsidRDefault="00D21DCA" w:rsidP="00D21DCA">
      <w:pPr>
        <w:tabs>
          <w:tab w:val="left" w:pos="709"/>
          <w:tab w:val="left" w:pos="1134"/>
        </w:tabs>
        <w:spacing w:after="0" w:line="240" w:lineRule="auto"/>
        <w:ind w:left="993"/>
        <w:jc w:val="both"/>
        <w:rPr>
          <w:rFonts w:ascii="Times New Roman" w:hAnsi="Times New Roman"/>
          <w:sz w:val="24"/>
          <w:szCs w:val="24"/>
        </w:rPr>
      </w:pPr>
    </w:p>
    <w:p w:rsidR="00580D67" w:rsidRPr="00580D67" w:rsidRDefault="00D21DCA"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95.</w:t>
      </w:r>
      <w:r w:rsidR="00580D67" w:rsidRPr="00580D67">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концентрация вещества в воздухе, наличие противогазов, метеоусловия, характер местности;</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токсичность вещества, масштаб аварии, метеоусловия, наличие средств защиты;</w:t>
      </w:r>
    </w:p>
    <w:p w:rsidR="00580D67" w:rsidRPr="00580D67" w:rsidRDefault="00D21DCA" w:rsidP="00D21DCA">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D21DCA"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96.</w:t>
      </w:r>
      <w:r w:rsidR="00580D67" w:rsidRPr="00580D67">
        <w:rPr>
          <w:rFonts w:ascii="Times New Roman" w:hAnsi="Times New Roman"/>
          <w:iCs/>
          <w:sz w:val="24"/>
          <w:szCs w:val="24"/>
        </w:rPr>
        <w:tab/>
        <w:t>Основные метеорологические факторы, определяющие стойкость АХОВ:</w:t>
      </w: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температура и влажность воздуха, осадки;</w:t>
      </w: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sidR="00580D67" w:rsidRPr="00580D67">
        <w:rPr>
          <w:rFonts w:ascii="Times New Roman" w:hAnsi="Times New Roman"/>
          <w:sz w:val="24"/>
          <w:szCs w:val="24"/>
        </w:rPr>
        <w:t>) степень вертикальной устойчивости воздуха, температура воздуха, скорость ветра;</w:t>
      </w: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580D67" w:rsidRPr="00580D67">
        <w:rPr>
          <w:rFonts w:ascii="Times New Roman" w:hAnsi="Times New Roman"/>
          <w:sz w:val="24"/>
          <w:szCs w:val="24"/>
        </w:rPr>
        <w:t>) степень вертикальной устойчивости воздуха, влажность воздуха, скорость ветра;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скорость ветра, температура воздуха, температура почвы;</w:t>
      </w:r>
    </w:p>
    <w:p w:rsid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влажность воздуха, осадки, температура подстилающей поверхности.</w:t>
      </w:r>
    </w:p>
    <w:p w:rsidR="00C64ED7" w:rsidRPr="00580D67" w:rsidRDefault="00C64ED7" w:rsidP="00C64ED7">
      <w:pPr>
        <w:tabs>
          <w:tab w:val="left" w:pos="709"/>
          <w:tab w:val="left" w:pos="1134"/>
        </w:tabs>
        <w:spacing w:after="0" w:line="240" w:lineRule="auto"/>
        <w:jc w:val="both"/>
        <w:rPr>
          <w:rFonts w:ascii="Times New Roman" w:hAnsi="Times New Roman"/>
          <w:sz w:val="24"/>
          <w:szCs w:val="24"/>
        </w:rPr>
      </w:pP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97.</w:t>
      </w:r>
      <w:r w:rsidR="00580D67" w:rsidRPr="00580D67">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масштабами заражения (площадь зоны заражения), плотностью населения, степенью защиты;</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метеоусловиями, степенью защиты, площадью зоны заражения;</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наличием противогазов, количеством АХОВ и площадью их разлива, скоростью ветра;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метеоусловиями, местом нахождения людей, наличием средств индивидуальной защиты;</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масштабами химически опасного объекта, плотностью населения, временем суток.</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98.</w:t>
      </w:r>
      <w:r w:rsidR="00580D67" w:rsidRPr="00580D67">
        <w:rPr>
          <w:rFonts w:ascii="Times New Roman" w:hAnsi="Times New Roman"/>
          <w:iCs/>
          <w:sz w:val="24"/>
          <w:szCs w:val="24"/>
        </w:rPr>
        <w:tab/>
        <w:t>Перечисленные вещества относятся к быстродействующим АХОВ:</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хлор, аммиак, синильная кислота;</w:t>
      </w:r>
    </w:p>
    <w:p w:rsidR="00C64ED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б)фосген, аммиак, хлор; </w:t>
      </w:r>
    </w:p>
    <w:p w:rsidR="00C64ED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)акрил</w:t>
      </w:r>
      <w:r>
        <w:rPr>
          <w:rFonts w:ascii="Times New Roman" w:hAnsi="Times New Roman"/>
          <w:sz w:val="24"/>
          <w:szCs w:val="24"/>
        </w:rPr>
        <w:t>онитрил, окислы азота, фосген;</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 диоксин, хлорацетоцетон;</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 фосген, хлор, диоксин.</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iCs/>
          <w:sz w:val="24"/>
          <w:szCs w:val="24"/>
        </w:rPr>
        <w:t>0</w:t>
      </w:r>
      <w:r w:rsidR="00580D67" w:rsidRPr="00580D67">
        <w:rPr>
          <w:rFonts w:ascii="Times New Roman" w:hAnsi="Times New Roman"/>
          <w:iCs/>
          <w:sz w:val="24"/>
          <w:szCs w:val="24"/>
        </w:rPr>
        <w:t>99.</w:t>
      </w:r>
      <w:r w:rsidR="00580D67" w:rsidRPr="00580D67">
        <w:rPr>
          <w:rFonts w:ascii="Times New Roman" w:hAnsi="Times New Roman"/>
          <w:iCs/>
          <w:sz w:val="24"/>
          <w:szCs w:val="24"/>
        </w:rPr>
        <w:tab/>
        <w:t>По характеру токсического воздействия аммиак относится к группе веществ:</w:t>
      </w:r>
    </w:p>
    <w:p w:rsidR="00C64ED7" w:rsidRPr="00580D67" w:rsidRDefault="00C64ED7" w:rsidP="00C64ED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Pr="00580D67">
        <w:rPr>
          <w:rFonts w:ascii="Times New Roman" w:eastAsia="Times New Roman" w:hAnsi="Times New Roman"/>
          <w:sz w:val="24"/>
          <w:szCs w:val="24"/>
          <w:lang w:eastAsia="ru-RU"/>
        </w:rPr>
        <w:t>преимущественно удушающего действия;</w:t>
      </w:r>
    </w:p>
    <w:p w:rsidR="00C64ED7" w:rsidRPr="00580D67" w:rsidRDefault="00C64ED7" w:rsidP="00C64ED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б)</w:t>
      </w:r>
      <w:r w:rsidRPr="00580D67">
        <w:rPr>
          <w:rFonts w:ascii="Times New Roman" w:eastAsia="Times New Roman" w:hAnsi="Times New Roman"/>
          <w:sz w:val="24"/>
          <w:szCs w:val="24"/>
          <w:lang w:eastAsia="ru-RU"/>
        </w:rPr>
        <w:t xml:space="preserve">преимущественно общеядовитого действия; </w:t>
      </w:r>
    </w:p>
    <w:p w:rsidR="00C64ED7" w:rsidRDefault="00C64ED7" w:rsidP="00C64ED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Pr="00580D67">
        <w:rPr>
          <w:rFonts w:ascii="Times New Roman" w:eastAsia="Times New Roman" w:hAnsi="Times New Roman"/>
          <w:sz w:val="24"/>
          <w:szCs w:val="24"/>
          <w:lang w:eastAsia="ru-RU"/>
        </w:rPr>
        <w:t>нейротропных ядов;</w:t>
      </w:r>
    </w:p>
    <w:p w:rsidR="00C64ED7" w:rsidRPr="00580D67" w:rsidRDefault="00C64ED7" w:rsidP="00C64ED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г)</w:t>
      </w:r>
      <w:r w:rsidRPr="00580D67">
        <w:rPr>
          <w:rFonts w:ascii="Times New Roman" w:eastAsia="Times New Roman" w:hAnsi="Times New Roman"/>
          <w:sz w:val="24"/>
          <w:szCs w:val="24"/>
          <w:lang w:eastAsia="ru-RU"/>
        </w:rPr>
        <w:t>обладающих удушающим и нейротропным действиями;</w:t>
      </w:r>
    </w:p>
    <w:p w:rsidR="00C64ED7" w:rsidRPr="00C64ED7" w:rsidRDefault="00C64ED7" w:rsidP="00C64ED7">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Pr="00580D67">
        <w:rPr>
          <w:rFonts w:ascii="Times New Roman" w:eastAsia="Times New Roman" w:hAnsi="Times New Roman"/>
          <w:sz w:val="24"/>
          <w:szCs w:val="24"/>
          <w:lang w:eastAsia="ru-RU"/>
        </w:rPr>
        <w:t>метаболических ядов.</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580D67" w:rsidP="00580D67">
      <w:pPr>
        <w:tabs>
          <w:tab w:val="left" w:pos="709"/>
          <w:tab w:val="left" w:pos="1134"/>
        </w:tabs>
        <w:spacing w:after="0" w:line="240" w:lineRule="auto"/>
        <w:ind w:firstLine="709"/>
        <w:jc w:val="both"/>
        <w:rPr>
          <w:rFonts w:ascii="Times New Roman" w:hAnsi="Times New Roman"/>
          <w:sz w:val="24"/>
          <w:szCs w:val="24"/>
        </w:rPr>
      </w:pPr>
      <w:r w:rsidRPr="00580D67">
        <w:rPr>
          <w:rFonts w:ascii="Times New Roman" w:hAnsi="Times New Roman"/>
          <w:iCs/>
          <w:sz w:val="24"/>
          <w:szCs w:val="24"/>
        </w:rPr>
        <w:t>100.</w:t>
      </w:r>
      <w:r w:rsidRPr="00580D67">
        <w:rPr>
          <w:rFonts w:ascii="Times New Roman" w:hAnsi="Times New Roman"/>
          <w:iCs/>
          <w:sz w:val="24"/>
          <w:szCs w:val="24"/>
        </w:rPr>
        <w:tab/>
        <w:t>Диоксин по характеру токсического действия относится к группе веществ:</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метаболических ядов;</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нейротропных ядов;</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в)</w:t>
      </w:r>
      <w:r w:rsidR="00580D67" w:rsidRPr="00580D67">
        <w:rPr>
          <w:rFonts w:ascii="Times New Roman" w:hAnsi="Times New Roman"/>
          <w:sz w:val="24"/>
          <w:szCs w:val="24"/>
        </w:rPr>
        <w:t>удушающего действия;</w:t>
      </w:r>
    </w:p>
    <w:p w:rsidR="00C64ED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г)общеядовитого действия; </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)не является АХОВ.</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580D67" w:rsidP="00580D67">
      <w:pPr>
        <w:tabs>
          <w:tab w:val="left" w:pos="709"/>
          <w:tab w:val="left" w:pos="1134"/>
        </w:tabs>
        <w:spacing w:after="0" w:line="240" w:lineRule="auto"/>
        <w:ind w:firstLine="709"/>
        <w:jc w:val="both"/>
        <w:rPr>
          <w:rFonts w:ascii="Times New Roman" w:hAnsi="Times New Roman"/>
          <w:sz w:val="24"/>
          <w:szCs w:val="24"/>
        </w:rPr>
      </w:pPr>
      <w:r w:rsidRPr="00580D67">
        <w:rPr>
          <w:rFonts w:ascii="Times New Roman" w:hAnsi="Times New Roman"/>
          <w:iCs/>
          <w:sz w:val="24"/>
          <w:szCs w:val="24"/>
        </w:rPr>
        <w:t>101.</w:t>
      </w:r>
      <w:r w:rsidRPr="00580D67">
        <w:rPr>
          <w:rFonts w:ascii="Times New Roman" w:hAnsi="Times New Roman"/>
          <w:iCs/>
          <w:sz w:val="24"/>
          <w:szCs w:val="24"/>
        </w:rPr>
        <w:tab/>
        <w:t>Удушающим и общеядовитым действием обладают:</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а)</w:t>
      </w:r>
      <w:r w:rsidR="00580D67" w:rsidRPr="00580D67">
        <w:rPr>
          <w:rFonts w:ascii="Times New Roman" w:hAnsi="Times New Roman"/>
          <w:sz w:val="24"/>
          <w:szCs w:val="24"/>
        </w:rPr>
        <w:t>акрилонитрил, окислы азота;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синильная кислота, окислы азота;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акрилонитрил, синильная кислота;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хлор, окислы азота;</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аммиак, диоксин.</w:t>
      </w:r>
    </w:p>
    <w:p w:rsidR="00580D67" w:rsidRPr="00580D67" w:rsidRDefault="00580D67" w:rsidP="00580D67">
      <w:pPr>
        <w:tabs>
          <w:tab w:val="left" w:pos="709"/>
          <w:tab w:val="left" w:pos="1134"/>
        </w:tabs>
        <w:spacing w:after="0" w:line="240" w:lineRule="auto"/>
        <w:ind w:firstLine="709"/>
        <w:jc w:val="both"/>
        <w:rPr>
          <w:rFonts w:ascii="Times New Roman" w:hAnsi="Times New Roman"/>
          <w:iCs/>
          <w:sz w:val="24"/>
          <w:szCs w:val="24"/>
        </w:rPr>
      </w:pPr>
    </w:p>
    <w:p w:rsidR="00580D67" w:rsidRPr="00580D67" w:rsidRDefault="00580D67" w:rsidP="00580D67">
      <w:pPr>
        <w:tabs>
          <w:tab w:val="left" w:pos="709"/>
          <w:tab w:val="left" w:pos="1134"/>
        </w:tabs>
        <w:spacing w:after="0" w:line="240" w:lineRule="auto"/>
        <w:ind w:firstLine="709"/>
        <w:jc w:val="both"/>
        <w:rPr>
          <w:rFonts w:ascii="Times New Roman" w:hAnsi="Times New Roman"/>
          <w:sz w:val="24"/>
          <w:szCs w:val="24"/>
        </w:rPr>
      </w:pPr>
      <w:r w:rsidRPr="00580D67">
        <w:rPr>
          <w:rFonts w:ascii="Times New Roman" w:hAnsi="Times New Roman"/>
          <w:iCs/>
          <w:sz w:val="24"/>
          <w:szCs w:val="24"/>
        </w:rPr>
        <w:t>102.</w:t>
      </w:r>
      <w:r w:rsidRPr="00580D67">
        <w:rPr>
          <w:rFonts w:ascii="Times New Roman" w:hAnsi="Times New Roman"/>
          <w:iCs/>
          <w:sz w:val="24"/>
          <w:szCs w:val="24"/>
        </w:rPr>
        <w:tab/>
        <w:t>Нейротропными ядами являются:</w:t>
      </w:r>
    </w:p>
    <w:p w:rsidR="00C64ED7" w:rsidRDefault="00C64ED7" w:rsidP="00580D67">
      <w:pPr>
        <w:tabs>
          <w:tab w:val="left" w:pos="709"/>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sidR="00580D67" w:rsidRPr="00580D67">
        <w:rPr>
          <w:rFonts w:ascii="Times New Roman" w:hAnsi="Times New Roman"/>
          <w:sz w:val="24"/>
          <w:szCs w:val="24"/>
        </w:rPr>
        <w:t xml:space="preserve">) фосфорорганические </w:t>
      </w:r>
      <w:r>
        <w:rPr>
          <w:rFonts w:ascii="Times New Roman" w:hAnsi="Times New Roman"/>
          <w:sz w:val="24"/>
          <w:szCs w:val="24"/>
        </w:rPr>
        <w:t>соединения (ФОС), сероуглерод;</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б</w:t>
      </w:r>
      <w:r w:rsidR="00580D67" w:rsidRPr="00580D67">
        <w:rPr>
          <w:rFonts w:ascii="Times New Roman" w:hAnsi="Times New Roman"/>
          <w:sz w:val="24"/>
          <w:szCs w:val="24"/>
        </w:rPr>
        <w:t>)ФОС, диоксин;</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в)</w:t>
      </w:r>
      <w:r w:rsidR="00580D67" w:rsidRPr="00580D67">
        <w:rPr>
          <w:rFonts w:ascii="Times New Roman" w:hAnsi="Times New Roman"/>
          <w:sz w:val="24"/>
          <w:szCs w:val="24"/>
        </w:rPr>
        <w:t>сероуглерод, диоксин;</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г)</w:t>
      </w:r>
      <w:r w:rsidR="00580D67" w:rsidRPr="00580D67">
        <w:rPr>
          <w:rFonts w:ascii="Times New Roman" w:hAnsi="Times New Roman"/>
          <w:sz w:val="24"/>
          <w:szCs w:val="24"/>
        </w:rPr>
        <w:t>диоксин, углерод;</w:t>
      </w:r>
    </w:p>
    <w:p w:rsidR="00580D67" w:rsidRPr="00580D67" w:rsidRDefault="00C64ED7" w:rsidP="00C64ED7">
      <w:pPr>
        <w:tabs>
          <w:tab w:val="left" w:pos="709"/>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д)</w:t>
      </w:r>
      <w:r w:rsidR="00580D67" w:rsidRPr="00580D67">
        <w:rPr>
          <w:rFonts w:ascii="Times New Roman" w:hAnsi="Times New Roman"/>
          <w:sz w:val="24"/>
          <w:szCs w:val="24"/>
        </w:rPr>
        <w:t>ФОС, аммиак.</w:t>
      </w:r>
    </w:p>
    <w:p w:rsidR="00580D67" w:rsidRPr="00580D67" w:rsidRDefault="00580D67" w:rsidP="00580D67">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580D67" w:rsidRPr="00580D67" w:rsidRDefault="00580D67"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caps/>
          <w:sz w:val="24"/>
          <w:szCs w:val="24"/>
          <w:lang w:eastAsia="ru-RU"/>
        </w:rPr>
        <w:t>103</w:t>
      </w:r>
      <w:r w:rsidR="00C64ED7" w:rsidRPr="00580D67">
        <w:rPr>
          <w:rFonts w:ascii="Times New Roman" w:eastAsia="Times New Roman" w:hAnsi="Times New Roman"/>
          <w:iCs/>
          <w:sz w:val="24"/>
          <w:szCs w:val="24"/>
          <w:lang w:eastAsia="ru-RU"/>
        </w:rPr>
        <w:t>. Глубина зоны заражения ахов определяется:</w:t>
      </w:r>
    </w:p>
    <w:p w:rsidR="00580D67" w:rsidRPr="00580D67" w:rsidRDefault="00C64ED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580D67" w:rsidRPr="00580D67">
        <w:rPr>
          <w:rFonts w:ascii="Times New Roman" w:eastAsia="Times New Roman" w:hAnsi="Times New Roman"/>
          <w:sz w:val="24"/>
          <w:szCs w:val="24"/>
          <w:lang w:eastAsia="ru-RU"/>
        </w:rPr>
        <w:t>)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80D67" w:rsidRPr="00580D67" w:rsidRDefault="00C64ED7"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80D67" w:rsidRPr="00580D67" w:rsidRDefault="00C64ED7" w:rsidP="00C64ED7">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580D67" w:rsidRPr="00580D67" w:rsidRDefault="00C64ED7" w:rsidP="00C64ED7">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не определяется;</w:t>
      </w:r>
    </w:p>
    <w:p w:rsidR="00580D67" w:rsidRPr="00580D67" w:rsidRDefault="00C64ED7" w:rsidP="00C64ED7">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580D67" w:rsidRPr="00580D67" w:rsidRDefault="00580D67"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580D67" w:rsidRPr="00580D67" w:rsidRDefault="00580D67" w:rsidP="00580D67">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caps/>
          <w:spacing w:val="-1"/>
          <w:sz w:val="24"/>
          <w:szCs w:val="24"/>
          <w:lang w:eastAsia="ru-RU"/>
        </w:rPr>
        <w:t>104.</w:t>
      </w:r>
      <w:r w:rsidRPr="00580D67">
        <w:rPr>
          <w:rFonts w:ascii="Times New Roman" w:eastAsia="Times New Roman" w:hAnsi="Times New Roman"/>
          <w:iCs/>
          <w:caps/>
          <w:sz w:val="24"/>
          <w:szCs w:val="24"/>
          <w:lang w:eastAsia="ru-RU"/>
        </w:rPr>
        <w:tab/>
      </w:r>
      <w:r w:rsidR="00C64ED7" w:rsidRPr="00580D67">
        <w:rPr>
          <w:rFonts w:ascii="Times New Roman" w:eastAsia="Times New Roman" w:hAnsi="Times New Roman"/>
          <w:iCs/>
          <w:sz w:val="24"/>
          <w:szCs w:val="24"/>
          <w:lang w:eastAsia="ru-RU"/>
        </w:rPr>
        <w:t>Очагом поражения ахов называют:</w:t>
      </w:r>
    </w:p>
    <w:p w:rsidR="00580D67" w:rsidRPr="00580D67" w:rsidRDefault="00C64ED7" w:rsidP="00C64ED7">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pacing w:val="-23"/>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580D67" w:rsidRPr="00580D67" w:rsidRDefault="00C64ED7" w:rsidP="00C64ED7">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территорию, на которой могут быть массовые поражения людей;</w:t>
      </w:r>
    </w:p>
    <w:p w:rsidR="00580D67" w:rsidRPr="00580D67" w:rsidRDefault="00C64ED7" w:rsidP="00C64ED7">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580D67" w:rsidRPr="00580D67" w:rsidRDefault="00C64ED7" w:rsidP="00C64ED7">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580D67" w:rsidRDefault="00C64ED7" w:rsidP="00C64ED7">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C64ED7" w:rsidRPr="00580D67" w:rsidRDefault="00C64ED7" w:rsidP="00C64ED7">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p>
    <w:p w:rsidR="00580D67" w:rsidRPr="00580D67" w:rsidRDefault="00580D67" w:rsidP="00580D67">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caps/>
          <w:spacing w:val="-3"/>
          <w:sz w:val="24"/>
          <w:szCs w:val="24"/>
          <w:lang w:eastAsia="ru-RU"/>
        </w:rPr>
        <w:t>105.</w:t>
      </w:r>
      <w:r w:rsidRPr="00580D67">
        <w:rPr>
          <w:rFonts w:ascii="Times New Roman" w:eastAsia="Times New Roman" w:hAnsi="Times New Roman"/>
          <w:iCs/>
          <w:caps/>
          <w:sz w:val="24"/>
          <w:szCs w:val="24"/>
          <w:lang w:eastAsia="ru-RU"/>
        </w:rPr>
        <w:tab/>
      </w:r>
      <w:r w:rsidR="00C64ED7" w:rsidRPr="00580D67">
        <w:rPr>
          <w:rFonts w:ascii="Times New Roman" w:eastAsia="Times New Roman" w:hAnsi="Times New Roman"/>
          <w:iCs/>
          <w:sz w:val="24"/>
          <w:szCs w:val="24"/>
          <w:lang w:eastAsia="ru-RU"/>
        </w:rPr>
        <w:t>Исходные данные для определения величины и структуры потерь населения в зоне заражения ахов:</w:t>
      </w:r>
    </w:p>
    <w:p w:rsidR="00580D67" w:rsidRP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25"/>
          <w:sz w:val="24"/>
          <w:szCs w:val="24"/>
          <w:lang w:eastAsia="ru-RU"/>
        </w:rPr>
      </w:pPr>
      <w:r>
        <w:rPr>
          <w:rFonts w:ascii="Times New Roman" w:eastAsia="Times New Roman" w:hAnsi="Times New Roman"/>
          <w:sz w:val="24"/>
          <w:szCs w:val="24"/>
          <w:lang w:eastAsia="ru-RU"/>
        </w:rPr>
        <w:t xml:space="preserve">           а)</w:t>
      </w:r>
      <w:r w:rsidR="00580D67" w:rsidRPr="00580D67">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80D67" w:rsidRP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б)</w:t>
      </w:r>
      <w:r w:rsidR="00580D67" w:rsidRPr="00580D67">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580D67" w:rsidRP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 xml:space="preserve">         в)</w:t>
      </w:r>
      <w:r w:rsidR="00580D67" w:rsidRPr="00580D67">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580D67" w:rsidRP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892500" w:rsidRPr="00580D67" w:rsidRDefault="00892500" w:rsidP="00892500">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p>
    <w:p w:rsidR="00580D67" w:rsidRPr="00580D67" w:rsidRDefault="00580D67" w:rsidP="00580D67">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580D67">
        <w:rPr>
          <w:rFonts w:ascii="Times New Roman" w:eastAsia="Times New Roman" w:hAnsi="Times New Roman"/>
          <w:iCs/>
          <w:caps/>
          <w:spacing w:val="-6"/>
          <w:sz w:val="24"/>
          <w:szCs w:val="24"/>
          <w:lang w:eastAsia="ru-RU"/>
        </w:rPr>
        <w:t>106.</w:t>
      </w:r>
      <w:r w:rsidRPr="00580D67">
        <w:rPr>
          <w:rFonts w:ascii="Times New Roman" w:eastAsia="Times New Roman" w:hAnsi="Times New Roman"/>
          <w:iCs/>
          <w:caps/>
          <w:sz w:val="24"/>
          <w:szCs w:val="24"/>
          <w:lang w:eastAsia="ru-RU"/>
        </w:rPr>
        <w:tab/>
      </w:r>
      <w:r w:rsidR="00892500" w:rsidRPr="00580D67">
        <w:rPr>
          <w:rFonts w:ascii="Times New Roman" w:eastAsia="Times New Roman" w:hAnsi="Times New Roman"/>
          <w:iCs/>
          <w:sz w:val="24"/>
          <w:szCs w:val="24"/>
          <w:lang w:eastAsia="ru-RU"/>
        </w:rPr>
        <w:t>Основные метеорологические факторы, определяющие стойкость ахов:</w:t>
      </w:r>
    </w:p>
    <w:p w:rsidR="00580D67" w:rsidRPr="00580D67" w:rsidRDefault="0089250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w:t>
      </w:r>
      <w:r w:rsidR="00580D67" w:rsidRPr="00580D67">
        <w:rPr>
          <w:rFonts w:ascii="Times New Roman" w:eastAsia="Times New Roman" w:hAnsi="Times New Roman"/>
          <w:sz w:val="24"/>
          <w:szCs w:val="24"/>
          <w:lang w:eastAsia="ru-RU"/>
        </w:rPr>
        <w:t>) температура и влажность воздуха, осадки;</w:t>
      </w:r>
    </w:p>
    <w:p w:rsidR="00580D67" w:rsidRPr="00580D67" w:rsidRDefault="0089250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степень вертикальной устойчивости воздуха, температура воздуха, скорость ветра;</w:t>
      </w:r>
    </w:p>
    <w:p w:rsidR="00580D67" w:rsidRPr="00580D67" w:rsidRDefault="00892500" w:rsidP="00580D67">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степень вертикальной устойчивости воздуха, влажность воздуха, скорость ветра;</w:t>
      </w:r>
    </w:p>
    <w:p w:rsidR="00580D67" w:rsidRPr="00580D67" w:rsidRDefault="00892500" w:rsidP="00892500">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3"/>
          <w:sz w:val="24"/>
          <w:szCs w:val="24"/>
          <w:lang w:eastAsia="ru-RU"/>
        </w:rPr>
      </w:pPr>
      <w:r>
        <w:rPr>
          <w:rFonts w:ascii="Times New Roman" w:eastAsia="Times New Roman" w:hAnsi="Times New Roman"/>
          <w:sz w:val="24"/>
          <w:szCs w:val="24"/>
          <w:lang w:eastAsia="ru-RU"/>
        </w:rPr>
        <w:t xml:space="preserve">           г)</w:t>
      </w:r>
      <w:r w:rsidR="00580D67" w:rsidRPr="00580D67">
        <w:rPr>
          <w:rFonts w:ascii="Times New Roman" w:eastAsia="Times New Roman" w:hAnsi="Times New Roman"/>
          <w:sz w:val="24"/>
          <w:szCs w:val="24"/>
          <w:lang w:eastAsia="ru-RU"/>
        </w:rPr>
        <w:t>скорость ветра, температура воздуха, температура почвы;</w:t>
      </w:r>
    </w:p>
    <w:p w:rsidR="00580D67" w:rsidRDefault="00892500" w:rsidP="00892500">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00580D67" w:rsidRPr="00580D67">
        <w:rPr>
          <w:rFonts w:ascii="Times New Roman" w:eastAsia="Times New Roman" w:hAnsi="Times New Roman"/>
          <w:sz w:val="24"/>
          <w:szCs w:val="24"/>
          <w:lang w:eastAsia="ru-RU"/>
        </w:rPr>
        <w:t>влажность воздуха, осадки, температура подстилающей поверхности.</w:t>
      </w:r>
    </w:p>
    <w:p w:rsidR="00892500" w:rsidRPr="00580D67" w:rsidRDefault="00892500" w:rsidP="00892500">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spacing w:val="-11"/>
          <w:sz w:val="24"/>
          <w:szCs w:val="24"/>
          <w:lang w:eastAsia="ru-RU"/>
        </w:rPr>
      </w:pPr>
    </w:p>
    <w:p w:rsidR="00892500" w:rsidRPr="00892500" w:rsidRDefault="00892500" w:rsidP="00892500">
      <w:pPr>
        <w:shd w:val="clear" w:color="auto" w:fill="FFFFFF"/>
        <w:tabs>
          <w:tab w:val="left" w:pos="709"/>
          <w:tab w:val="left" w:pos="1134"/>
        </w:tabs>
        <w:spacing w:after="0" w:line="240" w:lineRule="auto"/>
        <w:jc w:val="both"/>
        <w:rPr>
          <w:rFonts w:ascii="Times New Roman" w:eastAsia="Times New Roman" w:hAnsi="Times New Roman"/>
          <w:b/>
          <w:spacing w:val="-1"/>
          <w:sz w:val="24"/>
          <w:szCs w:val="24"/>
          <w:lang w:eastAsia="ru-RU"/>
        </w:rPr>
      </w:pPr>
      <w:r w:rsidRPr="00892500">
        <w:rPr>
          <w:rFonts w:ascii="Times New Roman" w:eastAsia="Times New Roman" w:hAnsi="Times New Roman"/>
          <w:b/>
          <w:spacing w:val="-1"/>
          <w:sz w:val="24"/>
          <w:szCs w:val="24"/>
          <w:lang w:eastAsia="ru-RU"/>
        </w:rPr>
        <w:t>Общественное здоровье и здравоохранение</w:t>
      </w:r>
    </w:p>
    <w:p w:rsidR="00580D67" w:rsidRPr="00580D67" w:rsidRDefault="00580D67" w:rsidP="00580D67">
      <w:pPr>
        <w:widowControl w:val="0"/>
        <w:suppressAutoHyphens/>
        <w:spacing w:after="0" w:line="240" w:lineRule="auto"/>
        <w:rPr>
          <w:rFonts w:ascii="Times New Roman" w:hAnsi="Times New Roman"/>
          <w:sz w:val="24"/>
          <w:szCs w:val="24"/>
          <w:u w:val="single"/>
          <w:lang w:eastAsia="ru-RU"/>
        </w:rPr>
      </w:pPr>
      <w:r w:rsidRPr="00580D67">
        <w:rPr>
          <w:rFonts w:ascii="Times New Roman" w:hAnsi="Times New Roman"/>
          <w:sz w:val="24"/>
          <w:szCs w:val="24"/>
          <w:lang w:eastAsia="ru-RU"/>
        </w:rPr>
        <w:t xml:space="preserve">          </w:t>
      </w:r>
      <w:r w:rsidR="006E4482">
        <w:rPr>
          <w:rFonts w:ascii="Times New Roman" w:hAnsi="Times New Roman"/>
          <w:sz w:val="24"/>
          <w:szCs w:val="24"/>
          <w:lang w:eastAsia="ru-RU"/>
        </w:rPr>
        <w:t>00</w:t>
      </w:r>
      <w:r w:rsidRPr="00580D67">
        <w:rPr>
          <w:rFonts w:ascii="Times New Roman" w:hAnsi="Times New Roman"/>
          <w:sz w:val="24"/>
          <w:szCs w:val="24"/>
          <w:lang w:eastAsia="ru-RU"/>
        </w:rPr>
        <w:t>1</w:t>
      </w:r>
      <w:r w:rsidRPr="00580D67">
        <w:rPr>
          <w:rFonts w:ascii="Times New Roman" w:hAnsi="Times New Roman"/>
          <w:b/>
          <w:sz w:val="24"/>
          <w:szCs w:val="24"/>
          <w:lang w:eastAsia="ru-RU"/>
        </w:rPr>
        <w:t>.</w:t>
      </w:r>
      <w:r w:rsidRPr="00580D67">
        <w:rPr>
          <w:rFonts w:ascii="Times New Roman" w:hAnsi="Times New Roman"/>
          <w:sz w:val="24"/>
          <w:szCs w:val="24"/>
          <w:lang w:eastAsia="ru-RU"/>
        </w:rPr>
        <w:t xml:space="preserve">Укажите основные направления приоритетного национального проекта </w:t>
      </w:r>
      <w:r w:rsidR="00892500">
        <w:rPr>
          <w:rFonts w:ascii="Times New Roman" w:hAnsi="Times New Roman"/>
          <w:sz w:val="24"/>
          <w:szCs w:val="24"/>
          <w:lang w:eastAsia="ru-RU"/>
        </w:rPr>
        <w:t xml:space="preserve">       </w:t>
      </w:r>
      <w:r w:rsidRPr="00580D67">
        <w:rPr>
          <w:rFonts w:ascii="Times New Roman" w:hAnsi="Times New Roman"/>
          <w:sz w:val="24"/>
          <w:szCs w:val="24"/>
          <w:lang w:eastAsia="ru-RU"/>
        </w:rPr>
        <w:t>«Здоровье» в 2006-2007 гг.:</w:t>
      </w:r>
    </w:p>
    <w:p w:rsidR="00580D67" w:rsidRPr="00580D67"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а) р</w:t>
      </w:r>
      <w:r w:rsidR="00580D67" w:rsidRPr="00580D67">
        <w:rPr>
          <w:rFonts w:ascii="Times New Roman" w:hAnsi="Times New Roman"/>
          <w:sz w:val="24"/>
          <w:szCs w:val="24"/>
          <w:lang w:eastAsia="ru-RU"/>
        </w:rPr>
        <w:t>азвитие первичной медицинской помощи</w:t>
      </w:r>
    </w:p>
    <w:p w:rsidR="00580D67" w:rsidRPr="00580D67"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б) р</w:t>
      </w:r>
      <w:r w:rsidR="00580D67" w:rsidRPr="00580D67">
        <w:rPr>
          <w:rFonts w:ascii="Times New Roman" w:hAnsi="Times New Roman"/>
          <w:sz w:val="24"/>
          <w:szCs w:val="24"/>
          <w:lang w:eastAsia="ru-RU"/>
        </w:rPr>
        <w:t>азвитие профилактического направления МП</w:t>
      </w:r>
    </w:p>
    <w:p w:rsidR="00580D67" w:rsidRPr="00580D67"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д</w:t>
      </w:r>
      <w:r w:rsidR="00580D67" w:rsidRPr="00580D67">
        <w:rPr>
          <w:rFonts w:ascii="Times New Roman" w:hAnsi="Times New Roman"/>
          <w:sz w:val="24"/>
          <w:szCs w:val="24"/>
          <w:lang w:eastAsia="ru-RU"/>
        </w:rPr>
        <w:t>оступность высокотехнологичной помощи</w:t>
      </w:r>
    </w:p>
    <w:p w:rsidR="00580D67" w:rsidRPr="00580D67"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 в</w:t>
      </w:r>
      <w:r w:rsidR="00580D67" w:rsidRPr="00580D67">
        <w:rPr>
          <w:rFonts w:ascii="Times New Roman" w:hAnsi="Times New Roman"/>
          <w:sz w:val="24"/>
          <w:szCs w:val="24"/>
          <w:lang w:eastAsia="ru-RU"/>
        </w:rPr>
        <w:t>ведение родовых сертификатов</w:t>
      </w:r>
    </w:p>
    <w:p w:rsidR="00580D67" w:rsidRPr="00580D67"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 у</w:t>
      </w:r>
      <w:r w:rsidR="00580D67" w:rsidRPr="00580D67">
        <w:rPr>
          <w:rFonts w:ascii="Times New Roman" w:hAnsi="Times New Roman"/>
          <w:sz w:val="24"/>
          <w:szCs w:val="24"/>
          <w:lang w:eastAsia="ru-RU"/>
        </w:rPr>
        <w:t xml:space="preserve">величение пособий по материнству и детству </w:t>
      </w:r>
    </w:p>
    <w:p w:rsidR="00580D67" w:rsidRPr="00892500" w:rsidRDefault="00892500" w:rsidP="00580D67">
      <w:pPr>
        <w:tabs>
          <w:tab w:val="left" w:pos="0"/>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892500">
        <w:rPr>
          <w:rFonts w:ascii="Times New Roman" w:hAnsi="Times New Roman"/>
          <w:sz w:val="24"/>
          <w:szCs w:val="24"/>
          <w:lang w:eastAsia="ru-RU"/>
        </w:rPr>
        <w:t xml:space="preserve">е) </w:t>
      </w:r>
      <w:r>
        <w:rPr>
          <w:rFonts w:ascii="Times New Roman" w:hAnsi="Times New Roman"/>
          <w:sz w:val="24"/>
          <w:szCs w:val="24"/>
          <w:lang w:eastAsia="ru-RU"/>
        </w:rPr>
        <w:t>в</w:t>
      </w:r>
      <w:r w:rsidR="00580D67" w:rsidRPr="00892500">
        <w:rPr>
          <w:rFonts w:ascii="Times New Roman" w:hAnsi="Times New Roman"/>
          <w:sz w:val="24"/>
          <w:szCs w:val="24"/>
          <w:lang w:eastAsia="ru-RU"/>
        </w:rPr>
        <w:t xml:space="preserve">сё перечисленное верно </w:t>
      </w:r>
    </w:p>
    <w:p w:rsidR="00580D67" w:rsidRPr="00892500" w:rsidRDefault="00580D67" w:rsidP="00580D67">
      <w:pPr>
        <w:tabs>
          <w:tab w:val="left" w:pos="0"/>
          <w:tab w:val="left" w:pos="993"/>
        </w:tabs>
        <w:spacing w:after="0" w:line="240" w:lineRule="auto"/>
        <w:jc w:val="both"/>
        <w:rPr>
          <w:rFonts w:ascii="Times New Roman" w:hAnsi="Times New Roman"/>
          <w:sz w:val="24"/>
          <w:szCs w:val="24"/>
          <w:lang w:eastAsia="ru-RU"/>
        </w:rPr>
      </w:pP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6E4482">
        <w:rPr>
          <w:rFonts w:ascii="Times New Roman" w:hAnsi="Times New Roman"/>
          <w:sz w:val="24"/>
          <w:szCs w:val="24"/>
          <w:lang w:eastAsia="ru-RU"/>
        </w:rPr>
        <w:t>00</w:t>
      </w:r>
      <w:r w:rsidRPr="00580D67">
        <w:rPr>
          <w:rFonts w:ascii="Times New Roman" w:hAnsi="Times New Roman"/>
          <w:sz w:val="24"/>
          <w:szCs w:val="24"/>
          <w:lang w:eastAsia="ru-RU"/>
        </w:rPr>
        <w:t xml:space="preserve"> 2</w:t>
      </w:r>
      <w:r w:rsidRPr="00580D67">
        <w:rPr>
          <w:rFonts w:ascii="Times New Roman" w:hAnsi="Times New Roman"/>
          <w:b/>
          <w:sz w:val="24"/>
          <w:szCs w:val="24"/>
          <w:lang w:eastAsia="ru-RU"/>
        </w:rPr>
        <w:t xml:space="preserve">. </w:t>
      </w:r>
      <w:r w:rsidRPr="00580D67">
        <w:rPr>
          <w:rFonts w:ascii="Times New Roman" w:hAnsi="Times New Roman"/>
          <w:sz w:val="24"/>
          <w:szCs w:val="24"/>
          <w:lang w:eastAsia="ru-RU"/>
        </w:rPr>
        <w:t>Основная задача демографической политики Российской Федерации на период до 2025 года является:</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Сокращение уровня материнской и младенческой смертности в 2 раза;</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Укрепление репродуктивного здоровья населения, здоровья детей и подростков;</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Увеличение продолжительности активной жизни;</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580D67" w:rsidRPr="00892500" w:rsidRDefault="00892500" w:rsidP="00580D67">
      <w:pPr>
        <w:tabs>
          <w:tab w:val="left" w:pos="993"/>
        </w:tabs>
        <w:spacing w:after="0" w:line="240" w:lineRule="auto"/>
        <w:jc w:val="both"/>
        <w:rPr>
          <w:rFonts w:ascii="Times New Roman" w:hAnsi="Times New Roman"/>
          <w:sz w:val="24"/>
          <w:szCs w:val="24"/>
          <w:lang w:eastAsia="ru-RU"/>
        </w:rPr>
      </w:pPr>
      <w:r w:rsidRPr="00892500">
        <w:rPr>
          <w:rFonts w:ascii="Times New Roman" w:hAnsi="Times New Roman"/>
          <w:sz w:val="24"/>
          <w:szCs w:val="24"/>
          <w:lang w:eastAsia="ru-RU"/>
        </w:rPr>
        <w:t xml:space="preserve">         </w:t>
      </w:r>
      <w:r w:rsidR="00580D67" w:rsidRPr="00892500">
        <w:rPr>
          <w:rFonts w:ascii="Times New Roman" w:hAnsi="Times New Roman"/>
          <w:sz w:val="24"/>
          <w:szCs w:val="24"/>
          <w:lang w:eastAsia="ru-RU"/>
        </w:rPr>
        <w:t>з) Верно всё.</w:t>
      </w:r>
    </w:p>
    <w:p w:rsidR="00580D67" w:rsidRPr="00892500"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6E4482">
        <w:rPr>
          <w:rFonts w:ascii="Times New Roman" w:hAnsi="Times New Roman"/>
          <w:sz w:val="24"/>
          <w:szCs w:val="24"/>
          <w:lang w:eastAsia="ru-RU"/>
        </w:rPr>
        <w:t>00</w:t>
      </w:r>
      <w:r w:rsidRPr="00580D67">
        <w:rPr>
          <w:rFonts w:ascii="Times New Roman" w:hAnsi="Times New Roman"/>
          <w:sz w:val="24"/>
          <w:szCs w:val="24"/>
          <w:lang w:eastAsia="ru-RU"/>
        </w:rPr>
        <w:t>3.</w:t>
      </w:r>
      <w:r w:rsidRPr="00580D67">
        <w:rPr>
          <w:rFonts w:ascii="Times New Roman" w:hAnsi="Times New Roman"/>
          <w:b/>
          <w:sz w:val="24"/>
          <w:szCs w:val="24"/>
          <w:lang w:eastAsia="ru-RU"/>
        </w:rPr>
        <w:t xml:space="preserve"> </w:t>
      </w:r>
      <w:r w:rsidRPr="00580D67">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Поддержка семей, имеющих детей;</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Предоставление пособий в связи с рождением и воспитанием детей;</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Развитие ипотечного кредитования;</w:t>
      </w:r>
    </w:p>
    <w:p w:rsidR="00580D67" w:rsidRPr="00580D67" w:rsidRDefault="0089250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Реализация региональных программ, обеспечение жильём молодых семей.</w:t>
      </w:r>
    </w:p>
    <w:p w:rsidR="00580D67" w:rsidRPr="00892500" w:rsidRDefault="00892500" w:rsidP="00580D67">
      <w:pPr>
        <w:tabs>
          <w:tab w:val="left" w:pos="993"/>
        </w:tabs>
        <w:spacing w:after="0" w:line="240" w:lineRule="auto"/>
        <w:jc w:val="both"/>
        <w:rPr>
          <w:rFonts w:ascii="Times New Roman" w:hAnsi="Times New Roman"/>
          <w:sz w:val="24"/>
          <w:szCs w:val="24"/>
          <w:lang w:eastAsia="ru-RU"/>
        </w:rPr>
      </w:pPr>
      <w:r w:rsidRPr="00892500">
        <w:rPr>
          <w:rFonts w:ascii="Times New Roman" w:hAnsi="Times New Roman"/>
          <w:sz w:val="24"/>
          <w:szCs w:val="24"/>
          <w:lang w:eastAsia="ru-RU"/>
        </w:rPr>
        <w:t xml:space="preserve">          </w:t>
      </w:r>
      <w:r w:rsidR="00580D67" w:rsidRPr="00892500">
        <w:rPr>
          <w:rFonts w:ascii="Times New Roman" w:hAnsi="Times New Roman"/>
          <w:sz w:val="24"/>
          <w:szCs w:val="24"/>
          <w:lang w:eastAsia="ru-RU"/>
        </w:rPr>
        <w:t>е) Верно всё</w:t>
      </w:r>
    </w:p>
    <w:p w:rsidR="00580D67" w:rsidRPr="00892500"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      </w:t>
      </w:r>
      <w:r w:rsidR="006E4482">
        <w:rPr>
          <w:rFonts w:ascii="Times New Roman" w:hAnsi="Times New Roman"/>
          <w:sz w:val="24"/>
          <w:szCs w:val="24"/>
          <w:lang w:eastAsia="ru-RU" w:bidi="he-IL"/>
        </w:rPr>
        <w:t xml:space="preserve"> </w:t>
      </w:r>
      <w:r w:rsidRPr="00580D67">
        <w:rPr>
          <w:rFonts w:ascii="Times New Roman" w:hAnsi="Times New Roman"/>
          <w:sz w:val="24"/>
          <w:szCs w:val="24"/>
          <w:lang w:eastAsia="ru-RU" w:bidi="he-IL"/>
        </w:rPr>
        <w:t xml:space="preserve"> </w:t>
      </w:r>
      <w:r w:rsidR="006E4482">
        <w:rPr>
          <w:rFonts w:ascii="Times New Roman" w:hAnsi="Times New Roman"/>
          <w:sz w:val="24"/>
          <w:szCs w:val="24"/>
          <w:lang w:eastAsia="ru-RU" w:bidi="he-IL"/>
        </w:rPr>
        <w:t>00</w:t>
      </w:r>
      <w:r w:rsidRPr="00580D67">
        <w:rPr>
          <w:rFonts w:ascii="Times New Roman" w:hAnsi="Times New Roman"/>
          <w:sz w:val="24"/>
          <w:szCs w:val="24"/>
          <w:lang w:eastAsia="ru-RU" w:bidi="he-IL"/>
        </w:rPr>
        <w:t>4.</w:t>
      </w:r>
      <w:r w:rsidRPr="00580D67">
        <w:rPr>
          <w:rFonts w:ascii="Times New Roman" w:hAnsi="Times New Roman"/>
          <w:b/>
          <w:sz w:val="24"/>
          <w:szCs w:val="24"/>
          <w:lang w:eastAsia="ru-RU" w:bidi="he-IL"/>
        </w:rPr>
        <w:t xml:space="preserve"> </w:t>
      </w:r>
      <w:r w:rsidRPr="00580D67">
        <w:rPr>
          <w:rFonts w:ascii="Times New Roman" w:hAnsi="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а) 1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б) 2 </w:t>
      </w:r>
    </w:p>
    <w:p w:rsid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892500">
        <w:rPr>
          <w:rFonts w:ascii="Times New Roman" w:hAnsi="Times New Roman"/>
          <w:sz w:val="24"/>
          <w:szCs w:val="24"/>
          <w:lang w:eastAsia="ru-RU" w:bidi="he-IL"/>
        </w:rPr>
        <w:t xml:space="preserve">в) 3 </w:t>
      </w:r>
    </w:p>
    <w:p w:rsidR="006E4482" w:rsidRPr="00892500" w:rsidRDefault="006E4482"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580D67">
        <w:rPr>
          <w:rFonts w:ascii="Times New Roman" w:hAnsi="Times New Roman"/>
          <w:bCs/>
          <w:sz w:val="24"/>
          <w:szCs w:val="24"/>
          <w:lang w:eastAsia="ru-RU"/>
        </w:rPr>
        <w:lastRenderedPageBreak/>
        <w:t xml:space="preserve">        </w:t>
      </w:r>
      <w:r w:rsidR="006E4482">
        <w:rPr>
          <w:rFonts w:ascii="Times New Roman" w:hAnsi="Times New Roman"/>
          <w:bCs/>
          <w:sz w:val="24"/>
          <w:szCs w:val="24"/>
          <w:lang w:eastAsia="ru-RU"/>
        </w:rPr>
        <w:t>00</w:t>
      </w:r>
      <w:r w:rsidRPr="00580D67">
        <w:rPr>
          <w:rFonts w:ascii="Times New Roman" w:hAnsi="Times New Roman"/>
          <w:bCs/>
          <w:sz w:val="24"/>
          <w:szCs w:val="24"/>
          <w:lang w:eastAsia="ru-RU"/>
        </w:rPr>
        <w:t>5.</w:t>
      </w:r>
      <w:r w:rsidRPr="00580D67">
        <w:rPr>
          <w:rFonts w:ascii="Times New Roman" w:hAnsi="Times New Roman"/>
          <w:b/>
          <w:bCs/>
          <w:sz w:val="24"/>
          <w:szCs w:val="24"/>
          <w:lang w:eastAsia="ru-RU"/>
        </w:rPr>
        <w:t xml:space="preserve"> </w:t>
      </w:r>
      <w:r w:rsidRPr="00580D67">
        <w:rPr>
          <w:rFonts w:ascii="Times New Roman" w:hAnsi="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1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2 </w:t>
      </w:r>
    </w:p>
    <w:p w:rsidR="00580D67" w:rsidRPr="00892500"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892500">
        <w:rPr>
          <w:rFonts w:ascii="Times New Roman" w:hAnsi="Times New Roman"/>
          <w:sz w:val="24"/>
          <w:szCs w:val="24"/>
          <w:lang w:eastAsia="ru-RU"/>
        </w:rPr>
        <w:t xml:space="preserve">в) 3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4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bCs/>
          <w:iCs/>
          <w:sz w:val="24"/>
          <w:szCs w:val="24"/>
          <w:lang w:eastAsia="ru-RU" w:bidi="he-IL"/>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580D67">
        <w:rPr>
          <w:rFonts w:ascii="Times New Roman" w:hAnsi="Times New Roman"/>
          <w:bCs/>
          <w:iCs/>
          <w:sz w:val="24"/>
          <w:szCs w:val="24"/>
          <w:lang w:eastAsia="ru-RU" w:bidi="he-IL"/>
        </w:rPr>
        <w:t xml:space="preserve">          </w:t>
      </w:r>
      <w:r w:rsidR="006E4482">
        <w:rPr>
          <w:rFonts w:ascii="Times New Roman" w:hAnsi="Times New Roman"/>
          <w:bCs/>
          <w:iCs/>
          <w:sz w:val="24"/>
          <w:szCs w:val="24"/>
          <w:lang w:eastAsia="ru-RU" w:bidi="he-IL"/>
        </w:rPr>
        <w:t>00</w:t>
      </w:r>
      <w:r w:rsidRPr="00580D67">
        <w:rPr>
          <w:rFonts w:ascii="Times New Roman" w:hAnsi="Times New Roman"/>
          <w:bCs/>
          <w:iCs/>
          <w:sz w:val="24"/>
          <w:szCs w:val="24"/>
          <w:lang w:eastAsia="ru-RU" w:bidi="he-IL"/>
        </w:rPr>
        <w:t xml:space="preserve">6. </w:t>
      </w:r>
      <w:r w:rsidRPr="00580D67">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580D67" w:rsidRPr="00580D67" w:rsidRDefault="00892500" w:rsidP="00580D67">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в) Сохранения общественного сектора здравоохранения </w:t>
      </w:r>
    </w:p>
    <w:p w:rsidR="00580D67" w:rsidRPr="00892500"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892500">
        <w:rPr>
          <w:rFonts w:ascii="Times New Roman" w:hAnsi="Times New Roman"/>
          <w:sz w:val="24"/>
          <w:szCs w:val="24"/>
          <w:lang w:eastAsia="ru-RU" w:bidi="he-IL"/>
        </w:rPr>
        <w:t xml:space="preserve">           </w:t>
      </w:r>
      <w:r w:rsidR="00580D67" w:rsidRPr="00892500">
        <w:rPr>
          <w:rFonts w:ascii="Times New Roman" w:hAnsi="Times New Roman"/>
          <w:sz w:val="24"/>
          <w:szCs w:val="24"/>
          <w:lang w:eastAsia="ru-RU" w:bidi="he-IL"/>
        </w:rPr>
        <w:t xml:space="preserve">г) Увеличения кадрового потенциала </w:t>
      </w:r>
    </w:p>
    <w:p w:rsidR="00580D67" w:rsidRPr="00580D67" w:rsidRDefault="00892500"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580D67">
        <w:rPr>
          <w:rFonts w:ascii="Times New Roman" w:hAnsi="Times New Roman"/>
          <w:bCs/>
          <w:sz w:val="24"/>
          <w:szCs w:val="24"/>
          <w:lang w:eastAsia="ru-RU" w:bidi="he-IL"/>
        </w:rPr>
        <w:t xml:space="preserve">         </w:t>
      </w:r>
      <w:r w:rsidR="006E4482">
        <w:rPr>
          <w:rFonts w:ascii="Times New Roman" w:hAnsi="Times New Roman"/>
          <w:bCs/>
          <w:sz w:val="24"/>
          <w:szCs w:val="24"/>
          <w:lang w:eastAsia="ru-RU" w:bidi="he-IL"/>
        </w:rPr>
        <w:t>00</w:t>
      </w:r>
      <w:r w:rsidRPr="00580D67">
        <w:rPr>
          <w:rFonts w:ascii="Times New Roman" w:hAnsi="Times New Roman"/>
          <w:bCs/>
          <w:sz w:val="24"/>
          <w:szCs w:val="24"/>
          <w:lang w:eastAsia="ru-RU" w:bidi="he-IL"/>
        </w:rPr>
        <w:t xml:space="preserve">7. Какова наиболее ярко выраженная тенденция происходящих структурных преобразований в здравоохранении: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а) Сокращение средней продолжительности лечения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6) Снижение обеспеченности населения медицинскими кадрами </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2A015A">
        <w:rPr>
          <w:rFonts w:ascii="Times New Roman" w:hAnsi="Times New Roman"/>
          <w:sz w:val="24"/>
          <w:szCs w:val="24"/>
          <w:lang w:eastAsia="ru-RU" w:bidi="he-IL"/>
        </w:rPr>
        <w:t xml:space="preserve">в) Сокращение коечного фонда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г) Сокращение среднего числа посещений на одного жителя в год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580D67">
        <w:rPr>
          <w:rFonts w:ascii="Times New Roman" w:hAnsi="Times New Roman"/>
          <w:bCs/>
          <w:sz w:val="24"/>
          <w:szCs w:val="24"/>
          <w:lang w:eastAsia="ru-RU" w:bidi="he-IL"/>
        </w:rPr>
        <w:t xml:space="preserve">    </w:t>
      </w:r>
      <w:r w:rsidR="002A015A">
        <w:rPr>
          <w:rFonts w:ascii="Times New Roman" w:hAnsi="Times New Roman"/>
          <w:bCs/>
          <w:sz w:val="24"/>
          <w:szCs w:val="24"/>
          <w:lang w:eastAsia="ru-RU" w:bidi="he-IL"/>
        </w:rPr>
        <w:t xml:space="preserve">    </w:t>
      </w:r>
      <w:r w:rsidRPr="00580D67">
        <w:rPr>
          <w:rFonts w:ascii="Times New Roman" w:hAnsi="Times New Roman"/>
          <w:bCs/>
          <w:sz w:val="24"/>
          <w:szCs w:val="24"/>
          <w:lang w:eastAsia="ru-RU" w:bidi="he-IL"/>
        </w:rPr>
        <w:t xml:space="preserve"> </w:t>
      </w:r>
      <w:r w:rsidR="006E4482">
        <w:rPr>
          <w:rFonts w:ascii="Times New Roman" w:hAnsi="Times New Roman"/>
          <w:bCs/>
          <w:sz w:val="24"/>
          <w:szCs w:val="24"/>
          <w:lang w:eastAsia="ru-RU" w:bidi="he-IL"/>
        </w:rPr>
        <w:t>00</w:t>
      </w:r>
      <w:r w:rsidRPr="00580D67">
        <w:rPr>
          <w:rFonts w:ascii="Times New Roman" w:hAnsi="Times New Roman"/>
          <w:bCs/>
          <w:sz w:val="24"/>
          <w:szCs w:val="24"/>
          <w:lang w:eastAsia="ru-RU" w:bidi="he-IL"/>
        </w:rPr>
        <w:t>8. Повышение качества медицинской помощи населению возможно при выполнении следующих ме</w:t>
      </w:r>
      <w:r w:rsidRPr="00580D67">
        <w:rPr>
          <w:rFonts w:ascii="Times New Roman" w:hAnsi="Times New Roman"/>
          <w:sz w:val="24"/>
          <w:szCs w:val="24"/>
          <w:lang w:eastAsia="ru-RU" w:bidi="he-IL"/>
        </w:rPr>
        <w:t xml:space="preserve">роприятий: </w:t>
      </w:r>
      <w:r w:rsidRPr="00580D67">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w:t>
      </w:r>
      <w:r w:rsidR="00580D67" w:rsidRPr="00580D67">
        <w:rPr>
          <w:rFonts w:ascii="Times New Roman" w:hAnsi="Times New Roman"/>
          <w:sz w:val="24"/>
          <w:szCs w:val="24"/>
          <w:lang w:eastAsia="ru-RU" w:bidi="he-IL"/>
        </w:rPr>
        <w:t xml:space="preserve">) 1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б) 2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580D67" w:rsidRPr="00580D67">
        <w:rPr>
          <w:rFonts w:ascii="Times New Roman" w:hAnsi="Times New Roman"/>
          <w:sz w:val="24"/>
          <w:szCs w:val="24"/>
          <w:lang w:eastAsia="ru-RU" w:bidi="he-IL"/>
        </w:rPr>
        <w:t xml:space="preserve">в) 3 </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rPr>
        <w:t xml:space="preserve">         </w:t>
      </w:r>
      <w:r w:rsidR="00580D67" w:rsidRPr="002A015A">
        <w:rPr>
          <w:rFonts w:ascii="Times New Roman" w:hAnsi="Times New Roman"/>
          <w:sz w:val="24"/>
          <w:szCs w:val="24"/>
          <w:lang w:eastAsia="ru-RU"/>
        </w:rPr>
        <w:t>г</w:t>
      </w:r>
      <w:r w:rsidR="00580D67" w:rsidRPr="002A015A">
        <w:rPr>
          <w:rFonts w:ascii="Times New Roman" w:hAnsi="Times New Roman"/>
          <w:sz w:val="24"/>
          <w:szCs w:val="24"/>
          <w:lang w:eastAsia="ru-RU" w:bidi="he-IL"/>
        </w:rPr>
        <w:t xml:space="preserve">) Всех вышеперечисленных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580D67">
        <w:rPr>
          <w:rFonts w:ascii="Times New Roman" w:hAnsi="Times New Roman"/>
          <w:bCs/>
          <w:sz w:val="24"/>
          <w:szCs w:val="24"/>
          <w:lang w:eastAsia="ru-RU"/>
        </w:rPr>
        <w:t xml:space="preserve">    </w:t>
      </w:r>
      <w:r w:rsidR="002A015A">
        <w:rPr>
          <w:rFonts w:ascii="Times New Roman" w:hAnsi="Times New Roman"/>
          <w:bCs/>
          <w:sz w:val="24"/>
          <w:szCs w:val="24"/>
          <w:lang w:eastAsia="ru-RU"/>
        </w:rPr>
        <w:t xml:space="preserve">   </w:t>
      </w:r>
      <w:r w:rsidRPr="00580D67">
        <w:rPr>
          <w:rFonts w:ascii="Times New Roman" w:hAnsi="Times New Roman"/>
          <w:bCs/>
          <w:sz w:val="24"/>
          <w:szCs w:val="24"/>
          <w:lang w:eastAsia="ru-RU"/>
        </w:rPr>
        <w:t xml:space="preserve"> </w:t>
      </w:r>
      <w:r w:rsidR="006E4482">
        <w:rPr>
          <w:rFonts w:ascii="Times New Roman" w:hAnsi="Times New Roman"/>
          <w:bCs/>
          <w:sz w:val="24"/>
          <w:szCs w:val="24"/>
          <w:lang w:eastAsia="ru-RU"/>
        </w:rPr>
        <w:t>00</w:t>
      </w:r>
      <w:r w:rsidRPr="00580D67">
        <w:rPr>
          <w:rFonts w:ascii="Times New Roman" w:hAnsi="Times New Roman"/>
          <w:bCs/>
          <w:sz w:val="24"/>
          <w:szCs w:val="24"/>
          <w:lang w:eastAsia="ru-RU"/>
        </w:rPr>
        <w:t xml:space="preserve">9. Для чего используются результаты контроля качества медицинской помощи?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1) Улучшения оказания медицинской помощи </w:t>
      </w: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2) Перспективного планирования </w:t>
      </w:r>
    </w:p>
    <w:p w:rsidR="00580D67" w:rsidRPr="002A015A" w:rsidRDefault="002A015A" w:rsidP="002A015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00580D67" w:rsidRPr="00580D67">
        <w:rPr>
          <w:rFonts w:ascii="Times New Roman" w:hAnsi="Times New Roman"/>
          <w:sz w:val="24"/>
          <w:szCs w:val="24"/>
          <w:lang w:eastAsia="ru-RU"/>
        </w:rPr>
        <w:t xml:space="preserve">Управления качеством медицинской помощи </w:t>
      </w:r>
      <w:r>
        <w:rPr>
          <w:rFonts w:ascii="Times New Roman" w:hAnsi="Times New Roman"/>
          <w:sz w:val="24"/>
          <w:szCs w:val="24"/>
          <w:lang w:eastAsia="ru-RU"/>
        </w:rPr>
        <w:t>4)</w:t>
      </w:r>
      <w:r w:rsidR="00580D67" w:rsidRPr="002A015A">
        <w:rPr>
          <w:rFonts w:ascii="Times New Roman" w:hAnsi="Times New Roman"/>
          <w:sz w:val="24"/>
          <w:szCs w:val="24"/>
          <w:lang w:eastAsia="ru-RU"/>
        </w:rPr>
        <w:t xml:space="preserve">Составления статистического </w:t>
      </w:r>
      <w:r>
        <w:rPr>
          <w:rFonts w:ascii="Times New Roman" w:hAnsi="Times New Roman"/>
          <w:sz w:val="24"/>
          <w:szCs w:val="24"/>
          <w:lang w:eastAsia="ru-RU"/>
        </w:rPr>
        <w:t xml:space="preserve">    </w:t>
      </w:r>
      <w:r w:rsidR="00580D67" w:rsidRPr="002A015A">
        <w:rPr>
          <w:rFonts w:ascii="Times New Roman" w:hAnsi="Times New Roman"/>
          <w:sz w:val="24"/>
          <w:szCs w:val="24"/>
          <w:lang w:eastAsia="ru-RU"/>
        </w:rPr>
        <w:t xml:space="preserve">отчета </w:t>
      </w:r>
      <w:r>
        <w:rPr>
          <w:rFonts w:ascii="Times New Roman" w:hAnsi="Times New Roman"/>
          <w:sz w:val="24"/>
          <w:szCs w:val="24"/>
          <w:lang w:eastAsia="ru-RU"/>
        </w:rPr>
        <w:t xml:space="preserve"> </w:t>
      </w:r>
      <w:r w:rsidR="00580D67" w:rsidRPr="002A015A">
        <w:rPr>
          <w:rFonts w:ascii="Times New Roman" w:hAnsi="Times New Roman"/>
          <w:sz w:val="24"/>
          <w:szCs w:val="24"/>
          <w:lang w:eastAsia="ru-RU"/>
        </w:rPr>
        <w:t xml:space="preserve">5) Обеспечения качественной медицинской помощи </w:t>
      </w:r>
      <w:r>
        <w:rPr>
          <w:rFonts w:ascii="Times New Roman" w:hAnsi="Times New Roman"/>
          <w:sz w:val="24"/>
          <w:szCs w:val="24"/>
          <w:lang w:eastAsia="ru-RU"/>
        </w:rPr>
        <w:t>. Инструкция: найти верный ответ из 5 вариантов:</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2A015A">
        <w:rPr>
          <w:rFonts w:ascii="Times New Roman" w:hAnsi="Times New Roman"/>
          <w:sz w:val="24"/>
          <w:szCs w:val="24"/>
          <w:lang w:eastAsia="ru-RU"/>
        </w:rPr>
        <w:t xml:space="preserve">а) верно 1, 2, 4;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верно 2, 3, 4;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верно 1, 3, 4;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верно 2, 3, 5;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д) верно 1,3,5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580D67">
        <w:rPr>
          <w:rFonts w:ascii="Times New Roman" w:hAnsi="Times New Roman"/>
          <w:bCs/>
          <w:sz w:val="24"/>
          <w:szCs w:val="24"/>
          <w:lang w:eastAsia="ru-RU"/>
        </w:rPr>
        <w:t xml:space="preserve"> </w:t>
      </w:r>
      <w:r w:rsidR="002A015A">
        <w:rPr>
          <w:rFonts w:ascii="Times New Roman" w:hAnsi="Times New Roman"/>
          <w:bCs/>
          <w:sz w:val="24"/>
          <w:szCs w:val="24"/>
          <w:lang w:eastAsia="ru-RU"/>
        </w:rPr>
        <w:t xml:space="preserve">      </w:t>
      </w:r>
      <w:r w:rsidR="006E4482">
        <w:rPr>
          <w:rFonts w:ascii="Times New Roman" w:hAnsi="Times New Roman"/>
          <w:bCs/>
          <w:sz w:val="24"/>
          <w:szCs w:val="24"/>
          <w:lang w:eastAsia="ru-RU"/>
        </w:rPr>
        <w:t>0</w:t>
      </w:r>
      <w:r w:rsidRPr="00580D67">
        <w:rPr>
          <w:rFonts w:ascii="Times New Roman" w:hAnsi="Times New Roman"/>
          <w:bCs/>
          <w:sz w:val="24"/>
          <w:szCs w:val="24"/>
          <w:lang w:eastAsia="ru-RU"/>
        </w:rPr>
        <w:t xml:space="preserve">10. Стандартизация в здравоохранении - это ...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w:t>
      </w:r>
      <w:r w:rsidR="00580D67" w:rsidRPr="00580D67">
        <w:rPr>
          <w:rFonts w:ascii="Times New Roman" w:hAnsi="Times New Roman"/>
          <w:b/>
          <w:sz w:val="24"/>
          <w:szCs w:val="24"/>
          <w:lang w:eastAsia="ru-RU"/>
        </w:rPr>
        <w:t xml:space="preserve">) </w:t>
      </w:r>
      <w:r w:rsidR="00580D67" w:rsidRPr="002A015A">
        <w:rPr>
          <w:rFonts w:ascii="Times New Roman" w:hAnsi="Times New Roman"/>
          <w:sz w:val="24"/>
          <w:szCs w:val="24"/>
          <w:lang w:eastAsia="ru-RU"/>
        </w:rPr>
        <w:t xml:space="preserve">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w:t>
      </w:r>
      <w:r w:rsidR="00580D67" w:rsidRPr="002A015A">
        <w:rPr>
          <w:rFonts w:ascii="Times New Roman" w:hAnsi="Times New Roman"/>
          <w:sz w:val="24"/>
          <w:szCs w:val="24"/>
          <w:lang w:eastAsia="ru-RU"/>
        </w:rPr>
        <w:lastRenderedPageBreak/>
        <w:t xml:space="preserve">характеристик условий, продукции, технологий, работ, услуг, применяемых в здравоохранении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11. К объектам стандартизации в здравоохранении относятся:</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Медицинские услуги</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Технологии выполнения медицинских услуг</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Техническое обеспечение выполнения медицинских услуг</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Качество медицинских услуг</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A015A">
        <w:rPr>
          <w:rFonts w:ascii="Times New Roman" w:hAnsi="Times New Roman"/>
          <w:sz w:val="24"/>
          <w:szCs w:val="24"/>
          <w:lang w:eastAsia="ru-RU"/>
        </w:rPr>
        <w:t xml:space="preserve">         </w:t>
      </w:r>
      <w:r w:rsidR="00580D67" w:rsidRPr="002A015A">
        <w:rPr>
          <w:rFonts w:ascii="Times New Roman" w:hAnsi="Times New Roman"/>
          <w:sz w:val="24"/>
          <w:szCs w:val="24"/>
          <w:lang w:eastAsia="ru-RU"/>
        </w:rPr>
        <w:t>д) Все перечисленное</w:t>
      </w:r>
    </w:p>
    <w:p w:rsidR="00580D67" w:rsidRPr="002A015A" w:rsidRDefault="00580D67" w:rsidP="00580D67">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p>
    <w:p w:rsidR="00580D67" w:rsidRPr="00580D67" w:rsidRDefault="002A015A" w:rsidP="00580D67">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6E4482">
        <w:rPr>
          <w:rFonts w:ascii="Times New Roman" w:hAnsi="Times New Roman"/>
          <w:bCs/>
          <w:sz w:val="24"/>
          <w:szCs w:val="24"/>
          <w:lang w:eastAsia="ru-RU"/>
        </w:rPr>
        <w:t>0</w:t>
      </w:r>
      <w:r w:rsidR="00580D67" w:rsidRPr="00580D67">
        <w:rPr>
          <w:rFonts w:ascii="Times New Roman" w:hAnsi="Times New Roman"/>
          <w:bCs/>
          <w:sz w:val="24"/>
          <w:szCs w:val="24"/>
          <w:lang w:eastAsia="ru-RU"/>
        </w:rPr>
        <w:t xml:space="preserve">12. Основными объектами стандартизации в здравоохранении являются: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Организационные технологии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Медицинские услуги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Технологии выполнения медицинских услуг </w:t>
      </w:r>
    </w:p>
    <w:p w:rsidR="00580D67" w:rsidRPr="00580D67" w:rsidRDefault="002A015A" w:rsidP="00580D67">
      <w:pPr>
        <w:widowControl w:val="0"/>
        <w:tabs>
          <w:tab w:val="left" w:pos="993"/>
          <w:tab w:val="left" w:pos="6379"/>
          <w:tab w:val="left" w:pos="9498"/>
          <w:tab w:val="left" w:pos="96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Техническое обеспечение выполнения медицинских услуг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д) Качество медицинских услуг.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е) Квалификация медицинского, фармацевтического, вспомогательного персонала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ж) Производство, условия реализации, качество лекарственных средств и изделий медицинской техники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з) Учетно-отчетная документация, используемая в системе здравоохранения и медицинского страхования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и) Информационные технологии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к) Экономические аспекты здравоохранения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л) Получение, переработка и введение в организм органов и тканей, полученных от донора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м) Обеспечение этических правил в здравоохранении </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A015A">
        <w:rPr>
          <w:rFonts w:ascii="Times New Roman" w:hAnsi="Times New Roman"/>
          <w:sz w:val="24"/>
          <w:szCs w:val="24"/>
          <w:lang w:eastAsia="ru-RU"/>
        </w:rPr>
        <w:t xml:space="preserve">          </w:t>
      </w:r>
      <w:r w:rsidR="00580D67" w:rsidRPr="002A015A">
        <w:rPr>
          <w:rFonts w:ascii="Times New Roman" w:hAnsi="Times New Roman"/>
          <w:sz w:val="24"/>
          <w:szCs w:val="24"/>
          <w:lang w:eastAsia="ru-RU"/>
        </w:rPr>
        <w:t xml:space="preserve">н) Все перечислено, верно </w:t>
      </w:r>
    </w:p>
    <w:p w:rsidR="00580D67" w:rsidRPr="002A015A"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 xml:space="preserve">13. Медико-экономический стандарт - это документ определяющий </w:t>
      </w:r>
    </w:p>
    <w:p w:rsidR="00580D67" w:rsidRPr="002A015A"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A015A">
        <w:rPr>
          <w:rFonts w:ascii="Times New Roman" w:hAnsi="Times New Roman"/>
          <w:sz w:val="24"/>
          <w:szCs w:val="24"/>
          <w:lang w:eastAsia="ru-RU"/>
        </w:rPr>
        <w:t xml:space="preserve">         </w:t>
      </w:r>
      <w:r w:rsidR="00580D67" w:rsidRPr="002A015A">
        <w:rPr>
          <w:rFonts w:ascii="Times New Roman" w:hAnsi="Times New Roman"/>
          <w:sz w:val="24"/>
          <w:szCs w:val="24"/>
          <w:lang w:eastAsia="ru-RU"/>
        </w:rPr>
        <w:t xml:space="preserve">а)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 </w:t>
      </w:r>
    </w:p>
    <w:p w:rsidR="00580D67" w:rsidRPr="00580D67" w:rsidRDefault="002A015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Объем лечебно-диагностических процедур и технологию их выполнения</w:t>
      </w:r>
    </w:p>
    <w:p w:rsidR="00580D67" w:rsidRPr="00580D67" w:rsidRDefault="002A015A" w:rsidP="00580D67">
      <w:pPr>
        <w:widowControl w:val="0"/>
        <w:tabs>
          <w:tab w:val="left" w:pos="993"/>
          <w:tab w:val="left" w:pos="7655"/>
          <w:tab w:val="left" w:pos="779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Результативность лечения и стоимостные показатели </w:t>
      </w:r>
    </w:p>
    <w:p w:rsidR="00580D67" w:rsidRPr="00580D67" w:rsidRDefault="00580D67" w:rsidP="00580D67">
      <w:pPr>
        <w:tabs>
          <w:tab w:val="left" w:pos="993"/>
        </w:tabs>
        <w:spacing w:after="0" w:line="240" w:lineRule="auto"/>
        <w:jc w:val="both"/>
        <w:rPr>
          <w:rFonts w:ascii="Times New Roman" w:hAnsi="Times New Roman"/>
          <w:b/>
          <w:sz w:val="24"/>
          <w:szCs w:val="24"/>
          <w:lang w:eastAsia="ru-RU"/>
        </w:rPr>
      </w:pP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14. Что входит в понятие «информатизация здравоохранения»?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а</w:t>
      </w:r>
      <w:r w:rsidR="00580D67" w:rsidRPr="00580D67">
        <w:rPr>
          <w:rFonts w:ascii="Times New Roman" w:hAnsi="Times New Roman"/>
          <w:sz w:val="24"/>
          <w:szCs w:val="24"/>
          <w:lang w:eastAsia="ru-RU"/>
        </w:rPr>
        <w:t>) Использование компьютерной техники в подразделениях здравоохранения для автоматизации производственных процессов;</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б</w:t>
      </w:r>
      <w:r w:rsidR="00580D67" w:rsidRPr="00580D67">
        <w:rPr>
          <w:rFonts w:ascii="Times New Roman" w:hAnsi="Times New Roman"/>
          <w:sz w:val="24"/>
          <w:szCs w:val="24"/>
          <w:lang w:eastAsia="ru-RU"/>
        </w:rPr>
        <w:t xml:space="preserve">) Комплекс мер по обеспечению полного и своевременного использования достоверных знаний во всех областях медицинской деятельности; </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00580D67" w:rsidRPr="00580D67">
        <w:rPr>
          <w:rFonts w:ascii="Times New Roman" w:hAnsi="Times New Roman"/>
          <w:sz w:val="24"/>
          <w:szCs w:val="24"/>
          <w:lang w:eastAsia="ru-RU"/>
        </w:rPr>
        <w:t>) Интенсификация перемещения и потребления информации;</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w:t>
      </w:r>
      <w:r w:rsidR="00580D67" w:rsidRPr="00580D67">
        <w:rPr>
          <w:rFonts w:ascii="Times New Roman" w:hAnsi="Times New Roman"/>
          <w:sz w:val="24"/>
          <w:szCs w:val="24"/>
          <w:lang w:eastAsia="ru-RU"/>
        </w:rPr>
        <w:t>) Все перечисленное выше.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15. Укажите предельную численность населения на городском терапевтическом участке:</w:t>
      </w:r>
    </w:p>
    <w:p w:rsidR="00580D67" w:rsidRPr="002A015A" w:rsidRDefault="002A015A" w:rsidP="00580D67">
      <w:pPr>
        <w:tabs>
          <w:tab w:val="left" w:pos="993"/>
        </w:tabs>
        <w:spacing w:after="0" w:line="240" w:lineRule="auto"/>
        <w:jc w:val="both"/>
        <w:rPr>
          <w:rFonts w:ascii="Times New Roman" w:hAnsi="Times New Roman"/>
          <w:sz w:val="24"/>
          <w:szCs w:val="24"/>
          <w:lang w:eastAsia="ru-RU"/>
        </w:rPr>
      </w:pPr>
      <w:r w:rsidRPr="002A015A">
        <w:rPr>
          <w:rFonts w:ascii="Times New Roman" w:hAnsi="Times New Roman"/>
          <w:sz w:val="24"/>
          <w:szCs w:val="24"/>
          <w:lang w:eastAsia="ru-RU"/>
        </w:rPr>
        <w:t xml:space="preserve">         </w:t>
      </w:r>
      <w:r w:rsidR="00580D67" w:rsidRPr="002A015A">
        <w:rPr>
          <w:rFonts w:ascii="Times New Roman" w:hAnsi="Times New Roman"/>
          <w:sz w:val="24"/>
          <w:szCs w:val="24"/>
          <w:lang w:eastAsia="ru-RU"/>
        </w:rPr>
        <w:t>а) 1700 человек взрослого населения;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1800 человек взрослого населения;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в) 1955 человек взрослого населения;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2200 человек взрослого населения;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2500 человек взрослого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16. Каковы главные особенности деятельности врача общей практики:</w:t>
      </w:r>
    </w:p>
    <w:p w:rsidR="00580D67" w:rsidRPr="002A015A" w:rsidRDefault="002A015A" w:rsidP="00580D67">
      <w:pPr>
        <w:tabs>
          <w:tab w:val="left" w:pos="993"/>
        </w:tabs>
        <w:spacing w:after="0" w:line="240" w:lineRule="auto"/>
        <w:jc w:val="both"/>
        <w:rPr>
          <w:rFonts w:ascii="Times New Roman" w:hAnsi="Times New Roman"/>
          <w:sz w:val="24"/>
          <w:szCs w:val="24"/>
          <w:lang w:eastAsia="ru-RU"/>
        </w:rPr>
      </w:pPr>
      <w:r w:rsidRPr="002A015A">
        <w:rPr>
          <w:rFonts w:ascii="Times New Roman" w:hAnsi="Times New Roman"/>
          <w:sz w:val="24"/>
          <w:szCs w:val="24"/>
          <w:lang w:eastAsia="ru-RU"/>
        </w:rPr>
        <w:t xml:space="preserve">        </w:t>
      </w:r>
      <w:r w:rsidR="00580D67" w:rsidRPr="002A015A">
        <w:rPr>
          <w:rFonts w:ascii="Times New Roman" w:hAnsi="Times New Roman"/>
          <w:sz w:val="24"/>
          <w:szCs w:val="24"/>
          <w:lang w:eastAsia="ru-RU"/>
        </w:rPr>
        <w:t>а) владение знаниями и практическими навыками по терапии и смежным специальностям;</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владение знаниями и практическими навыками по хирургии;</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владение знаниями и практическими навыками по педиатрии.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17. Что определяет максимальную доступность врача общей (семейной) практики для населения?</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продолжительный амбулаторный прием и вызов врача на дом к больному;</w:t>
      </w:r>
    </w:p>
    <w:p w:rsidR="00580D67" w:rsidRPr="00580D67"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580D67" w:rsidRPr="002A015A" w:rsidRDefault="002A015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развитая система медицинского страхования;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18. Все следующие учреждения относятся к лечебно-профилактическим, кроме:</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амбулаторно-поликлинические, диспансеры;</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больничные, скорой и неотложной медицинской помощи;</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санаторно-курортные и охраны материнства и детства;</w:t>
      </w:r>
    </w:p>
    <w:p w:rsidR="00580D67" w:rsidRPr="00C21FE0"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C21FE0">
        <w:rPr>
          <w:rFonts w:ascii="Times New Roman" w:hAnsi="Times New Roman"/>
          <w:sz w:val="24"/>
          <w:szCs w:val="24"/>
          <w:lang w:eastAsia="ru-RU"/>
        </w:rPr>
        <w:t>г) судебно-медицинской экспертизы и аптечные.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 xml:space="preserve">19. Организация диспансерного наблюдения включает, </w:t>
      </w:r>
      <w:r w:rsidRPr="00580D67">
        <w:rPr>
          <w:rFonts w:ascii="Times New Roman" w:hAnsi="Times New Roman"/>
          <w:sz w:val="24"/>
          <w:szCs w:val="24"/>
          <w:lang w:eastAsia="ru-RU"/>
        </w:rPr>
        <w:t>кроме</w:t>
      </w:r>
      <w:r>
        <w:rPr>
          <w:rFonts w:ascii="Times New Roman" w:hAnsi="Times New Roman"/>
          <w:sz w:val="24"/>
          <w:szCs w:val="24"/>
          <w:lang w:eastAsia="ru-RU"/>
        </w:rPr>
        <w:t>:</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активное выявление и взятие на учет больных и лиц с факторами риска</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активное динамическое наблюдение и лечение</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проведение лечебно-оздоровительных мероприятий</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регулирование потока посетителей поликлиники</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анализ качества и эффективности диспансерного наблюдения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20. Каковы главные особенности врача семейной практики?</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владение знаниями и практическими навыками по терапии;</w:t>
      </w:r>
    </w:p>
    <w:p w:rsidR="00580D67" w:rsidRPr="00C21FE0"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C21FE0">
        <w:rPr>
          <w:rFonts w:ascii="Times New Roman" w:hAnsi="Times New Roman"/>
          <w:sz w:val="24"/>
          <w:szCs w:val="24"/>
          <w:lang w:eastAsia="ru-RU"/>
        </w:rPr>
        <w:t>б) владение знаниями и практическими навыками по терапии, пед</w:t>
      </w:r>
      <w:r>
        <w:rPr>
          <w:rFonts w:ascii="Times New Roman" w:hAnsi="Times New Roman"/>
          <w:sz w:val="24"/>
          <w:szCs w:val="24"/>
          <w:lang w:eastAsia="ru-RU"/>
        </w:rPr>
        <w:t>иатрии и смежным специальностям</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владение знаниями и практическими навыками по педиатрии;</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владение знаниями и практическими навыками по стоматологии и гинекологии.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21. Принципами организации медицинской помощи населению в амбулаторно-поликлинических учреждениях являются:</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индивидуальное отношение к пациентам</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участковость</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диспансерный метод</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профилактическое направление</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единство науки и практики</w:t>
      </w:r>
    </w:p>
    <w:p w:rsidR="00580D67" w:rsidRPr="00C21FE0" w:rsidRDefault="00C21FE0" w:rsidP="00580D67">
      <w:pPr>
        <w:tabs>
          <w:tab w:val="left" w:pos="993"/>
        </w:tabs>
        <w:spacing w:after="0" w:line="240" w:lineRule="auto"/>
        <w:jc w:val="both"/>
        <w:rPr>
          <w:rFonts w:ascii="Times New Roman" w:hAnsi="Times New Roman"/>
          <w:sz w:val="24"/>
          <w:szCs w:val="24"/>
          <w:lang w:eastAsia="ru-RU"/>
        </w:rPr>
      </w:pPr>
      <w:r w:rsidRPr="00C21FE0">
        <w:rPr>
          <w:rFonts w:ascii="Times New Roman" w:hAnsi="Times New Roman"/>
          <w:sz w:val="24"/>
          <w:szCs w:val="24"/>
          <w:lang w:eastAsia="ru-RU"/>
        </w:rPr>
        <w:t xml:space="preserve">      </w:t>
      </w:r>
      <w:r w:rsidR="00580D67" w:rsidRPr="00C21FE0">
        <w:rPr>
          <w:rFonts w:ascii="Times New Roman" w:hAnsi="Times New Roman"/>
          <w:sz w:val="24"/>
          <w:szCs w:val="24"/>
          <w:lang w:eastAsia="ru-RU"/>
        </w:rPr>
        <w:t>е) все перечисленное верно</w:t>
      </w:r>
    </w:p>
    <w:p w:rsidR="00580D67" w:rsidRPr="00C21FE0"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sidR="00580D67" w:rsidRPr="00580D67">
        <w:rPr>
          <w:rFonts w:ascii="Times New Roman" w:hAnsi="Times New Roman"/>
          <w:sz w:val="24"/>
          <w:szCs w:val="24"/>
          <w:lang w:eastAsia="ru-RU"/>
        </w:rPr>
        <w:t>22. В задачи оказания амбулаторно-поликлинической помощи входит:</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повышение качества медицинской помощи</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повышение качества деятельности медицинских учреждений</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интеграция профилактической и лечебной работы</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г) осуществление мероприятий по первичной профилактике</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осуществление мероприятий по вторичной профилактике</w:t>
      </w:r>
    </w:p>
    <w:p w:rsidR="00580D67" w:rsidRPr="00C21FE0"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C21FE0">
        <w:rPr>
          <w:rFonts w:ascii="Times New Roman" w:hAnsi="Times New Roman"/>
          <w:sz w:val="24"/>
          <w:szCs w:val="24"/>
          <w:lang w:eastAsia="ru-RU"/>
        </w:rPr>
        <w:t>е) все перечисленное верно</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Pr>
          <w:rFonts w:ascii="Times New Roman" w:hAnsi="Times New Roman"/>
          <w:sz w:val="24"/>
          <w:szCs w:val="24"/>
          <w:lang w:eastAsia="ru-RU"/>
        </w:rPr>
        <w:t>23</w:t>
      </w:r>
      <w:r w:rsidR="00580D67" w:rsidRPr="00580D67">
        <w:rPr>
          <w:rFonts w:ascii="Times New Roman" w:hAnsi="Times New Roman"/>
          <w:sz w:val="24"/>
          <w:szCs w:val="24"/>
          <w:lang w:eastAsia="ru-RU"/>
        </w:rPr>
        <w:t>. Целью диспансеризации населения является:</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оценка здоровья населения на момент обследования</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наблюдение за прикрепленным контингентом</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сохранение здоровья пациентов конкретного ЛПУ</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оказание специальной медицинской помощи</w:t>
      </w:r>
    </w:p>
    <w:p w:rsidR="00580D67" w:rsidRPr="00C21FE0" w:rsidRDefault="00C21FE0" w:rsidP="00580D67">
      <w:pPr>
        <w:tabs>
          <w:tab w:val="left" w:pos="993"/>
        </w:tabs>
        <w:spacing w:after="0" w:line="240" w:lineRule="auto"/>
        <w:jc w:val="both"/>
        <w:rPr>
          <w:rFonts w:ascii="Times New Roman" w:hAnsi="Times New Roman"/>
          <w:sz w:val="24"/>
          <w:szCs w:val="24"/>
          <w:lang w:eastAsia="ru-RU"/>
        </w:rPr>
      </w:pPr>
      <w:r w:rsidRPr="00C21FE0">
        <w:rPr>
          <w:rFonts w:ascii="Times New Roman" w:hAnsi="Times New Roman"/>
          <w:b/>
          <w:sz w:val="24"/>
          <w:szCs w:val="24"/>
          <w:lang w:eastAsia="ru-RU"/>
        </w:rPr>
        <w:t xml:space="preserve">        </w:t>
      </w:r>
      <w:r w:rsidR="00580D67" w:rsidRPr="00C21FE0">
        <w:rPr>
          <w:rFonts w:ascii="Times New Roman" w:hAnsi="Times New Roman"/>
          <w:sz w:val="24"/>
          <w:szCs w:val="24"/>
          <w:lang w:eastAsia="ru-RU"/>
        </w:rPr>
        <w:t>д) улучшение здоровья населения</w:t>
      </w:r>
    </w:p>
    <w:p w:rsidR="00580D67" w:rsidRPr="00580D67" w:rsidRDefault="00C21FE0"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своевременная госпитализация пациентов</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E4482">
        <w:rPr>
          <w:rFonts w:ascii="Times New Roman" w:hAnsi="Times New Roman"/>
          <w:color w:val="000000"/>
          <w:sz w:val="24"/>
          <w:szCs w:val="24"/>
        </w:rPr>
        <w:t>0</w:t>
      </w:r>
      <w:r>
        <w:rPr>
          <w:rFonts w:ascii="Times New Roman" w:hAnsi="Times New Roman"/>
          <w:color w:val="000000"/>
          <w:sz w:val="24"/>
          <w:szCs w:val="24"/>
        </w:rPr>
        <w:t>24</w:t>
      </w:r>
      <w:r w:rsidR="00580D67" w:rsidRPr="00580D67">
        <w:rPr>
          <w:rFonts w:ascii="Times New Roman" w:hAnsi="Times New Roman"/>
          <w:color w:val="000000"/>
          <w:sz w:val="24"/>
          <w:szCs w:val="24"/>
        </w:rPr>
        <w:t xml:space="preserve">. Основными направлениями совершенствования стационарной помощи являются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б) развитие стационарозаменяющих технологий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в) этапность в оказании медицинской помощи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д) развитие форм и методов благотворительной помощи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е</w:t>
      </w:r>
      <w:r w:rsidR="00580D67" w:rsidRPr="00C21FE0">
        <w:rPr>
          <w:rFonts w:ascii="Times New Roman" w:hAnsi="Times New Roman"/>
          <w:color w:val="000000"/>
          <w:sz w:val="24"/>
          <w:szCs w:val="24"/>
        </w:rPr>
        <w:t>) все вышеперечисленное</w:t>
      </w:r>
      <w:r w:rsidR="00580D67" w:rsidRPr="00580D67">
        <w:rPr>
          <w:rFonts w:ascii="Times New Roman" w:hAnsi="Times New Roman"/>
          <w:color w:val="000000"/>
          <w:sz w:val="24"/>
          <w:szCs w:val="24"/>
        </w:rPr>
        <w:t xml:space="preserve">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E4482">
        <w:rPr>
          <w:rFonts w:ascii="Times New Roman" w:hAnsi="Times New Roman"/>
          <w:color w:val="000000"/>
          <w:sz w:val="24"/>
          <w:szCs w:val="24"/>
        </w:rPr>
        <w:t>0</w:t>
      </w:r>
      <w:r>
        <w:rPr>
          <w:rFonts w:ascii="Times New Roman" w:hAnsi="Times New Roman"/>
          <w:color w:val="000000"/>
          <w:sz w:val="24"/>
          <w:szCs w:val="24"/>
        </w:rPr>
        <w:t>25</w:t>
      </w:r>
      <w:r w:rsidR="00580D67" w:rsidRPr="00580D67">
        <w:rPr>
          <w:rFonts w:ascii="Times New Roman" w:hAnsi="Times New Roman"/>
          <w:color w:val="000000"/>
          <w:sz w:val="24"/>
          <w:szCs w:val="24"/>
        </w:rPr>
        <w:t xml:space="preserve">. Основные направления развития специализированной стационарной помощи предусматривают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а) создание межрайонных специализированных центров и больниц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б) специализацию коечного фонда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г) этапность в оказании медицинской помощи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д) нет правильного ответа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C21FE0">
        <w:rPr>
          <w:rFonts w:ascii="Times New Roman" w:hAnsi="Times New Roman"/>
          <w:color w:val="000000"/>
          <w:sz w:val="24"/>
          <w:szCs w:val="24"/>
        </w:rPr>
        <w:t xml:space="preserve">        </w:t>
      </w:r>
      <w:r w:rsidR="00580D67" w:rsidRPr="00C21FE0">
        <w:rPr>
          <w:rFonts w:ascii="Times New Roman" w:hAnsi="Times New Roman"/>
          <w:color w:val="000000"/>
          <w:sz w:val="24"/>
          <w:szCs w:val="24"/>
        </w:rPr>
        <w:t xml:space="preserve">е) все вышеперечисленное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E4482">
        <w:rPr>
          <w:rFonts w:ascii="Times New Roman" w:hAnsi="Times New Roman"/>
          <w:color w:val="000000"/>
          <w:sz w:val="24"/>
          <w:szCs w:val="24"/>
        </w:rPr>
        <w:t>0</w:t>
      </w:r>
      <w:r>
        <w:rPr>
          <w:rFonts w:ascii="Times New Roman" w:hAnsi="Times New Roman"/>
          <w:color w:val="000000"/>
          <w:sz w:val="24"/>
          <w:szCs w:val="24"/>
        </w:rPr>
        <w:t>26</w:t>
      </w:r>
      <w:r w:rsidR="00580D67" w:rsidRPr="00580D67">
        <w:rPr>
          <w:rFonts w:ascii="Times New Roman" w:hAnsi="Times New Roman"/>
          <w:color w:val="000000"/>
          <w:sz w:val="24"/>
          <w:szCs w:val="24"/>
        </w:rPr>
        <w:t xml:space="preserve">. Приемное отделение не осуществляет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а) круглосуточную госпитализацию больных по профилям заболеваний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б) оказание первой медицинской помощи нуждающимся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в) анализ расхождений диагнозов "скорой" и приемного отделения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г) анализ причин отказа в госпитализации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C21FE0">
        <w:rPr>
          <w:rFonts w:ascii="Times New Roman" w:hAnsi="Times New Roman"/>
          <w:color w:val="000000"/>
          <w:sz w:val="24"/>
          <w:szCs w:val="24"/>
        </w:rPr>
        <w:t xml:space="preserve">        </w:t>
      </w:r>
      <w:r w:rsidR="00580D67" w:rsidRPr="00C21FE0">
        <w:rPr>
          <w:rFonts w:ascii="Times New Roman" w:hAnsi="Times New Roman"/>
          <w:color w:val="000000"/>
          <w:sz w:val="24"/>
          <w:szCs w:val="24"/>
        </w:rPr>
        <w:t xml:space="preserve">д) выдачу документов, удостоверяющих временную нетрудоспособность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E4482">
        <w:rPr>
          <w:rFonts w:ascii="Times New Roman" w:hAnsi="Times New Roman"/>
          <w:color w:val="000000"/>
          <w:sz w:val="24"/>
          <w:szCs w:val="24"/>
        </w:rPr>
        <w:t>0</w:t>
      </w:r>
      <w:r>
        <w:rPr>
          <w:rFonts w:ascii="Times New Roman" w:hAnsi="Times New Roman"/>
          <w:color w:val="000000"/>
          <w:sz w:val="24"/>
          <w:szCs w:val="24"/>
        </w:rPr>
        <w:t xml:space="preserve"> 27</w:t>
      </w:r>
      <w:r w:rsidR="00580D67" w:rsidRPr="00580D67">
        <w:rPr>
          <w:rFonts w:ascii="Times New Roman" w:hAnsi="Times New Roman"/>
          <w:color w:val="000000"/>
          <w:sz w:val="24"/>
          <w:szCs w:val="24"/>
        </w:rPr>
        <w:t xml:space="preserve">. Не осуществляется в отделении интенсивной терапии и реанимации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а) оказание помощи наиболее тяжелому контингенту больных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б) интенсивное наблюдение за послеоперационными больными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580D67" w:rsidRPr="00C21FE0">
        <w:rPr>
          <w:rFonts w:ascii="Times New Roman" w:hAnsi="Times New Roman"/>
          <w:color w:val="000000"/>
          <w:sz w:val="24"/>
          <w:szCs w:val="24"/>
        </w:rPr>
        <w:t xml:space="preserve">в) оказание медицинской помощи амбулаторным больным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г) интенсивное наблюдение за больными инфарктом миокарда в острой стадии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4482">
        <w:rPr>
          <w:rFonts w:ascii="Times New Roman" w:hAnsi="Times New Roman"/>
          <w:sz w:val="24"/>
          <w:szCs w:val="24"/>
        </w:rPr>
        <w:t>0</w:t>
      </w:r>
      <w:r>
        <w:rPr>
          <w:rFonts w:ascii="Times New Roman" w:hAnsi="Times New Roman"/>
          <w:sz w:val="24"/>
          <w:szCs w:val="24"/>
        </w:rPr>
        <w:t>28</w:t>
      </w:r>
      <w:r w:rsidR="00580D67" w:rsidRPr="00580D67">
        <w:rPr>
          <w:rFonts w:ascii="Times New Roman" w:hAnsi="Times New Roman"/>
          <w:sz w:val="24"/>
          <w:szCs w:val="24"/>
        </w:rPr>
        <w:t xml:space="preserve">. Преемственность в работе стационара и поликлиники не предусматривает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подготовку больного к госпитализации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анализ совпадения диагнозов поликлиники и стационара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анализ обоснованности направления на госпитализацию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sidRPr="00C21FE0">
        <w:rPr>
          <w:rFonts w:ascii="Times New Roman" w:hAnsi="Times New Roman"/>
          <w:sz w:val="24"/>
          <w:szCs w:val="24"/>
        </w:rPr>
        <w:t xml:space="preserve">        </w:t>
      </w:r>
      <w:r w:rsidR="00580D67" w:rsidRPr="00C21FE0">
        <w:rPr>
          <w:rFonts w:ascii="Times New Roman" w:hAnsi="Times New Roman"/>
          <w:sz w:val="24"/>
          <w:szCs w:val="24"/>
        </w:rPr>
        <w:t xml:space="preserve">г) централизацию плановой госпитализации </w:t>
      </w:r>
    </w:p>
    <w:p w:rsidR="00580D67" w:rsidRPr="00C21FE0"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4482">
        <w:rPr>
          <w:rFonts w:ascii="Times New Roman" w:hAnsi="Times New Roman"/>
          <w:sz w:val="24"/>
          <w:szCs w:val="24"/>
        </w:rPr>
        <w:t>0</w:t>
      </w:r>
      <w:r>
        <w:rPr>
          <w:rFonts w:ascii="Times New Roman" w:hAnsi="Times New Roman"/>
          <w:sz w:val="24"/>
          <w:szCs w:val="24"/>
        </w:rPr>
        <w:t xml:space="preserve"> 29</w:t>
      </w:r>
      <w:r w:rsidR="00580D67" w:rsidRPr="00580D67">
        <w:rPr>
          <w:rFonts w:ascii="Times New Roman" w:hAnsi="Times New Roman"/>
          <w:sz w:val="24"/>
          <w:szCs w:val="24"/>
        </w:rPr>
        <w:t xml:space="preserve">. Каналами госпитализации являются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направление поликлиники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80D67" w:rsidRPr="00580D67">
        <w:rPr>
          <w:rFonts w:ascii="Times New Roman" w:hAnsi="Times New Roman"/>
          <w:sz w:val="24"/>
          <w:szCs w:val="24"/>
        </w:rPr>
        <w:t xml:space="preserve">б) направление "скорой"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"самотек"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C21FE0">
        <w:rPr>
          <w:rFonts w:ascii="Times New Roman" w:hAnsi="Times New Roman"/>
          <w:sz w:val="24"/>
          <w:szCs w:val="24"/>
        </w:rPr>
        <w:t xml:space="preserve">г) все вышеперечисленное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4482">
        <w:rPr>
          <w:rFonts w:ascii="Times New Roman" w:hAnsi="Times New Roman"/>
          <w:sz w:val="24"/>
          <w:szCs w:val="24"/>
        </w:rPr>
        <w:t>0</w:t>
      </w:r>
      <w:r>
        <w:rPr>
          <w:rFonts w:ascii="Times New Roman" w:hAnsi="Times New Roman"/>
          <w:sz w:val="24"/>
          <w:szCs w:val="24"/>
        </w:rPr>
        <w:t>30</w:t>
      </w:r>
      <w:r w:rsidR="00580D67" w:rsidRPr="00580D67">
        <w:rPr>
          <w:rFonts w:ascii="Times New Roman" w:hAnsi="Times New Roman"/>
          <w:sz w:val="24"/>
          <w:szCs w:val="24"/>
        </w:rPr>
        <w:t xml:space="preserve">. При изучении отказов в госпитализации используется следующая медицинская документация: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статистический талон на прием (25-2/у);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карта выбывшего из стационара (066/у);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учетная форма 007/у; </w:t>
      </w:r>
    </w:p>
    <w:p w:rsidR="00580D67" w:rsidRPr="00580D67"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г) учетная форма 016/у; </w:t>
      </w:r>
    </w:p>
    <w:p w:rsidR="00580D67" w:rsidRPr="00C21FE0" w:rsidRDefault="00C21FE0"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74DEE">
        <w:rPr>
          <w:rFonts w:ascii="Times New Roman" w:hAnsi="Times New Roman"/>
          <w:sz w:val="24"/>
          <w:szCs w:val="24"/>
        </w:rPr>
        <w:t xml:space="preserve"> </w:t>
      </w:r>
      <w:r>
        <w:rPr>
          <w:rFonts w:ascii="Times New Roman" w:hAnsi="Times New Roman"/>
          <w:sz w:val="24"/>
          <w:szCs w:val="24"/>
        </w:rPr>
        <w:t xml:space="preserve">  </w:t>
      </w:r>
      <w:r w:rsidR="00580D67" w:rsidRPr="00C21FE0">
        <w:rPr>
          <w:rFonts w:ascii="Times New Roman" w:hAnsi="Times New Roman"/>
          <w:sz w:val="24"/>
          <w:szCs w:val="24"/>
        </w:rPr>
        <w:t xml:space="preserve">д) учетная форма 001/у.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p>
    <w:p w:rsidR="00580D67" w:rsidRPr="00580D67"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4482">
        <w:rPr>
          <w:rFonts w:ascii="Times New Roman" w:hAnsi="Times New Roman"/>
          <w:sz w:val="24"/>
          <w:szCs w:val="24"/>
        </w:rPr>
        <w:t>0</w:t>
      </w:r>
      <w:r w:rsidR="00C21FE0">
        <w:rPr>
          <w:rFonts w:ascii="Times New Roman" w:hAnsi="Times New Roman"/>
          <w:sz w:val="24"/>
          <w:szCs w:val="24"/>
        </w:rPr>
        <w:t>31</w:t>
      </w:r>
      <w:r w:rsidR="00580D67" w:rsidRPr="00580D67">
        <w:rPr>
          <w:rFonts w:ascii="Times New Roman" w:hAnsi="Times New Roman"/>
          <w:sz w:val="24"/>
          <w:szCs w:val="24"/>
        </w:rPr>
        <w:t xml:space="preserve">. Оценка работы стационара включает в себя следующие показатели: </w:t>
      </w:r>
    </w:p>
    <w:p w:rsidR="00580D67" w:rsidRPr="00580D67"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среднее число дней работы койки за год; </w:t>
      </w:r>
    </w:p>
    <w:p w:rsidR="00580D67" w:rsidRPr="00580D67"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среднегодовое число занятых и свободных коек; </w:t>
      </w:r>
    </w:p>
    <w:p w:rsidR="00580D67" w:rsidRPr="00580D67"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оборот койки; </w:t>
      </w:r>
    </w:p>
    <w:p w:rsidR="00580D67" w:rsidRPr="00580D67"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г) средние сроки пребывания больного в стационаре. </w:t>
      </w:r>
    </w:p>
    <w:p w:rsidR="00580D67" w:rsidRPr="00F74DEE" w:rsidRDefault="00F74DEE" w:rsidP="00580D67">
      <w:pPr>
        <w:tabs>
          <w:tab w:val="left" w:pos="993"/>
        </w:tabs>
        <w:autoSpaceDE w:val="0"/>
        <w:autoSpaceDN w:val="0"/>
        <w:adjustRightInd w:val="0"/>
        <w:spacing w:after="0" w:line="240" w:lineRule="auto"/>
        <w:jc w:val="both"/>
        <w:rPr>
          <w:rFonts w:ascii="Times New Roman" w:hAnsi="Times New Roman"/>
          <w:sz w:val="24"/>
          <w:szCs w:val="24"/>
        </w:rPr>
      </w:pPr>
      <w:r w:rsidRPr="00F74DEE">
        <w:rPr>
          <w:rFonts w:ascii="Times New Roman" w:hAnsi="Times New Roman"/>
          <w:sz w:val="24"/>
          <w:szCs w:val="24"/>
        </w:rPr>
        <w:t xml:space="preserve">        </w:t>
      </w:r>
      <w:r w:rsidR="00580D67" w:rsidRPr="00F74DEE">
        <w:rPr>
          <w:rFonts w:ascii="Times New Roman" w:hAnsi="Times New Roman"/>
          <w:sz w:val="24"/>
          <w:szCs w:val="24"/>
        </w:rPr>
        <w:t>д) все выше перечисленное</w:t>
      </w:r>
    </w:p>
    <w:p w:rsidR="00580D67" w:rsidRPr="00F74DEE"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Pr>
          <w:rFonts w:ascii="Times New Roman" w:hAnsi="Times New Roman"/>
          <w:sz w:val="24"/>
          <w:szCs w:val="24"/>
          <w:lang w:eastAsia="ru-RU"/>
        </w:rPr>
        <w:t xml:space="preserve"> 32</w:t>
      </w:r>
      <w:r w:rsidR="00580D67" w:rsidRPr="00580D67">
        <w:rPr>
          <w:rFonts w:ascii="Times New Roman" w:hAnsi="Times New Roman"/>
          <w:sz w:val="24"/>
          <w:szCs w:val="24"/>
          <w:lang w:eastAsia="ru-RU"/>
        </w:rPr>
        <w:t>. В состав сельского врачебного участка входят перечисленные, кроме:</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фельдшерско-акушерских пунктов;</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участковой больницы;</w:t>
      </w:r>
    </w:p>
    <w:p w:rsidR="00580D67" w:rsidRPr="00F74DEE"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F74DEE">
        <w:rPr>
          <w:rFonts w:ascii="Times New Roman" w:hAnsi="Times New Roman"/>
          <w:sz w:val="24"/>
          <w:szCs w:val="24"/>
          <w:lang w:eastAsia="ru-RU"/>
        </w:rPr>
        <w:t>в) санаториев, располагающихся на территориях сельских населенных пунктов.</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Pr>
          <w:rFonts w:ascii="Times New Roman" w:hAnsi="Times New Roman"/>
          <w:sz w:val="24"/>
          <w:szCs w:val="24"/>
          <w:lang w:eastAsia="ru-RU"/>
        </w:rPr>
        <w:t>33</w:t>
      </w:r>
      <w:r w:rsidR="00580D67" w:rsidRPr="00580D67">
        <w:rPr>
          <w:rFonts w:ascii="Times New Roman" w:hAnsi="Times New Roman"/>
          <w:sz w:val="24"/>
          <w:szCs w:val="24"/>
          <w:lang w:eastAsia="ru-RU"/>
        </w:rPr>
        <w:t>. Основными задачами и функциями сельской участковой больницы являются все, кроме:</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оказание лечебно-профилактической помощи;</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организация диспансерного наблюдения;</w:t>
      </w:r>
    </w:p>
    <w:p w:rsidR="00580D67" w:rsidRPr="00F74DEE" w:rsidRDefault="00F74DEE" w:rsidP="00580D67">
      <w:pPr>
        <w:tabs>
          <w:tab w:val="left" w:pos="993"/>
        </w:tabs>
        <w:spacing w:after="0" w:line="240" w:lineRule="auto"/>
        <w:jc w:val="both"/>
        <w:rPr>
          <w:rFonts w:ascii="Times New Roman" w:hAnsi="Times New Roman"/>
          <w:sz w:val="24"/>
          <w:szCs w:val="24"/>
          <w:lang w:eastAsia="ru-RU"/>
        </w:rPr>
      </w:pPr>
      <w:r w:rsidRPr="00F74DE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74DEE">
        <w:rPr>
          <w:rFonts w:ascii="Times New Roman" w:hAnsi="Times New Roman"/>
          <w:sz w:val="24"/>
          <w:szCs w:val="24"/>
          <w:lang w:eastAsia="ru-RU"/>
        </w:rPr>
        <w:t xml:space="preserve">  </w:t>
      </w:r>
      <w:r w:rsidR="00580D67" w:rsidRPr="00F74DEE">
        <w:rPr>
          <w:rFonts w:ascii="Times New Roman" w:hAnsi="Times New Roman"/>
          <w:sz w:val="24"/>
          <w:szCs w:val="24"/>
          <w:lang w:eastAsia="ru-RU"/>
        </w:rPr>
        <w:t>г) проведение медико-социальной экспертизы.</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0</w:t>
      </w:r>
      <w:r>
        <w:rPr>
          <w:rFonts w:ascii="Times New Roman" w:hAnsi="Times New Roman"/>
          <w:sz w:val="24"/>
          <w:szCs w:val="24"/>
          <w:lang w:eastAsia="ru-RU"/>
        </w:rPr>
        <w:t>34</w:t>
      </w:r>
      <w:r w:rsidR="00580D67" w:rsidRPr="00580D67">
        <w:rPr>
          <w:rFonts w:ascii="Times New Roman" w:hAnsi="Times New Roman"/>
          <w:sz w:val="24"/>
          <w:szCs w:val="24"/>
          <w:lang w:eastAsia="ru-RU"/>
        </w:rPr>
        <w:t>. На первом этапе оказания медицинской помощи сельскому населению находятся следующие медицинские учреждения: а) центральная районная больница б) ФАП в) 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w:t>
      </w:r>
      <w:r>
        <w:rPr>
          <w:rFonts w:ascii="Times New Roman" w:hAnsi="Times New Roman"/>
          <w:sz w:val="24"/>
          <w:szCs w:val="24"/>
          <w:lang w:eastAsia="ru-RU"/>
        </w:rPr>
        <w:t>. Инструкция. Выберите из трех вариантов:</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1) верно а), б), з)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2) верно а) в) д)</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3) верно б) в) д)</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E4482">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E4482">
        <w:rPr>
          <w:rFonts w:ascii="Times New Roman" w:hAnsi="Times New Roman"/>
          <w:sz w:val="24"/>
          <w:szCs w:val="24"/>
          <w:lang w:eastAsia="ru-RU"/>
        </w:rPr>
        <w:t>0</w:t>
      </w:r>
      <w:r>
        <w:rPr>
          <w:rFonts w:ascii="Times New Roman" w:hAnsi="Times New Roman"/>
          <w:sz w:val="24"/>
          <w:szCs w:val="24"/>
          <w:lang w:eastAsia="ru-RU"/>
        </w:rPr>
        <w:t>35</w:t>
      </w:r>
      <w:r w:rsidR="00580D67" w:rsidRPr="00580D67">
        <w:rPr>
          <w:rFonts w:ascii="Times New Roman" w:hAnsi="Times New Roman"/>
          <w:sz w:val="24"/>
          <w:szCs w:val="24"/>
          <w:lang w:eastAsia="ru-RU"/>
        </w:rPr>
        <w:t>. На втором этапе медицинской помощи сельскому населению находятся следующие медицинские учреждения: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центральная районная больница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ФАП</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сельская участковая больница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детская больница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врачебная амбулатория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объединенная областная больница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з</w:t>
      </w:r>
      <w:r w:rsidR="00580D67" w:rsidRPr="00580D67">
        <w:rPr>
          <w:rFonts w:ascii="Times New Roman" w:hAnsi="Times New Roman"/>
          <w:b/>
          <w:sz w:val="24"/>
          <w:szCs w:val="24"/>
          <w:lang w:eastAsia="ru-RU"/>
        </w:rPr>
        <w:t xml:space="preserve">) </w:t>
      </w:r>
      <w:r w:rsidR="00580D67" w:rsidRPr="00580D67">
        <w:rPr>
          <w:rFonts w:ascii="Times New Roman" w:hAnsi="Times New Roman"/>
          <w:sz w:val="24"/>
          <w:szCs w:val="24"/>
          <w:lang w:eastAsia="ru-RU"/>
        </w:rPr>
        <w:t>детская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70964">
        <w:rPr>
          <w:rFonts w:ascii="Times New Roman" w:hAnsi="Times New Roman"/>
          <w:sz w:val="24"/>
          <w:szCs w:val="24"/>
          <w:lang w:eastAsia="ru-RU"/>
        </w:rPr>
        <w:t>0</w:t>
      </w:r>
      <w:r>
        <w:rPr>
          <w:rFonts w:ascii="Times New Roman" w:hAnsi="Times New Roman"/>
          <w:sz w:val="24"/>
          <w:szCs w:val="24"/>
          <w:lang w:eastAsia="ru-RU"/>
        </w:rPr>
        <w:t>36</w:t>
      </w:r>
      <w:r w:rsidR="00580D67" w:rsidRPr="00580D67">
        <w:rPr>
          <w:rFonts w:ascii="Times New Roman" w:hAnsi="Times New Roman"/>
          <w:sz w:val="24"/>
          <w:szCs w:val="24"/>
          <w:lang w:eastAsia="ru-RU"/>
        </w:rPr>
        <w:t>. На третьем этапе медицинской помощи сельскому населению находятся следующие медицинские учреждения: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центральная районная больница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ФАП</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сельская участковая больница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детская больница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врачебная амбулатория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номерная районная больница</w:t>
      </w:r>
    </w:p>
    <w:p w:rsidR="00580D67" w:rsidRPr="00F74DEE"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F74DEE">
        <w:rPr>
          <w:rFonts w:ascii="Times New Roman" w:hAnsi="Times New Roman"/>
          <w:sz w:val="24"/>
          <w:szCs w:val="24"/>
          <w:lang w:eastAsia="ru-RU"/>
        </w:rPr>
        <w:t>ж) стационар родильного дома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з) детская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37</w:t>
      </w:r>
      <w:r w:rsidR="00580D67" w:rsidRPr="00580D67">
        <w:rPr>
          <w:rFonts w:ascii="Times New Roman" w:hAnsi="Times New Roman"/>
          <w:sz w:val="24"/>
          <w:szCs w:val="24"/>
          <w:lang w:eastAsia="ru-RU"/>
        </w:rPr>
        <w:t xml:space="preserve">.Охрана здоровья граждан – это совокупность мер, направленных на, КРОМЕ: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сохранение и укрепление физического и психического здоровья каждого человека;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поддержание долголетней активной жизни человека;</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предоставление медпомощи в случае утраты здоровья;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обеспечение санитарно-эпидемиологического благополучия территории;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38</w:t>
      </w:r>
      <w:r w:rsidR="00580D67" w:rsidRPr="00580D67">
        <w:rPr>
          <w:rFonts w:ascii="Times New Roman" w:hAnsi="Times New Roman"/>
          <w:sz w:val="24"/>
          <w:szCs w:val="24"/>
          <w:lang w:eastAsia="ru-RU"/>
        </w:rPr>
        <w:t xml:space="preserve">.Принципами охраны здоровья граждан являются, КРОМЕ: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доступность медико-социальной помощи;</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соблюдение прав человека и гражданина в области охраны здоровья;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приоритет профилактических мер;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г)социальная защищенность граждан;</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д) ответственность граждан за сохранение и укрепление своего здоровья.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39</w:t>
      </w:r>
      <w:r w:rsidR="00580D67" w:rsidRPr="00580D67">
        <w:rPr>
          <w:rFonts w:ascii="Times New Roman" w:hAnsi="Times New Roman"/>
          <w:sz w:val="24"/>
          <w:szCs w:val="24"/>
          <w:lang w:eastAsia="ru-RU"/>
        </w:rPr>
        <w:t xml:space="preserve">. ФЗ "Об основах охраны здоровья граждан в РФ об охране здоровья граждан» регулируют отношения, КРОМЕ: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граждан;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органов государственной власти и управления;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в)хозяйствующих субъектов, субъектов государственной, муниципальной и частной систем здравоохранения;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РФ и других государств в области охраны здоровья граждан;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40</w:t>
      </w:r>
      <w:r w:rsidR="00580D67" w:rsidRPr="00580D67">
        <w:rPr>
          <w:rFonts w:ascii="Times New Roman" w:hAnsi="Times New Roman"/>
          <w:sz w:val="24"/>
          <w:szCs w:val="24"/>
          <w:lang w:eastAsia="ru-RU"/>
        </w:rPr>
        <w:t>. Государство обеспечивает гражданам охрану здоровья в зависимости от:</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пола;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социального положения; в)национальности;</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места жительства;</w:t>
      </w:r>
    </w:p>
    <w:p w:rsidR="00580D67" w:rsidRPr="00F74DEE" w:rsidRDefault="00F74DEE" w:rsidP="00580D67">
      <w:pPr>
        <w:tabs>
          <w:tab w:val="left" w:pos="993"/>
        </w:tabs>
        <w:spacing w:after="0" w:line="240" w:lineRule="auto"/>
        <w:jc w:val="both"/>
        <w:rPr>
          <w:rFonts w:ascii="Times New Roman" w:hAnsi="Times New Roman"/>
          <w:sz w:val="24"/>
          <w:szCs w:val="24"/>
          <w:lang w:eastAsia="ru-RU"/>
        </w:rPr>
      </w:pPr>
      <w:r w:rsidRPr="00F74DEE">
        <w:rPr>
          <w:rFonts w:ascii="Times New Roman" w:hAnsi="Times New Roman"/>
          <w:sz w:val="24"/>
          <w:szCs w:val="24"/>
          <w:lang w:eastAsia="ru-RU"/>
        </w:rPr>
        <w:t xml:space="preserve">         </w:t>
      </w:r>
      <w:r w:rsidR="00580D67" w:rsidRPr="00F74DEE">
        <w:rPr>
          <w:rFonts w:ascii="Times New Roman" w:hAnsi="Times New Roman"/>
          <w:sz w:val="24"/>
          <w:szCs w:val="24"/>
          <w:lang w:eastAsia="ru-RU"/>
        </w:rPr>
        <w:t xml:space="preserve">д) независимо от всего вышеперечисленного. </w:t>
      </w:r>
    </w:p>
    <w:p w:rsidR="00580D67" w:rsidRPr="00F74DEE"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41</w:t>
      </w:r>
      <w:r w:rsidR="00580D67" w:rsidRPr="00580D67">
        <w:rPr>
          <w:rFonts w:ascii="Times New Roman" w:hAnsi="Times New Roman"/>
          <w:sz w:val="24"/>
          <w:szCs w:val="24"/>
          <w:lang w:eastAsia="ru-RU"/>
        </w:rPr>
        <w:t>. Право на охрану здоровья обеспечивается, КРОМЕ:</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создание благоприятных условий труда и быта;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производство и реализации доброкачественных продуктов питания;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загрязнением окружающей природной среды;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предоставлением доступной медико-социальной помощи;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42</w:t>
      </w:r>
      <w:r w:rsidR="00580D67" w:rsidRPr="00580D67">
        <w:rPr>
          <w:rFonts w:ascii="Times New Roman" w:hAnsi="Times New Roman"/>
          <w:sz w:val="24"/>
          <w:szCs w:val="24"/>
          <w:lang w:eastAsia="ru-RU"/>
        </w:rPr>
        <w:t>. Информация о факторах, влияющих на здоровье предоставляется, КРОМЕ:</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местной администрацией;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правительством РФ;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через средства массовой информации;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непосредственно гражданам по их запросам;</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43</w:t>
      </w:r>
      <w:r w:rsidR="00580D67" w:rsidRPr="00580D67">
        <w:rPr>
          <w:rFonts w:ascii="Times New Roman" w:hAnsi="Times New Roman"/>
          <w:sz w:val="24"/>
          <w:szCs w:val="24"/>
          <w:lang w:eastAsia="ru-RU"/>
        </w:rPr>
        <w:t>. Медико-социальная помощь включает в себя:</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а) профилактическую;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б)лечебно-диагностическую;</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выплату пособия по временной нетрудоспособности; </w:t>
      </w:r>
    </w:p>
    <w:p w:rsidR="00580D67" w:rsidRPr="00580D67"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4790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зубопротезную; </w:t>
      </w:r>
    </w:p>
    <w:p w:rsidR="00580D67" w:rsidRPr="00F74DEE" w:rsidRDefault="00F74DEE"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647901">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580D67" w:rsidRPr="00F74DEE">
        <w:rPr>
          <w:rFonts w:ascii="Times New Roman" w:hAnsi="Times New Roman"/>
          <w:sz w:val="24"/>
          <w:szCs w:val="24"/>
          <w:lang w:eastAsia="ru-RU"/>
        </w:rPr>
        <w:t xml:space="preserve">д) все вышеперечисленное.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sidR="00580D67" w:rsidRPr="00580D67">
        <w:rPr>
          <w:rFonts w:ascii="Times New Roman" w:hAnsi="Times New Roman"/>
          <w:sz w:val="24"/>
          <w:szCs w:val="24"/>
          <w:lang w:eastAsia="ru-RU"/>
        </w:rPr>
        <w:t>4</w:t>
      </w:r>
      <w:r>
        <w:rPr>
          <w:rFonts w:ascii="Times New Roman" w:hAnsi="Times New Roman"/>
          <w:sz w:val="24"/>
          <w:szCs w:val="24"/>
          <w:lang w:eastAsia="ru-RU"/>
        </w:rPr>
        <w:t>4</w:t>
      </w:r>
      <w:r w:rsidR="00580D67" w:rsidRPr="00580D67">
        <w:rPr>
          <w:rFonts w:ascii="Times New Roman" w:hAnsi="Times New Roman"/>
          <w:sz w:val="24"/>
          <w:szCs w:val="24"/>
          <w:lang w:eastAsia="ru-RU"/>
        </w:rPr>
        <w:t>. Лечащий врач имеет право:</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а) приглашать консультантов и организовывать консилиум;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б) проводит сеансы массового целительства;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единолично выдавать листок нетрудоспособности сроком до 60 дней;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г) отказаться от наблюдения и лечения пациента при определенных условиях;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д) предоставлять информацию о состоянии здоровья пациента другим лицам. </w:t>
      </w:r>
      <w:r>
        <w:rPr>
          <w:rFonts w:ascii="Times New Roman" w:hAnsi="Times New Roman"/>
          <w:sz w:val="24"/>
          <w:szCs w:val="24"/>
          <w:lang w:eastAsia="ru-RU"/>
        </w:rPr>
        <w:t>Инструкция. Выберите правильный ответ из верно:</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Верно: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1) а) и б);</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2) а) и д);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3) а) и г).</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45</w:t>
      </w:r>
      <w:r w:rsidR="00580D67" w:rsidRPr="00580D67">
        <w:rPr>
          <w:rFonts w:ascii="Times New Roman" w:hAnsi="Times New Roman"/>
          <w:sz w:val="24"/>
          <w:szCs w:val="24"/>
          <w:lang w:eastAsia="ru-RU"/>
        </w:rPr>
        <w:t>. Предоставление сведений, составляющих врачебную тайну без согласия гражданина или его законного представителя допускается:</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а) в целях обследования и лечения гражданина, не способного из-за своего состояния выразить свою волю;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б) при угрозе распространения инфекционных заболеваний, массовых отравлений и поражений;</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в) по запросу органов дознания и следствия, прокурора и суда;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г)в случае оказания помощи несовершеннолетнему в возрасте до 15 лет для информирования его родителей или законных представителей;</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все ответы верны</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ж) все ответы не верны</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46</w:t>
      </w:r>
      <w:r w:rsidR="00580D67" w:rsidRPr="00580D67">
        <w:rPr>
          <w:rFonts w:ascii="Times New Roman" w:hAnsi="Times New Roman"/>
          <w:sz w:val="24"/>
          <w:szCs w:val="24"/>
          <w:lang w:eastAsia="ru-RU"/>
        </w:rPr>
        <w:t xml:space="preserve">. Медицинские работники имеют право на: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а) обеспечение условий деятельности в соответствии с требованиями охраны труда;</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б)</w:t>
      </w:r>
      <w:r w:rsidR="00580D67" w:rsidRPr="00580D67">
        <w:rPr>
          <w:rFonts w:ascii="Times New Roman" w:hAnsi="Times New Roman"/>
          <w:b/>
          <w:sz w:val="24"/>
          <w:szCs w:val="24"/>
          <w:lang w:eastAsia="ru-RU"/>
        </w:rPr>
        <w:t xml:space="preserve"> </w:t>
      </w:r>
      <w:r w:rsidR="00580D67" w:rsidRPr="00580D67">
        <w:rPr>
          <w:rFonts w:ascii="Times New Roman" w:hAnsi="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бесплатный проезд на общественном транспорте на работу и с работы;</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все вышеперечисленное.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 xml:space="preserve"> 47</w:t>
      </w:r>
      <w:r w:rsidR="00580D67" w:rsidRPr="00580D67">
        <w:rPr>
          <w:rFonts w:ascii="Times New Roman" w:hAnsi="Times New Roman"/>
          <w:sz w:val="24"/>
          <w:szCs w:val="24"/>
          <w:lang w:eastAsia="ru-RU"/>
        </w:rPr>
        <w:t xml:space="preserve">. Документами, дающими право заниматься медицинской или фармацевтической деятельностью в РФ, являются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диплом об окончании высшего или среднего медицинского (фармацевтического) учебного заведения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б) сертификат специалиста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в) свидетельство об окончании интернатуры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свидетельство об окончании курсов повышения квалификации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48</w:t>
      </w:r>
      <w:r w:rsidR="00580D67" w:rsidRPr="00580D67">
        <w:rPr>
          <w:rFonts w:ascii="Times New Roman" w:hAnsi="Times New Roman"/>
          <w:sz w:val="24"/>
          <w:szCs w:val="24"/>
          <w:lang w:eastAsia="ru-RU"/>
        </w:rPr>
        <w:t>.Необходимым предварительным условием медицинского вмешательства является:</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информированное добровольное согласие пациента, не достигшего 15-летнего возраста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б) информированное добровольное согласие взрослого пациента </w:t>
      </w:r>
    </w:p>
    <w:p w:rsid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в) информированное добровольное согласие пациента, признанного судом недееспособным </w:t>
      </w:r>
    </w:p>
    <w:p w:rsidR="00647901" w:rsidRPr="00580D67" w:rsidRDefault="00647901" w:rsidP="00580D67">
      <w:pPr>
        <w:tabs>
          <w:tab w:val="left" w:pos="993"/>
        </w:tabs>
        <w:spacing w:after="0" w:line="240" w:lineRule="auto"/>
        <w:jc w:val="both"/>
        <w:rPr>
          <w:rFonts w:ascii="Times New Roman" w:hAnsi="Times New Roman"/>
          <w:sz w:val="24"/>
          <w:szCs w:val="24"/>
          <w:lang w:eastAsia="ru-RU"/>
        </w:rPr>
      </w:pP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49</w:t>
      </w:r>
      <w:r w:rsidR="00580D67" w:rsidRPr="00580D67">
        <w:rPr>
          <w:rFonts w:ascii="Times New Roman" w:hAnsi="Times New Roman"/>
          <w:sz w:val="24"/>
          <w:szCs w:val="24"/>
          <w:lang w:eastAsia="ru-RU"/>
        </w:rPr>
        <w:t xml:space="preserve">. Основные принципы охраны здоровья населения России: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а) соблюдение прав человека в области охраны здоровья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приоритет профилактических мероприятий</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доступность медицинской помощи </w:t>
      </w:r>
    </w:p>
    <w:p w:rsidR="00580D67" w:rsidRPr="00580D67" w:rsidRDefault="00647901"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г) ответственность государства и органов управления за здоровье граждан </w:t>
      </w:r>
    </w:p>
    <w:p w:rsidR="00580D67" w:rsidRPr="00647901" w:rsidRDefault="00647901" w:rsidP="00580D67">
      <w:pPr>
        <w:tabs>
          <w:tab w:val="left" w:pos="993"/>
        </w:tabs>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д) все перечисленное верно </w:t>
      </w:r>
    </w:p>
    <w:p w:rsidR="00580D67" w:rsidRPr="00580D67" w:rsidRDefault="00580D67" w:rsidP="00580D67">
      <w:pPr>
        <w:tabs>
          <w:tab w:val="left" w:pos="993"/>
          <w:tab w:val="left" w:pos="1080"/>
        </w:tabs>
        <w:spacing w:after="0" w:line="240" w:lineRule="auto"/>
        <w:jc w:val="both"/>
        <w:rPr>
          <w:rFonts w:ascii="Times New Roman" w:hAnsi="Times New Roman"/>
          <w:sz w:val="24"/>
          <w:szCs w:val="24"/>
          <w:lang w:eastAsia="ru-RU"/>
        </w:rPr>
      </w:pPr>
    </w:p>
    <w:p w:rsidR="00580D67" w:rsidRPr="00580D67" w:rsidRDefault="00647901" w:rsidP="00580D67">
      <w:pPr>
        <w:tabs>
          <w:tab w:val="left" w:pos="993"/>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50</w:t>
      </w:r>
      <w:r w:rsidR="00580D67" w:rsidRPr="00580D67">
        <w:rPr>
          <w:rFonts w:ascii="Times New Roman" w:hAnsi="Times New Roman"/>
          <w:sz w:val="24"/>
          <w:szCs w:val="24"/>
          <w:lang w:eastAsia="ru-RU"/>
        </w:rPr>
        <w:t>. Согласно определению ВОЗ, репродуктивное здоровье - это:</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гармония психосексуальных отношений в семье</w:t>
      </w:r>
    </w:p>
    <w:p w:rsidR="00647901"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благополучие воспроизводства потомства</w:t>
      </w:r>
    </w:p>
    <w:p w:rsidR="00580D67" w:rsidRPr="00647901"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г) состояния полного физического, психического и социального благополучия в вопросах, касающихся репродуктивной семьи</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51</w:t>
      </w:r>
      <w:r w:rsidR="00580D67" w:rsidRPr="00580D67">
        <w:rPr>
          <w:rFonts w:ascii="Times New Roman" w:hAnsi="Times New Roman"/>
          <w:sz w:val="24"/>
          <w:szCs w:val="24"/>
          <w:lang w:eastAsia="ru-RU"/>
        </w:rPr>
        <w:t>. Назовите основные причины нарушения репродуктивного здоровья:</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беременность и роды</w:t>
      </w:r>
    </w:p>
    <w:p w:rsidR="00580D67" w:rsidRPr="00647901"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б) искусственные аборты и заболевания, передающиеся половым путем</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хронические заболевания</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все перечисленное</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52</w:t>
      </w:r>
      <w:r w:rsidR="00580D67" w:rsidRPr="00580D67">
        <w:rPr>
          <w:rFonts w:ascii="Times New Roman" w:hAnsi="Times New Roman"/>
          <w:sz w:val="24"/>
          <w:szCs w:val="24"/>
          <w:lang w:eastAsia="ru-RU"/>
        </w:rPr>
        <w:t>.Планирование семьи - это:</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программа, направленная на регулирование рождаемости</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программа по сохранению репродуктивного здоровья населения</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мероприятия по профилактике абортов</w:t>
      </w:r>
    </w:p>
    <w:p w:rsid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647901" w:rsidRPr="00647901"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647901">
        <w:rPr>
          <w:rFonts w:ascii="Times New Roman" w:hAnsi="Times New Roman"/>
          <w:sz w:val="24"/>
          <w:szCs w:val="24"/>
          <w:lang w:eastAsia="ru-RU"/>
        </w:rPr>
        <w:t xml:space="preserve">        </w:t>
      </w:r>
      <w:r w:rsidR="00870964">
        <w:rPr>
          <w:rFonts w:ascii="Times New Roman" w:hAnsi="Times New Roman"/>
          <w:sz w:val="24"/>
          <w:szCs w:val="24"/>
          <w:lang w:eastAsia="ru-RU"/>
        </w:rPr>
        <w:t>0</w:t>
      </w:r>
      <w:r w:rsidR="00647901">
        <w:rPr>
          <w:rFonts w:ascii="Times New Roman" w:hAnsi="Times New Roman"/>
          <w:sz w:val="24"/>
          <w:szCs w:val="24"/>
          <w:lang w:eastAsia="ru-RU"/>
        </w:rPr>
        <w:t>53</w:t>
      </w:r>
      <w:r w:rsidRPr="00580D67">
        <w:rPr>
          <w:rFonts w:ascii="Times New Roman" w:hAnsi="Times New Roman"/>
          <w:sz w:val="24"/>
          <w:szCs w:val="24"/>
          <w:lang w:eastAsia="ru-RU"/>
        </w:rPr>
        <w:t>. Назовите основные направления медицинской деятельности центра планирования семьи и репродукции:</w:t>
      </w:r>
    </w:p>
    <w:p w:rsidR="00580D67" w:rsidRPr="00647901"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а) подбор методов и средств контрацепции, профилактические гинекологические осмотры</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профилактические гинекологические осмотры</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прерывание беременности при сроке более 12 недель</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специализированное лечение у онкогинеколога</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54</w:t>
      </w:r>
      <w:r w:rsidR="00580D67" w:rsidRPr="00580D67">
        <w:rPr>
          <w:rFonts w:ascii="Times New Roman" w:hAnsi="Times New Roman"/>
          <w:sz w:val="24"/>
          <w:szCs w:val="24"/>
          <w:lang w:eastAsia="ru-RU"/>
        </w:rPr>
        <w:t>. Живорождение регистрируется при наличии всех перечисленных признаков жизни, кроме:</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самостоятельное дыхание</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сердцебиение </w:t>
      </w:r>
    </w:p>
    <w:p w:rsidR="00580D67" w:rsidRPr="00647901"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647901">
        <w:rPr>
          <w:rFonts w:ascii="Times New Roman" w:hAnsi="Times New Roman"/>
          <w:sz w:val="24"/>
          <w:szCs w:val="24"/>
          <w:lang w:eastAsia="ru-RU"/>
        </w:rPr>
        <w:t xml:space="preserve">         </w:t>
      </w:r>
      <w:r w:rsidR="00580D67" w:rsidRPr="00647901">
        <w:rPr>
          <w:rFonts w:ascii="Times New Roman" w:hAnsi="Times New Roman"/>
          <w:sz w:val="24"/>
          <w:szCs w:val="24"/>
          <w:lang w:eastAsia="ru-RU"/>
        </w:rPr>
        <w:t xml:space="preserve"> в) крик ребенка</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пульсация пуповины</w:t>
      </w:r>
    </w:p>
    <w:p w:rsidR="00580D67" w:rsidRPr="00580D67" w:rsidRDefault="00647901"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произвольные движения мускулатуры</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55</w:t>
      </w:r>
      <w:r w:rsidR="00580D67" w:rsidRPr="00580D67">
        <w:rPr>
          <w:rFonts w:ascii="Times New Roman" w:hAnsi="Times New Roman"/>
          <w:sz w:val="24"/>
          <w:szCs w:val="24"/>
          <w:lang w:eastAsia="ru-RU"/>
        </w:rPr>
        <w:t>. Что подразумевается под термином “младенческая смертность”?</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смертность детей 1-ого месяца жизни</w:t>
      </w:r>
    </w:p>
    <w:p w:rsidR="00580D67" w:rsidRPr="00BA4B6F"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BA4B6F">
        <w:rPr>
          <w:rFonts w:ascii="Times New Roman" w:hAnsi="Times New Roman"/>
          <w:sz w:val="24"/>
          <w:szCs w:val="24"/>
          <w:lang w:eastAsia="ru-RU"/>
        </w:rPr>
        <w:t xml:space="preserve">        </w:t>
      </w:r>
      <w:r w:rsidRPr="00BA4B6F">
        <w:rPr>
          <w:rFonts w:ascii="Times New Roman" w:hAnsi="Times New Roman"/>
          <w:sz w:val="24"/>
          <w:szCs w:val="24"/>
          <w:lang w:eastAsia="ru-RU"/>
        </w:rPr>
        <w:t>б) смертность детей 1-ого года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 в) смертность детей в 1-ю неделю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смертность детей в 1-е сутки после рождения</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смертность детей в 1-е 28 дней жизни</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56</w:t>
      </w:r>
      <w:r w:rsidR="00580D67" w:rsidRPr="00580D67">
        <w:rPr>
          <w:rFonts w:ascii="Times New Roman" w:hAnsi="Times New Roman"/>
          <w:sz w:val="24"/>
          <w:szCs w:val="24"/>
          <w:lang w:eastAsia="ru-RU"/>
        </w:rPr>
        <w:t>. Ранняя неонатальная смертность - это...</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а) смертность на первой неделе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смертность в первый год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смертность в первый месяц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смертность в первые 28 дней жизни</w:t>
      </w:r>
    </w:p>
    <w:p w:rsid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смертность в первые сутки после рождения</w:t>
      </w:r>
    </w:p>
    <w:p w:rsidR="00BA4B6F"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 xml:space="preserve"> </w:t>
      </w: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57</w:t>
      </w:r>
      <w:r w:rsidR="00580D67" w:rsidRPr="00580D67">
        <w:rPr>
          <w:rFonts w:ascii="Times New Roman" w:hAnsi="Times New Roman"/>
          <w:sz w:val="24"/>
          <w:szCs w:val="24"/>
          <w:lang w:eastAsia="ru-RU"/>
        </w:rPr>
        <w:t>. Неонатальная смертность - это...</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а) смертность на первом месяце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смертность в первые сутки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смертность на первой неделе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смертность в первый год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смертность детей до 1,5 лет</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58</w:t>
      </w:r>
      <w:r w:rsidR="00580D67" w:rsidRPr="00580D67">
        <w:rPr>
          <w:rFonts w:ascii="Times New Roman" w:hAnsi="Times New Roman"/>
          <w:sz w:val="24"/>
          <w:szCs w:val="24"/>
          <w:lang w:eastAsia="ru-RU"/>
        </w:rPr>
        <w:t>. Перинатальная смертность - это...</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а) суммарная характеристика мертворождаемости, и смертности во время родов и на первой неделе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суммарная характеристика мертворождаемости и смертности во время родов</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суммарная характеристика мертворождаемости и смертности на первой неделе жизни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суммарная характеристика смертности во время родов и на первой неделе жизни</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BA4B6F">
        <w:rPr>
          <w:rFonts w:ascii="Times New Roman" w:hAnsi="Times New Roman"/>
          <w:sz w:val="24"/>
          <w:szCs w:val="24"/>
          <w:lang w:eastAsia="ru-RU"/>
        </w:rPr>
        <w:t xml:space="preserve">     </w:t>
      </w:r>
      <w:r w:rsidRPr="00580D67">
        <w:rPr>
          <w:rFonts w:ascii="Times New Roman" w:hAnsi="Times New Roman"/>
          <w:sz w:val="24"/>
          <w:szCs w:val="24"/>
          <w:lang w:eastAsia="ru-RU"/>
        </w:rPr>
        <w:t>д) суммарная характеристика мертворождаемости и смертности во время родов и в первый месяц жизни</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59</w:t>
      </w:r>
      <w:r w:rsidR="00580D67" w:rsidRPr="00580D67">
        <w:rPr>
          <w:rFonts w:ascii="Times New Roman" w:hAnsi="Times New Roman"/>
          <w:sz w:val="24"/>
          <w:szCs w:val="24"/>
          <w:lang w:eastAsia="ru-RU"/>
        </w:rPr>
        <w:t>. Материнская смертность-это...</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смертность женщин, обусловленная беременностью, независимо от ее продолжительности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смертность женщин во время родов</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смертность женщин во время родов и в течение 42-х дней после родов</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смертность женщин в течение 42 дней после родов</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580D67" w:rsidRPr="00BA4B6F"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70964">
        <w:rPr>
          <w:rFonts w:ascii="Times New Roman" w:hAnsi="Times New Roman"/>
          <w:color w:val="000000"/>
          <w:sz w:val="24"/>
          <w:szCs w:val="24"/>
        </w:rPr>
        <w:t>0</w:t>
      </w:r>
      <w:r>
        <w:rPr>
          <w:rFonts w:ascii="Times New Roman" w:hAnsi="Times New Roman"/>
          <w:color w:val="000000"/>
          <w:sz w:val="24"/>
          <w:szCs w:val="24"/>
        </w:rPr>
        <w:t>60</w:t>
      </w:r>
      <w:r w:rsidR="00580D67" w:rsidRPr="00580D67">
        <w:rPr>
          <w:rFonts w:ascii="Times New Roman" w:hAnsi="Times New Roman"/>
          <w:color w:val="000000"/>
          <w:sz w:val="24"/>
          <w:szCs w:val="24"/>
        </w:rPr>
        <w:t xml:space="preserve">. </w:t>
      </w:r>
      <w:r w:rsidR="00580D67" w:rsidRPr="00580D67">
        <w:rPr>
          <w:rFonts w:ascii="Times New Roman" w:hAnsi="Times New Roman"/>
          <w:sz w:val="24"/>
          <w:szCs w:val="24"/>
        </w:rPr>
        <w:t xml:space="preserve">Укажите информацию, которая не составляет врачебную тайну: </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информация о состоянии здоровья гражданина; </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информация о диагнозе заболевания гражданина; </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rPr>
      </w:pPr>
      <w:r w:rsidRPr="00BA4B6F">
        <w:rPr>
          <w:rFonts w:ascii="Times New Roman" w:hAnsi="Times New Roman"/>
          <w:sz w:val="24"/>
          <w:szCs w:val="24"/>
        </w:rPr>
        <w:t xml:space="preserve">      </w:t>
      </w:r>
      <w:r w:rsidR="00580D67" w:rsidRPr="00BA4B6F">
        <w:rPr>
          <w:rFonts w:ascii="Times New Roman" w:hAnsi="Times New Roman"/>
          <w:sz w:val="24"/>
          <w:szCs w:val="24"/>
        </w:rPr>
        <w:t xml:space="preserve">в) информация о служебных обязанностях медицинского работника. </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61</w:t>
      </w:r>
      <w:r w:rsidR="00580D67" w:rsidRPr="00580D67">
        <w:rPr>
          <w:rFonts w:ascii="Times New Roman" w:hAnsi="Times New Roman"/>
          <w:sz w:val="24"/>
          <w:szCs w:val="24"/>
          <w:lang w:eastAsia="ru-RU"/>
        </w:rPr>
        <w:t xml:space="preserve">. Как рассчитать раннюю неонатальную смертность </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(число детей, умерших в возрасте 0-6 дней(168 часов) х 1000)/ число родившихся живыми и мертвыми</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б) (число детей, умерших в возрасте 0-6 дней(168 часов) х 1000)/ число родившихся живыми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(число детей, умерших в первый месяц жизни х 1000)/ число родившихся живыми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(число детей умерших, в первые сутки жизни х 1000)/ число родившихся живыми</w:t>
      </w:r>
    </w:p>
    <w:p w:rsid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 д) (число детей, умерших в первую неделю жизни х 1000)/число родившихся живыми и мертвыми</w:t>
      </w:r>
    </w:p>
    <w:p w:rsid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BA4B6F"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62</w:t>
      </w:r>
      <w:r w:rsidR="00580D67" w:rsidRPr="00580D67">
        <w:rPr>
          <w:rFonts w:ascii="Times New Roman" w:hAnsi="Times New Roman"/>
          <w:sz w:val="24"/>
          <w:szCs w:val="24"/>
          <w:lang w:eastAsia="ru-RU"/>
        </w:rPr>
        <w:t>. Основные причины материнской смертности в Российской Федерации?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аборты, кровотечения, ранние токсикозы</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w:t>
      </w:r>
      <w:r w:rsidR="00580D67" w:rsidRPr="00BA4B6F">
        <w:rPr>
          <w:rFonts w:ascii="Times New Roman" w:hAnsi="Times New Roman"/>
          <w:sz w:val="24"/>
          <w:szCs w:val="24"/>
          <w:lang w:eastAsia="ru-RU"/>
        </w:rPr>
        <w:t>б) аборты, кровотечения, сепсис</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кровотечения, экстрагенитальная патология</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сепсис, экстрагенитальная патология</w:t>
      </w:r>
    </w:p>
    <w:p w:rsid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экстрагенитальная патология, аборты</w:t>
      </w:r>
    </w:p>
    <w:p w:rsidR="00BA4B6F"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63</w:t>
      </w:r>
      <w:r w:rsidR="00580D67" w:rsidRPr="00580D67">
        <w:rPr>
          <w:rFonts w:ascii="Times New Roman" w:hAnsi="Times New Roman"/>
          <w:sz w:val="24"/>
          <w:szCs w:val="24"/>
          <w:lang w:eastAsia="ru-RU"/>
        </w:rPr>
        <w:t>. Основные причины перинатальной смерти:</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а) асфиксия, родовая травма, врожденные аномалии развития</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асфиксия, болезни органов дыхания, гемолитическая болезнь</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родовая травма, пиелонефрит, врожденные аномалии</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врожденные аномалии, несчастные случаи, отравления, асфиксия</w:t>
      </w:r>
    </w:p>
    <w:p w:rsid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инфекции плода, пневмонии, гемолитическая болезнь, асфиксии, ОРЗ</w:t>
      </w:r>
    </w:p>
    <w:p w:rsidR="00BA4B6F"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64</w:t>
      </w:r>
      <w:r w:rsidR="00580D67" w:rsidRPr="00580D67">
        <w:rPr>
          <w:rFonts w:ascii="Times New Roman" w:hAnsi="Times New Roman"/>
          <w:sz w:val="24"/>
          <w:szCs w:val="24"/>
          <w:lang w:eastAsia="ru-RU"/>
        </w:rPr>
        <w:t>. Показатель материнской смертности характеризует:</w:t>
      </w:r>
    </w:p>
    <w:p w:rsidR="00580D67" w:rsidRPr="00BA4B6F"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w:t>
      </w:r>
      <w:r w:rsidR="00580D67" w:rsidRPr="00BA4B6F">
        <w:rPr>
          <w:rFonts w:ascii="Times New Roman" w:hAnsi="Times New Roman"/>
          <w:sz w:val="24"/>
          <w:szCs w:val="24"/>
          <w:lang w:eastAsia="ru-RU"/>
        </w:rPr>
        <w:t>а) качество медицинской помощи женщинам и состояние их здоровья</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качество медицинской помощи женщинам и детям</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качество работы женских консультаций</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качество работы родильных домов</w:t>
      </w:r>
    </w:p>
    <w:p w:rsidR="00580D67" w:rsidRPr="00580D67" w:rsidRDefault="00BA4B6F" w:rsidP="00580D67">
      <w:p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качество работы родильных домов и детских поликлиник</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r w:rsidRPr="00580D67">
        <w:rPr>
          <w:rFonts w:ascii="Times New Roman" w:hAnsi="Times New Roman"/>
          <w:sz w:val="24"/>
          <w:szCs w:val="24"/>
        </w:rPr>
        <w:t xml:space="preserve"> </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65</w:t>
      </w:r>
      <w:r w:rsidR="00580D67" w:rsidRPr="00580D67">
        <w:rPr>
          <w:rFonts w:ascii="Times New Roman" w:hAnsi="Times New Roman"/>
          <w:sz w:val="24"/>
          <w:szCs w:val="24"/>
          <w:lang w:eastAsia="ru-RU"/>
        </w:rPr>
        <w:t>. Для чего нужны данные о заболеваемости населения?</w:t>
      </w:r>
    </w:p>
    <w:p w:rsidR="00580D67" w:rsidRPr="00BA4B6F" w:rsidRDefault="00BA4B6F" w:rsidP="00580D67">
      <w:pPr>
        <w:tabs>
          <w:tab w:val="left" w:pos="993"/>
        </w:tabs>
        <w:spacing w:after="0" w:line="240" w:lineRule="auto"/>
        <w:jc w:val="both"/>
        <w:rPr>
          <w:rFonts w:ascii="Times New Roman" w:hAnsi="Times New Roman"/>
          <w:sz w:val="24"/>
          <w:szCs w:val="24"/>
          <w:lang w:eastAsia="ru-RU"/>
        </w:rPr>
      </w:pPr>
      <w:r w:rsidRPr="00BA4B6F">
        <w:rPr>
          <w:rFonts w:ascii="Times New Roman" w:hAnsi="Times New Roman"/>
          <w:sz w:val="24"/>
          <w:szCs w:val="24"/>
          <w:lang w:eastAsia="ru-RU"/>
        </w:rPr>
        <w:t xml:space="preserve">      </w:t>
      </w:r>
      <w:r w:rsidR="00580D67" w:rsidRPr="00BA4B6F">
        <w:rPr>
          <w:rFonts w:ascii="Times New Roman" w:hAnsi="Times New Roman"/>
          <w:sz w:val="24"/>
          <w:szCs w:val="24"/>
          <w:lang w:eastAsia="ru-RU"/>
        </w:rPr>
        <w:t xml:space="preserve"> а) для оценки качества работы органов здравоохранения, мед. учреждений и отдельных врачей</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для начисления зар. платы мед. работников</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для накопления статистического материала</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для отчета перед вышестоящими органами здравоохранения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 xml:space="preserve"> 66</w:t>
      </w:r>
      <w:r w:rsidR="00580D67" w:rsidRPr="00580D67">
        <w:rPr>
          <w:rFonts w:ascii="Times New Roman" w:hAnsi="Times New Roman"/>
          <w:sz w:val="24"/>
          <w:szCs w:val="24"/>
          <w:lang w:eastAsia="ru-RU"/>
        </w:rPr>
        <w:t>. Распространенность различных болезней зависит:</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от санитарной культуры населения</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от обеспечения населения мед. помощью</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от доступности мед. помощи</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от условий труда и быта </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все перечисленное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67</w:t>
      </w:r>
      <w:r w:rsidR="00580D67" w:rsidRPr="00580D67">
        <w:rPr>
          <w:rFonts w:ascii="Times New Roman" w:hAnsi="Times New Roman"/>
          <w:sz w:val="24"/>
          <w:szCs w:val="24"/>
          <w:lang w:eastAsia="ru-RU"/>
        </w:rPr>
        <w:t>. Изучением заболеваемости занимаются:</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только участковые терапевты</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главные врачи ЛПУ</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старшие мед. сестры</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все мед. работники</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только зав. отделением</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68</w:t>
      </w:r>
      <w:r w:rsidR="00580D67" w:rsidRPr="00580D67">
        <w:rPr>
          <w:rFonts w:ascii="Times New Roman" w:hAnsi="Times New Roman"/>
          <w:sz w:val="24"/>
          <w:szCs w:val="24"/>
          <w:lang w:eastAsia="ru-RU"/>
        </w:rPr>
        <w:t>. Учету при изучении заболеваемости подлежат:</w:t>
      </w:r>
    </w:p>
    <w:p w:rsidR="00580D67" w:rsidRPr="00580D67" w:rsidRDefault="00BA4B6F"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осложнения </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основные заболевания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 в) жалобы больного </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остаточные явления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симптомы основного заболевания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69</w:t>
      </w:r>
      <w:r w:rsidR="00580D67" w:rsidRPr="00580D67">
        <w:rPr>
          <w:rFonts w:ascii="Times New Roman" w:hAnsi="Times New Roman"/>
          <w:sz w:val="24"/>
          <w:szCs w:val="24"/>
          <w:lang w:eastAsia="ru-RU"/>
        </w:rPr>
        <w:t>. На сколько классов распределены болезни в международной классификации болезней 10-го пересмотра?</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10 </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15 </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19 </w:t>
      </w:r>
    </w:p>
    <w:p w:rsidR="00580D67" w:rsidRPr="00D07D0C"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w:t>
      </w:r>
      <w:r w:rsidR="00580D67" w:rsidRPr="00D07D0C">
        <w:rPr>
          <w:rFonts w:ascii="Times New Roman" w:hAnsi="Times New Roman"/>
          <w:sz w:val="24"/>
          <w:szCs w:val="24"/>
          <w:lang w:eastAsia="ru-RU"/>
        </w:rPr>
        <w:t>г) 21</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40</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70</w:t>
      </w:r>
      <w:r w:rsidR="00580D67" w:rsidRPr="00580D67">
        <w:rPr>
          <w:rFonts w:ascii="Times New Roman" w:hAnsi="Times New Roman"/>
          <w:sz w:val="24"/>
          <w:szCs w:val="24"/>
          <w:lang w:eastAsia="ru-RU"/>
        </w:rPr>
        <w:t>. При изучении неэпидемических заболеваний оценивают:</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частоту распространения </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тяжесть исходов</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эпидемиологическую значимость</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социальную характеристику</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все перечисленное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71</w:t>
      </w:r>
      <w:r w:rsidR="00580D67" w:rsidRPr="00580D67">
        <w:rPr>
          <w:rFonts w:ascii="Times New Roman" w:hAnsi="Times New Roman"/>
          <w:sz w:val="24"/>
          <w:szCs w:val="24"/>
          <w:lang w:eastAsia="ru-RU"/>
        </w:rPr>
        <w:t>. Как рассчитывается неэпидемическая заболеваемость?</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(число зарегистрированных важнейших неэпидемических заболеваний х 100 000)/среднегодовая численность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(число зарегистрированных важнейших неэпид. заболеваний х 100 000)/ число всех заболеваний</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(число всех заболеваний х 100 000)/число зарегистр важнейш. неэпид. заболев.</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(число зарегистрированных важнейших неэпид. заболеваний х 100 000)/ число инфекционных заболеваний</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(число зарегистрированных важнейших неэпид. заболеваний х 1000)/среднегодовая численность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72</w:t>
      </w:r>
      <w:r w:rsidR="00580D67" w:rsidRPr="00580D67">
        <w:rPr>
          <w:rFonts w:ascii="Times New Roman" w:hAnsi="Times New Roman"/>
          <w:sz w:val="24"/>
          <w:szCs w:val="24"/>
          <w:lang w:eastAsia="ru-RU"/>
        </w:rPr>
        <w:t>. Какой статистический документ заполняется на каждого госпитализированного больного?</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стат. талон № 025-2/у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б) медицинская карта амбулаторного больного № 025/у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карта учета диспансеризации № 131/у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карта выбывшего из стационара № 066/у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73</w:t>
      </w:r>
      <w:r w:rsidR="00580D67" w:rsidRPr="00580D67">
        <w:rPr>
          <w:rFonts w:ascii="Times New Roman" w:hAnsi="Times New Roman"/>
          <w:sz w:val="24"/>
          <w:szCs w:val="24"/>
          <w:lang w:eastAsia="ru-RU"/>
        </w:rPr>
        <w:t>. Статистическими показателями госпитализированной заболеваемости являются: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больничная летальность</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б) смертность</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структура госпитализированных по заболеванию</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стоимость лечебного питания в стационаре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74</w:t>
      </w:r>
      <w:r w:rsidR="00580D67" w:rsidRPr="00580D67">
        <w:rPr>
          <w:rFonts w:ascii="Times New Roman" w:hAnsi="Times New Roman"/>
          <w:sz w:val="24"/>
          <w:szCs w:val="24"/>
          <w:lang w:eastAsia="ru-RU"/>
        </w:rPr>
        <w:t>. Как рассчитать показатель госпитализированной заболеваемости?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(число госпитализированных больных х 1000)/ число всех заболевших</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(абсолютн. число случ. госпитализации х 1000)/ средняя численность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(число всех заболевших х 1000)/число госпитализированных больных</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(средняя численность населения х 1000)/ абсолютное число случаев госпитализации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д) (число госпитализированных больных х 1000)/число всех заболевших -- число умерших</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75</w:t>
      </w:r>
      <w:r w:rsidR="00580D67" w:rsidRPr="00580D67">
        <w:rPr>
          <w:rFonts w:ascii="Times New Roman" w:hAnsi="Times New Roman"/>
          <w:sz w:val="24"/>
          <w:szCs w:val="24"/>
          <w:lang w:eastAsia="ru-RU"/>
        </w:rPr>
        <w:t>. Сведения о госпитализированной заболеваемости позволяют судить о:</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580D67">
        <w:rPr>
          <w:rFonts w:ascii="Times New Roman" w:hAnsi="Times New Roman"/>
          <w:sz w:val="24"/>
          <w:szCs w:val="24"/>
          <w:lang w:eastAsia="ru-RU"/>
        </w:rPr>
        <w:t xml:space="preserve"> а) характере и объеме мед. Помощи, продолжительности лечения</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диспансеризации</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затратах на лечение</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патологической пораженности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76</w:t>
      </w:r>
      <w:r w:rsidR="00580D67" w:rsidRPr="00580D67">
        <w:rPr>
          <w:rFonts w:ascii="Times New Roman" w:hAnsi="Times New Roman"/>
          <w:sz w:val="24"/>
          <w:szCs w:val="24"/>
          <w:lang w:eastAsia="ru-RU"/>
        </w:rPr>
        <w:t>. Показатели госпитализированной заболеваемости дают представление:</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об общей смертности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об организации диспансеризации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о наиболее тяжелой патологии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о патологической пораженности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о первичной заболеваемости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77</w:t>
      </w:r>
      <w:r w:rsidR="00580D67" w:rsidRPr="00580D67">
        <w:rPr>
          <w:rFonts w:ascii="Times New Roman" w:hAnsi="Times New Roman"/>
          <w:sz w:val="24"/>
          <w:szCs w:val="24"/>
          <w:lang w:eastAsia="ru-RU"/>
        </w:rPr>
        <w:t>. Показатели госпитализированной заболеваемости определяют:</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отбор на госпитализацию</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отбор на диспансеризацию</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отбор на амбулаторное лечение</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общую смертность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первичную заболеваемость</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78</w:t>
      </w:r>
      <w:r w:rsidR="00580D67" w:rsidRPr="00580D67">
        <w:rPr>
          <w:rFonts w:ascii="Times New Roman" w:hAnsi="Times New Roman"/>
          <w:sz w:val="24"/>
          <w:szCs w:val="24"/>
          <w:lang w:eastAsia="ru-RU"/>
        </w:rPr>
        <w:t>. Показатели госпитализированной заболеваемости связаны:</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 обеспеченностью лекарствен. препаратами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с обеспеченностью больничными койками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 профилактическими мед. осмотрами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 распространенностью болезней</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с заболеваниями с ВУТ</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79</w:t>
      </w:r>
      <w:r w:rsidR="00580D67" w:rsidRPr="00580D67">
        <w:rPr>
          <w:rFonts w:ascii="Times New Roman" w:hAnsi="Times New Roman"/>
          <w:sz w:val="24"/>
          <w:szCs w:val="24"/>
          <w:lang w:eastAsia="ru-RU"/>
        </w:rPr>
        <w:t>. Показатели госпитализированной заболеваемости отражают:</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связь между заболеваемостью и смертностью</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преемственность работы всех ЛПУ</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преемственность больничной и внебольничной помощи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связь между общей заболеваемостью и больничной летальностью</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связь между общей заболеваемостью и патологической пораженностью</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 xml:space="preserve"> 0</w:t>
      </w:r>
      <w:r>
        <w:rPr>
          <w:rFonts w:ascii="Times New Roman" w:hAnsi="Times New Roman"/>
          <w:sz w:val="24"/>
          <w:szCs w:val="24"/>
          <w:lang w:eastAsia="ru-RU"/>
        </w:rPr>
        <w:t>80</w:t>
      </w:r>
      <w:r w:rsidR="00580D67" w:rsidRPr="00580D67">
        <w:rPr>
          <w:rFonts w:ascii="Times New Roman" w:hAnsi="Times New Roman"/>
          <w:sz w:val="24"/>
          <w:szCs w:val="24"/>
          <w:lang w:eastAsia="ru-RU"/>
        </w:rPr>
        <w:t>. Как рассчитывается первичная заболеваемость?</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(средняя численность населения х 1000)/число случаев заболеваний, зарегистрированных впервые в жизни за год</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(число случаев заболеваний, зарегистрир-х впервые в жизни за год х 1000)/ число всех заболеваний</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(число всех имеющ-ся у насел-я заболев. х 1000)/ число случаев заболеваний, зарегистрированных впервые в жизни за год</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(число случаев заболеваний, зарегистрир. впервые в жизни за год х 1000)/ средняя численность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(число случаев заболеваний, зарегистрир. впервые в жизни за год х 100000)/ средняя численность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81</w:t>
      </w:r>
      <w:r w:rsidR="00580D67" w:rsidRPr="00580D67">
        <w:rPr>
          <w:rFonts w:ascii="Times New Roman" w:hAnsi="Times New Roman"/>
          <w:sz w:val="24"/>
          <w:szCs w:val="24"/>
          <w:lang w:eastAsia="ru-RU"/>
        </w:rPr>
        <w:t>. Как рассчитывается общая заболеваемость?</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(число имевшихся заболев. у населения за год)/ средняя численность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(число имевш. заболев. насел-я за год х 1000)/число случаев заболев., зарегистрированных впервые в жизни за год</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(средняя численность населения х 1000)/число имевшихся заболев. населения за год</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(число имевш. заболев. насел-я за год х 1000)/средняя численность населения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д) (число имевш. заболев. насел-я за год х 100000)/ средняя численность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82</w:t>
      </w:r>
      <w:r w:rsidR="00580D67" w:rsidRPr="00580D67">
        <w:rPr>
          <w:rFonts w:ascii="Times New Roman" w:hAnsi="Times New Roman"/>
          <w:sz w:val="24"/>
          <w:szCs w:val="24"/>
          <w:lang w:eastAsia="ru-RU"/>
        </w:rPr>
        <w:t>. Назовите основные методы изучения заболеваемости: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на основании международной классификации болезней, травм и причин смерти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по данным обращаемости и по данным мед. осмотров</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по возрасту</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по полу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83</w:t>
      </w:r>
      <w:r w:rsidR="00580D67" w:rsidRPr="00580D67">
        <w:rPr>
          <w:rFonts w:ascii="Times New Roman" w:hAnsi="Times New Roman"/>
          <w:sz w:val="24"/>
          <w:szCs w:val="24"/>
          <w:lang w:eastAsia="ru-RU"/>
        </w:rPr>
        <w:t>. Из какой первичной документации можно получить информацию для расчета показателя болезненности (распространенности):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история болезни (ф 003/ 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D07D0C">
        <w:rPr>
          <w:rFonts w:ascii="Times New Roman" w:hAnsi="Times New Roman"/>
          <w:sz w:val="24"/>
          <w:szCs w:val="24"/>
          <w:lang w:eastAsia="ru-RU"/>
        </w:rPr>
        <w:t xml:space="preserve"> </w:t>
      </w:r>
      <w:r w:rsidRPr="00580D67">
        <w:rPr>
          <w:rFonts w:ascii="Times New Roman" w:hAnsi="Times New Roman"/>
          <w:sz w:val="24"/>
          <w:szCs w:val="24"/>
          <w:lang w:eastAsia="ru-RU"/>
        </w:rPr>
        <w:t>б) амбулаторная карта (ф 025/ у), стат. талон (ф 025-2/ у)</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контрольной карте диспансерного наблюдения (ф. 1390/у)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w:t>
      </w:r>
      <w:r w:rsidR="00D07D0C">
        <w:rPr>
          <w:rFonts w:ascii="Times New Roman" w:hAnsi="Times New Roman"/>
          <w:sz w:val="24"/>
          <w:szCs w:val="24"/>
          <w:lang w:eastAsia="ru-RU"/>
        </w:rPr>
        <w:t xml:space="preserve"> </w:t>
      </w:r>
      <w:r w:rsidRPr="00580D67">
        <w:rPr>
          <w:rFonts w:ascii="Times New Roman" w:hAnsi="Times New Roman"/>
          <w:sz w:val="24"/>
          <w:szCs w:val="24"/>
          <w:lang w:eastAsia="ru-RU"/>
        </w:rPr>
        <w:t>г) карта выбывшего из стационара (ф 066/ 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84</w:t>
      </w:r>
      <w:r w:rsidR="00580D67" w:rsidRPr="00580D67">
        <w:rPr>
          <w:rFonts w:ascii="Times New Roman" w:hAnsi="Times New Roman"/>
          <w:sz w:val="24"/>
          <w:szCs w:val="24"/>
          <w:lang w:eastAsia="ru-RU"/>
        </w:rPr>
        <w:t>. При изучении заболеваемости группировка основных нозологических форм осуществляется на основании: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клинического диагноза</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международной классификации болезней</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указаний органов здравоохранения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рекомендаций отдела мед. статистики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85</w:t>
      </w:r>
      <w:r w:rsidR="00580D67" w:rsidRPr="00580D67">
        <w:rPr>
          <w:rFonts w:ascii="Times New Roman" w:hAnsi="Times New Roman"/>
          <w:sz w:val="24"/>
          <w:szCs w:val="24"/>
          <w:lang w:eastAsia="ru-RU"/>
        </w:rPr>
        <w:t>. О какой заболеваемости можно получить сведения при полной и точной регистрации всех заболеваний?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патологической пораженности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б) госпитализированной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инфекционной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неэпидемической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д) общей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86</w:t>
      </w:r>
      <w:r w:rsidR="00580D67" w:rsidRPr="00580D67">
        <w:rPr>
          <w:rFonts w:ascii="Times New Roman" w:hAnsi="Times New Roman"/>
          <w:sz w:val="24"/>
          <w:szCs w:val="24"/>
          <w:lang w:eastAsia="ru-RU"/>
        </w:rPr>
        <w:t>. К важнейшим неэпидемическим заболеваниям относятся:</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заболевания ИБС</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б) пиелонефрит</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гастрит</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микозы</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87</w:t>
      </w:r>
      <w:r w:rsidR="00580D67" w:rsidRPr="00580D67">
        <w:rPr>
          <w:rFonts w:ascii="Times New Roman" w:hAnsi="Times New Roman"/>
          <w:sz w:val="24"/>
          <w:szCs w:val="24"/>
          <w:lang w:eastAsia="ru-RU"/>
        </w:rPr>
        <w:t>. При изучении заболеваемости населения выделяют следующие ее виды:</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инфекционная заболеваемость, первичная заболеваемость</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первичная заболеваемость, болезненность (распространенность,патологическая пораженность)</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госпитализированная заболеваемость</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г) заболеваемость с ВУТ</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r w:rsidR="00D07D0C">
        <w:rPr>
          <w:rFonts w:ascii="Times New Roman" w:hAnsi="Times New Roman"/>
          <w:sz w:val="24"/>
          <w:szCs w:val="24"/>
          <w:lang w:eastAsia="ru-RU"/>
        </w:rPr>
        <w:t>88</w:t>
      </w:r>
      <w:r w:rsidR="00580D67" w:rsidRPr="00580D67">
        <w:rPr>
          <w:rFonts w:ascii="Times New Roman" w:hAnsi="Times New Roman"/>
          <w:sz w:val="24"/>
          <w:szCs w:val="24"/>
          <w:lang w:eastAsia="ru-RU"/>
        </w:rPr>
        <w:t>. Первичная заболеваемость это:</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а) частота возникновения заболеваний среди населения в единицу времени</w:t>
      </w: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совокупность новых, нигде ранее не учтенных и впервые выявленных в данном году заболеваний среди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заболеваемость возникшая у человека впервые в жизни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D07D0C"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70964">
        <w:rPr>
          <w:rFonts w:ascii="Times New Roman" w:hAnsi="Times New Roman"/>
          <w:sz w:val="24"/>
          <w:szCs w:val="24"/>
          <w:lang w:eastAsia="ru-RU"/>
        </w:rPr>
        <w:t>0</w:t>
      </w:r>
      <w:r>
        <w:rPr>
          <w:rFonts w:ascii="Times New Roman" w:hAnsi="Times New Roman"/>
          <w:sz w:val="24"/>
          <w:szCs w:val="24"/>
          <w:lang w:eastAsia="ru-RU"/>
        </w:rPr>
        <w:t>89</w:t>
      </w:r>
      <w:r w:rsidR="00580D67" w:rsidRPr="00580D67">
        <w:rPr>
          <w:rFonts w:ascii="Times New Roman" w:hAnsi="Times New Roman"/>
          <w:sz w:val="24"/>
          <w:szCs w:val="24"/>
          <w:lang w:eastAsia="ru-RU"/>
        </w:rPr>
        <w:t>. Эпидемиологическая заболеваемость это:</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lastRenderedPageBreak/>
        <w:t xml:space="preserve"> б) совокупность инфекционных или паразитарных заболеваний, имеющихся среди населения</w:t>
      </w:r>
    </w:p>
    <w:p w:rsid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 в) частота возникновения эпидемий инфекционных заболеваний среди населения</w:t>
      </w:r>
    </w:p>
    <w:p w:rsidR="006E4482" w:rsidRPr="00580D67" w:rsidRDefault="006E4482"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0</w:t>
      </w:r>
      <w:r w:rsidR="00580D67" w:rsidRPr="00580D67">
        <w:rPr>
          <w:rFonts w:ascii="Times New Roman" w:hAnsi="Times New Roman"/>
          <w:sz w:val="24"/>
          <w:szCs w:val="24"/>
          <w:lang w:eastAsia="ru-RU"/>
        </w:rPr>
        <w:t>9</w:t>
      </w:r>
      <w:r>
        <w:rPr>
          <w:rFonts w:ascii="Times New Roman" w:hAnsi="Times New Roman"/>
          <w:sz w:val="24"/>
          <w:szCs w:val="24"/>
          <w:lang w:eastAsia="ru-RU"/>
        </w:rPr>
        <w:t>0</w:t>
      </w:r>
      <w:r w:rsidR="00580D67" w:rsidRPr="00580D67">
        <w:rPr>
          <w:rFonts w:ascii="Times New Roman" w:hAnsi="Times New Roman"/>
          <w:sz w:val="24"/>
          <w:szCs w:val="24"/>
          <w:lang w:eastAsia="ru-RU"/>
        </w:rPr>
        <w:t>. Полнота данных о заболеваемости зависит:</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а) от объема и характера медицинской помощи</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б) от доступности медицинской помощи</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в) от качества и уровня мед. помощи</w:t>
      </w:r>
    </w:p>
    <w:p w:rsid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 xml:space="preserve"> г) </w:t>
      </w:r>
      <w:r>
        <w:rPr>
          <w:rFonts w:ascii="Times New Roman" w:hAnsi="Times New Roman"/>
          <w:sz w:val="24"/>
          <w:szCs w:val="24"/>
          <w:lang w:eastAsia="ru-RU"/>
        </w:rPr>
        <w:t>обращаемости пациентов за мед. п</w:t>
      </w:r>
      <w:r w:rsidR="00580D67" w:rsidRPr="00580D67">
        <w:rPr>
          <w:rFonts w:ascii="Times New Roman" w:hAnsi="Times New Roman"/>
          <w:sz w:val="24"/>
          <w:szCs w:val="24"/>
          <w:lang w:eastAsia="ru-RU"/>
        </w:rPr>
        <w:t>омощью</w:t>
      </w:r>
    </w:p>
    <w:p w:rsidR="006E4482" w:rsidRPr="00580D67" w:rsidRDefault="006E4482"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091</w:t>
      </w:r>
      <w:r w:rsidR="00580D67" w:rsidRPr="00580D67">
        <w:rPr>
          <w:rFonts w:ascii="Times New Roman" w:hAnsi="Times New Roman"/>
          <w:sz w:val="24"/>
          <w:szCs w:val="24"/>
          <w:lang w:eastAsia="ru-RU"/>
        </w:rPr>
        <w:t>. Укажите предельную численность населения на городском терапевтическом участке:</w:t>
      </w:r>
    </w:p>
    <w:p w:rsidR="00580D67" w:rsidRPr="006E4482"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E4482">
        <w:rPr>
          <w:rFonts w:ascii="Times New Roman" w:hAnsi="Times New Roman"/>
          <w:sz w:val="24"/>
          <w:szCs w:val="24"/>
          <w:lang w:eastAsia="ru-RU"/>
        </w:rPr>
        <w:t>а) 1700 человек взрослого населения;</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1800 человек взрослого населения;</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1955 человек взрослого населения;</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2200 человек взрослого населения;</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2500 человек взрослого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092</w:t>
      </w:r>
      <w:r w:rsidR="00580D67" w:rsidRPr="00580D67">
        <w:rPr>
          <w:rFonts w:ascii="Times New Roman" w:hAnsi="Times New Roman"/>
          <w:sz w:val="24"/>
          <w:szCs w:val="24"/>
          <w:lang w:eastAsia="ru-RU"/>
        </w:rPr>
        <w:t>. Каковы главные особенности деятельности врача общей практики:</w:t>
      </w:r>
    </w:p>
    <w:p w:rsidR="00580D67" w:rsidRPr="006E4482"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E4482">
        <w:rPr>
          <w:rFonts w:ascii="Times New Roman" w:hAnsi="Times New Roman"/>
          <w:sz w:val="24"/>
          <w:szCs w:val="24"/>
          <w:lang w:eastAsia="ru-RU"/>
        </w:rPr>
        <w:t>а) владение знаниями и практическими навыками по терапии и смежным специальностям;</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владение знаниями и практическими навыками по хирургии;</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владение знаниями и практическими навыками по педиатрии.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093</w:t>
      </w:r>
      <w:r w:rsidR="00580D67" w:rsidRPr="00580D67">
        <w:rPr>
          <w:rFonts w:ascii="Times New Roman" w:hAnsi="Times New Roman"/>
          <w:sz w:val="24"/>
          <w:szCs w:val="24"/>
          <w:lang w:eastAsia="ru-RU"/>
        </w:rPr>
        <w:t>. Что определяет максимальную доступность врача общей (семейной) практики для населения?</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продолжительный амбулаторный прием и вызов врача на дом к больному;</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развитая система медицинского страхования;</w:t>
      </w:r>
    </w:p>
    <w:p w:rsidR="00580D67" w:rsidRPr="006E4482"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E4482">
        <w:rPr>
          <w:rFonts w:ascii="Times New Roman" w:hAnsi="Times New Roman"/>
          <w:sz w:val="24"/>
          <w:szCs w:val="24"/>
          <w:lang w:eastAsia="ru-RU"/>
        </w:rPr>
        <w:t>г) все вышеперечисленное.</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094</w:t>
      </w:r>
      <w:r w:rsidR="00580D67" w:rsidRPr="00580D67">
        <w:rPr>
          <w:rFonts w:ascii="Times New Roman" w:hAnsi="Times New Roman"/>
          <w:sz w:val="24"/>
          <w:szCs w:val="24"/>
          <w:lang w:eastAsia="ru-RU"/>
        </w:rPr>
        <w:t>. Каковы главные особенности врача семейной практики?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владение знаниями и практическими навыками по терапии;</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t>б) владение знаниями и практическими навыками по терапии, педиатрии и смежным специальностям;</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владение знаниями и практическими навыками по педиатрии;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владение знаниями и практическими навыками по стоматологии и гинекологии.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095</w:t>
      </w:r>
      <w:r w:rsidR="00580D67" w:rsidRPr="00580D67">
        <w:rPr>
          <w:rFonts w:ascii="Times New Roman" w:hAnsi="Times New Roman"/>
          <w:sz w:val="24"/>
          <w:szCs w:val="24"/>
          <w:lang w:eastAsia="ru-RU"/>
        </w:rPr>
        <w:t>. Все следующие учреждения относятся к лечебно-профилактическим, кроме:</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а) амбулаторно-поликлинические, диспансеры;</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больничные, скорой и неотложной медицинской помощи;</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санаторно-курортные и охраны материнства и детства;</w:t>
      </w:r>
    </w:p>
    <w:p w:rsidR="00580D67" w:rsidRPr="006E4482"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E4482">
        <w:rPr>
          <w:rFonts w:ascii="Times New Roman" w:hAnsi="Times New Roman"/>
          <w:sz w:val="24"/>
          <w:szCs w:val="24"/>
          <w:lang w:eastAsia="ru-RU"/>
        </w:rPr>
        <w:t>г) судебно-медицинской экспертизы и аптечные.</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096</w:t>
      </w:r>
      <w:r w:rsidR="00580D67" w:rsidRPr="00580D67">
        <w:rPr>
          <w:rFonts w:ascii="Times New Roman" w:hAnsi="Times New Roman"/>
          <w:sz w:val="24"/>
          <w:szCs w:val="24"/>
          <w:lang w:eastAsia="ru-RU"/>
        </w:rPr>
        <w:t>. Организация диспансерного наблюдения включает все, кроме: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t>а)</w:t>
      </w:r>
      <w:r w:rsidRPr="00580D67">
        <w:rPr>
          <w:rFonts w:ascii="Times New Roman" w:hAnsi="Times New Roman"/>
          <w:sz w:val="24"/>
          <w:szCs w:val="24"/>
          <w:lang w:eastAsia="ru-RU"/>
        </w:rPr>
        <w:t xml:space="preserve"> активное выявление и взятие на учет больных и лиц с факторами риска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активное динамическое наблюдение и лечение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проведение лечебно-оздоровительных мероприятий</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t>г) регулирование потока посетителей поликлиники</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lastRenderedPageBreak/>
        <w:t>д) анализ качества и эффективности диспансерного наблюдения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097</w:t>
      </w:r>
      <w:r w:rsidR="00580D67" w:rsidRPr="00580D67">
        <w:rPr>
          <w:rFonts w:ascii="Times New Roman" w:hAnsi="Times New Roman"/>
          <w:sz w:val="24"/>
          <w:szCs w:val="24"/>
          <w:lang w:eastAsia="ru-RU"/>
        </w:rPr>
        <w:t>. Принципами организации медицинской помощи населению в амбулаторно-</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поликлинических учреждениях являются: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индивидуальное отношение к пациентам</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б) участковость</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в) диспансерный метод</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г) профилактическое направление</w:t>
      </w: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д) единство науки и практики</w:t>
      </w:r>
    </w:p>
    <w:p w:rsidR="00580D67" w:rsidRPr="006E4482"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6E4482">
        <w:rPr>
          <w:rFonts w:ascii="Times New Roman" w:hAnsi="Times New Roman"/>
          <w:sz w:val="24"/>
          <w:szCs w:val="24"/>
          <w:lang w:eastAsia="ru-RU"/>
        </w:rPr>
        <w:t>е) все перечисленное верно</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098</w:t>
      </w:r>
      <w:r w:rsidR="00580D67" w:rsidRPr="00580D67">
        <w:rPr>
          <w:rFonts w:ascii="Times New Roman" w:hAnsi="Times New Roman"/>
          <w:sz w:val="24"/>
          <w:szCs w:val="24"/>
          <w:lang w:eastAsia="ru-RU"/>
        </w:rPr>
        <w:t>. В задачи оказания амбулаторно-поликлинической помощи входит:</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повышение качества медицинской помощи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повышение качества деятельности медицинских учреждений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интеграция профилактической и лечебной работы</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осуществление мероприятий по первичной профилактике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д) осуществление мероприятий по вторичной профилактике</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t>е) все перечисленное верно</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099</w:t>
      </w:r>
      <w:r w:rsidR="00580D67" w:rsidRPr="00580D67">
        <w:rPr>
          <w:rFonts w:ascii="Times New Roman" w:hAnsi="Times New Roman"/>
          <w:sz w:val="24"/>
          <w:szCs w:val="24"/>
          <w:lang w:eastAsia="ru-RU"/>
        </w:rPr>
        <w:t>. Целью диспансеризации населения является: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оценка здоровья населения на момент обследования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наблюдение за прикрепленным контингентом</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сохранение здоровья пациентов конкретного ЛПУ</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оказание специальной медицинской помощи</w:t>
      </w:r>
    </w:p>
    <w:p w:rsidR="00580D67" w:rsidRPr="006E4482" w:rsidRDefault="00580D67" w:rsidP="00580D67">
      <w:pPr>
        <w:tabs>
          <w:tab w:val="left" w:pos="993"/>
        </w:tabs>
        <w:spacing w:after="0" w:line="240" w:lineRule="auto"/>
        <w:jc w:val="both"/>
        <w:rPr>
          <w:rFonts w:ascii="Times New Roman" w:hAnsi="Times New Roman"/>
          <w:sz w:val="24"/>
          <w:szCs w:val="24"/>
          <w:lang w:eastAsia="ru-RU"/>
        </w:rPr>
      </w:pPr>
      <w:r w:rsidRPr="006E4482">
        <w:rPr>
          <w:rFonts w:ascii="Times New Roman" w:hAnsi="Times New Roman"/>
          <w:sz w:val="24"/>
          <w:szCs w:val="24"/>
          <w:lang w:eastAsia="ru-RU"/>
        </w:rPr>
        <w:t>д) улучшение здоровья населения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е) своевременная госпитализация пациентов</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6E4482"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100</w:t>
      </w:r>
      <w:r w:rsidR="00580D67" w:rsidRPr="00580D67">
        <w:rPr>
          <w:rFonts w:ascii="Times New Roman" w:hAnsi="Times New Roman"/>
          <w:color w:val="000000"/>
          <w:sz w:val="24"/>
          <w:szCs w:val="24"/>
        </w:rPr>
        <w:t xml:space="preserve">. Основными направлениями совершенствования стационарной помощи являются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б) развитие стационарозаменяющих технологий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в) этапность в оказании медицинской помощи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д) развитие форм и методов благотворительной помощи </w:t>
      </w:r>
    </w:p>
    <w:p w:rsidR="00580D67" w:rsidRPr="00870964"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870964">
        <w:rPr>
          <w:rFonts w:ascii="Times New Roman" w:hAnsi="Times New Roman"/>
          <w:color w:val="000000"/>
          <w:sz w:val="24"/>
          <w:szCs w:val="24"/>
        </w:rPr>
        <w:t xml:space="preserve">е) все вышеперечисленное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ж) нет правильного ответа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101</w:t>
      </w:r>
      <w:r w:rsidR="00580D67" w:rsidRPr="00580D67">
        <w:rPr>
          <w:rFonts w:ascii="Times New Roman" w:hAnsi="Times New Roman"/>
          <w:color w:val="000000"/>
          <w:sz w:val="24"/>
          <w:szCs w:val="24"/>
        </w:rPr>
        <w:t xml:space="preserve">. Основные направления развития специализированной стационарной помощи предусматривают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а) создание межрайонных специализированных центров и больниц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б) специализацию коечного фонда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г) этапность в оказании медицинской помощи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д) нет правильного ответа </w:t>
      </w:r>
    </w:p>
    <w:p w:rsidR="00580D67" w:rsidRPr="00870964"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870964">
        <w:rPr>
          <w:rFonts w:ascii="Times New Roman" w:hAnsi="Times New Roman"/>
          <w:color w:val="000000"/>
          <w:sz w:val="24"/>
          <w:szCs w:val="24"/>
        </w:rPr>
        <w:t xml:space="preserve">е) все вышеперечисленное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b/>
          <w:color w:val="000000"/>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102</w:t>
      </w:r>
      <w:r w:rsidR="00580D67" w:rsidRPr="00580D67">
        <w:rPr>
          <w:rFonts w:ascii="Times New Roman" w:hAnsi="Times New Roman"/>
          <w:color w:val="000000"/>
          <w:sz w:val="24"/>
          <w:szCs w:val="24"/>
        </w:rPr>
        <w:t xml:space="preserve">. Приемное отделение не осуществляет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а) круглосуточную госпитализацию больных по профилям заболеваний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б) оказание первой медицинской помощи нуждающимся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в) анализ расхождений диагнозов "скорой" и приемного отделения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580D67">
        <w:rPr>
          <w:rFonts w:ascii="Times New Roman" w:hAnsi="Times New Roman"/>
          <w:color w:val="000000"/>
          <w:sz w:val="24"/>
          <w:szCs w:val="24"/>
        </w:rPr>
        <w:t xml:space="preserve">г) анализ причин отказа в госпитализации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580D67" w:rsidRPr="00870964">
        <w:rPr>
          <w:rFonts w:ascii="Times New Roman" w:hAnsi="Times New Roman"/>
          <w:color w:val="000000"/>
          <w:sz w:val="24"/>
          <w:szCs w:val="24"/>
        </w:rPr>
        <w:t xml:space="preserve">д) выдачу документов, удостоверяющих временную нетрудоспособность </w:t>
      </w:r>
    </w:p>
    <w:p w:rsidR="00580D67" w:rsidRPr="00580D67" w:rsidRDefault="00870964" w:rsidP="00870964">
      <w:pPr>
        <w:tabs>
          <w:tab w:val="left" w:pos="1440"/>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ab/>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103</w:t>
      </w:r>
      <w:r w:rsidR="00580D67" w:rsidRPr="00580D67">
        <w:rPr>
          <w:rFonts w:ascii="Times New Roman" w:hAnsi="Times New Roman"/>
          <w:color w:val="000000"/>
          <w:sz w:val="24"/>
          <w:szCs w:val="24"/>
        </w:rPr>
        <w:t xml:space="preserve">. Не осуществляется в отделении интенсивной терапии и реанимации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а) оказание помощи наиболее тяжелому контингенту больных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б) интенсивное наблюдение за послеоперационными больными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sidRPr="00870964">
        <w:rPr>
          <w:rFonts w:ascii="Times New Roman" w:hAnsi="Times New Roman"/>
          <w:color w:val="000000"/>
          <w:sz w:val="24"/>
          <w:szCs w:val="24"/>
        </w:rPr>
        <w:t xml:space="preserve">   </w:t>
      </w:r>
      <w:r w:rsidR="00580D67" w:rsidRPr="00870964">
        <w:rPr>
          <w:rFonts w:ascii="Times New Roman" w:hAnsi="Times New Roman"/>
          <w:color w:val="000000"/>
          <w:sz w:val="24"/>
          <w:szCs w:val="24"/>
        </w:rPr>
        <w:t xml:space="preserve">в) оказание медицинской помощи амбулаторным больным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80D67" w:rsidRPr="00580D67">
        <w:rPr>
          <w:rFonts w:ascii="Times New Roman" w:hAnsi="Times New Roman"/>
          <w:color w:val="000000"/>
          <w:sz w:val="24"/>
          <w:szCs w:val="24"/>
        </w:rPr>
        <w:t xml:space="preserve">г) интенсивное наблюдение за больными инфарктом миокарда в острой стадии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color w:val="000000"/>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104</w:t>
      </w:r>
      <w:r w:rsidR="00580D67" w:rsidRPr="00580D67">
        <w:rPr>
          <w:rFonts w:ascii="Times New Roman" w:hAnsi="Times New Roman"/>
          <w:sz w:val="24"/>
          <w:szCs w:val="24"/>
        </w:rPr>
        <w:t xml:space="preserve">. Преемственность в работе стационара и поликлиники не предусматривает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подготовку больного к госпитализации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анализ совпадения диагнозов поликлиники и стационара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анализ обоснованности направления на госпитализацию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sidRPr="00870964">
        <w:rPr>
          <w:rFonts w:ascii="Times New Roman" w:hAnsi="Times New Roman"/>
          <w:sz w:val="24"/>
          <w:szCs w:val="24"/>
        </w:rPr>
        <w:t xml:space="preserve">  </w:t>
      </w:r>
      <w:r w:rsidR="00580D67" w:rsidRPr="00870964">
        <w:rPr>
          <w:rFonts w:ascii="Times New Roman" w:hAnsi="Times New Roman"/>
          <w:sz w:val="24"/>
          <w:szCs w:val="24"/>
        </w:rPr>
        <w:t xml:space="preserve">г) централизацию плановой госпитализации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b/>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105</w:t>
      </w:r>
      <w:r w:rsidR="00580D67" w:rsidRPr="00580D67">
        <w:rPr>
          <w:rFonts w:ascii="Times New Roman" w:hAnsi="Times New Roman"/>
          <w:sz w:val="24"/>
          <w:szCs w:val="24"/>
        </w:rPr>
        <w:t xml:space="preserve">. Каналами госпитализации являются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направление поликлиники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направление "скорой"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"самотек"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sidRPr="00870964">
        <w:rPr>
          <w:rFonts w:ascii="Times New Roman" w:hAnsi="Times New Roman"/>
          <w:sz w:val="24"/>
          <w:szCs w:val="24"/>
        </w:rPr>
        <w:t xml:space="preserve">  </w:t>
      </w:r>
      <w:r w:rsidR="00580D67" w:rsidRPr="00870964">
        <w:rPr>
          <w:rFonts w:ascii="Times New Roman" w:hAnsi="Times New Roman"/>
          <w:sz w:val="24"/>
          <w:szCs w:val="24"/>
        </w:rPr>
        <w:t xml:space="preserve">г) все вышеперечисленное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b/>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106</w:t>
      </w:r>
      <w:r w:rsidR="00580D67" w:rsidRPr="00580D67">
        <w:rPr>
          <w:rFonts w:ascii="Times New Roman" w:hAnsi="Times New Roman"/>
          <w:sz w:val="24"/>
          <w:szCs w:val="24"/>
        </w:rPr>
        <w:t xml:space="preserve">. При изучении отказов в госпитализации используется следующая медицинская документация: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статистический талон на прием (25-2/у);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карта выбывшего из стационара (066/у);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учетная форма 007/у;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г) учетная форма 016/у;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580D67" w:rsidRPr="00870964">
        <w:rPr>
          <w:rFonts w:ascii="Times New Roman" w:hAnsi="Times New Roman"/>
          <w:sz w:val="24"/>
          <w:szCs w:val="24"/>
        </w:rPr>
        <w:t xml:space="preserve">д) учетная форма 001/у. </w:t>
      </w:r>
    </w:p>
    <w:p w:rsidR="00580D67" w:rsidRPr="00580D67" w:rsidRDefault="00580D67" w:rsidP="00580D67">
      <w:pPr>
        <w:tabs>
          <w:tab w:val="left" w:pos="993"/>
        </w:tabs>
        <w:autoSpaceDE w:val="0"/>
        <w:autoSpaceDN w:val="0"/>
        <w:adjustRightInd w:val="0"/>
        <w:spacing w:after="0" w:line="240" w:lineRule="auto"/>
        <w:jc w:val="both"/>
        <w:rPr>
          <w:rFonts w:ascii="Times New Roman" w:hAnsi="Times New Roman"/>
          <w:b/>
          <w:sz w:val="24"/>
          <w:szCs w:val="24"/>
        </w:rPr>
      </w:pP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107</w:t>
      </w:r>
      <w:r w:rsidR="00580D67" w:rsidRPr="00580D67">
        <w:rPr>
          <w:rFonts w:ascii="Times New Roman" w:hAnsi="Times New Roman"/>
          <w:sz w:val="24"/>
          <w:szCs w:val="24"/>
        </w:rPr>
        <w:t xml:space="preserve">. Оценка работы стационара включает в себя следующие показатели: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а) среднее число дней работы койки за год;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б) среднегодовое число занятых и свободных коек;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в) оборот койки; </w:t>
      </w:r>
    </w:p>
    <w:p w:rsidR="00580D67" w:rsidRPr="00580D67"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80D67" w:rsidRPr="00580D67">
        <w:rPr>
          <w:rFonts w:ascii="Times New Roman" w:hAnsi="Times New Roman"/>
          <w:sz w:val="24"/>
          <w:szCs w:val="24"/>
        </w:rPr>
        <w:t xml:space="preserve">г) средние сроки пребывания больного в стационаре. </w:t>
      </w:r>
    </w:p>
    <w:p w:rsidR="00580D67" w:rsidRPr="00870964" w:rsidRDefault="00870964" w:rsidP="00580D67">
      <w:pPr>
        <w:tabs>
          <w:tab w:val="left" w:pos="993"/>
        </w:tabs>
        <w:autoSpaceDE w:val="0"/>
        <w:autoSpaceDN w:val="0"/>
        <w:adjustRightInd w:val="0"/>
        <w:spacing w:after="0" w:line="240" w:lineRule="auto"/>
        <w:jc w:val="both"/>
        <w:rPr>
          <w:rFonts w:ascii="Times New Roman" w:hAnsi="Times New Roman"/>
          <w:sz w:val="24"/>
          <w:szCs w:val="24"/>
        </w:rPr>
      </w:pPr>
      <w:r w:rsidRPr="00870964">
        <w:rPr>
          <w:rFonts w:ascii="Times New Roman" w:hAnsi="Times New Roman"/>
          <w:sz w:val="24"/>
          <w:szCs w:val="24"/>
        </w:rPr>
        <w:t xml:space="preserve"> </w:t>
      </w:r>
      <w:r w:rsidR="00580D67" w:rsidRPr="00870964">
        <w:rPr>
          <w:rFonts w:ascii="Times New Roman" w:hAnsi="Times New Roman"/>
          <w:sz w:val="24"/>
          <w:szCs w:val="24"/>
        </w:rPr>
        <w:t>д)все выше перечисленное</w:t>
      </w:r>
    </w:p>
    <w:p w:rsidR="00580D67" w:rsidRPr="00870964" w:rsidRDefault="00580D67" w:rsidP="00580D67">
      <w:pPr>
        <w:tabs>
          <w:tab w:val="left" w:pos="993"/>
        </w:tabs>
        <w:autoSpaceDE w:val="0"/>
        <w:autoSpaceDN w:val="0"/>
        <w:adjustRightInd w:val="0"/>
        <w:spacing w:after="0" w:line="240" w:lineRule="auto"/>
        <w:jc w:val="both"/>
        <w:rPr>
          <w:rFonts w:ascii="Times New Roman" w:hAnsi="Times New Roman"/>
          <w:sz w:val="24"/>
          <w:szCs w:val="24"/>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108</w:t>
      </w:r>
      <w:r w:rsidR="00580D67" w:rsidRPr="00580D67">
        <w:rPr>
          <w:rFonts w:ascii="Times New Roman" w:hAnsi="Times New Roman"/>
          <w:sz w:val="24"/>
          <w:szCs w:val="24"/>
          <w:lang w:eastAsia="ru-RU"/>
        </w:rPr>
        <w:t>. В состав сельского врачебного участка входят перечисленные, кроме: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фельдшерско-акушерских пунктов;</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участковой больницы;</w:t>
      </w:r>
    </w:p>
    <w:p w:rsidR="00580D67" w:rsidRPr="00870964" w:rsidRDefault="00580D67" w:rsidP="00580D67">
      <w:pPr>
        <w:tabs>
          <w:tab w:val="left" w:pos="993"/>
        </w:tabs>
        <w:spacing w:after="0" w:line="240" w:lineRule="auto"/>
        <w:jc w:val="both"/>
        <w:rPr>
          <w:rFonts w:ascii="Times New Roman" w:hAnsi="Times New Roman"/>
          <w:sz w:val="24"/>
          <w:szCs w:val="24"/>
          <w:lang w:eastAsia="ru-RU"/>
        </w:rPr>
      </w:pPr>
      <w:r w:rsidRPr="00870964">
        <w:rPr>
          <w:rFonts w:ascii="Times New Roman" w:hAnsi="Times New Roman"/>
          <w:sz w:val="24"/>
          <w:szCs w:val="24"/>
          <w:lang w:eastAsia="ru-RU"/>
        </w:rPr>
        <w:t>в) санаториев, располагающихся на территориях сельских населенных пунктов.</w:t>
      </w:r>
    </w:p>
    <w:p w:rsidR="00580D67" w:rsidRPr="00580D67" w:rsidRDefault="00580D67" w:rsidP="00580D67">
      <w:pPr>
        <w:tabs>
          <w:tab w:val="left" w:pos="993"/>
        </w:tabs>
        <w:spacing w:after="0" w:line="240" w:lineRule="auto"/>
        <w:jc w:val="both"/>
        <w:rPr>
          <w:rFonts w:ascii="Times New Roman" w:hAnsi="Times New Roman"/>
          <w:b/>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109</w:t>
      </w:r>
      <w:r w:rsidR="00580D67" w:rsidRPr="00580D67">
        <w:rPr>
          <w:rFonts w:ascii="Times New Roman" w:hAnsi="Times New Roman"/>
          <w:sz w:val="24"/>
          <w:szCs w:val="24"/>
          <w:lang w:eastAsia="ru-RU"/>
        </w:rPr>
        <w:t xml:space="preserve">. Основными задачами и функциями сельской участковой больницы являются все,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кроме:</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оказание лечебно-профилактической помощи;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организация диспансерного наблюдения;</w:t>
      </w:r>
    </w:p>
    <w:p w:rsidR="00580D67" w:rsidRPr="00870964" w:rsidRDefault="00580D67" w:rsidP="00580D67">
      <w:pPr>
        <w:tabs>
          <w:tab w:val="left" w:pos="993"/>
        </w:tabs>
        <w:spacing w:after="0" w:line="240" w:lineRule="auto"/>
        <w:jc w:val="both"/>
        <w:rPr>
          <w:rFonts w:ascii="Times New Roman" w:hAnsi="Times New Roman"/>
          <w:sz w:val="24"/>
          <w:szCs w:val="24"/>
          <w:lang w:eastAsia="ru-RU"/>
        </w:rPr>
      </w:pPr>
      <w:r w:rsidRPr="00870964">
        <w:rPr>
          <w:rFonts w:ascii="Times New Roman" w:hAnsi="Times New Roman"/>
          <w:sz w:val="24"/>
          <w:szCs w:val="24"/>
          <w:lang w:eastAsia="ru-RU"/>
        </w:rPr>
        <w:t>г) проведение медико-социальной экспертизы.</w:t>
      </w:r>
    </w:p>
    <w:p w:rsidR="00580D67" w:rsidRPr="00870964"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110</w:t>
      </w:r>
      <w:r w:rsidR="00580D67" w:rsidRPr="00580D67">
        <w:rPr>
          <w:rFonts w:ascii="Times New Roman" w:hAnsi="Times New Roman"/>
          <w:sz w:val="24"/>
          <w:szCs w:val="24"/>
          <w:lang w:eastAsia="ru-RU"/>
        </w:rPr>
        <w:t xml:space="preserve">. На первом этапе оказания медицинской помощи сельскому населению находятся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следующие медицинские учреждения: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а) центральная районная больница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детская больница</w:t>
      </w:r>
    </w:p>
    <w:p w:rsidR="00580D67" w:rsidRPr="00870964"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80D67" w:rsidRPr="00870964">
        <w:rPr>
          <w:rFonts w:ascii="Times New Roman" w:hAnsi="Times New Roman"/>
          <w:sz w:val="24"/>
          <w:szCs w:val="24"/>
          <w:lang w:eastAsia="ru-RU"/>
        </w:rPr>
        <w:t>в) врачебная амбулатория</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е) районная больница</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ж) объединенная районная больница</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з) стационар родильного дома</w:t>
      </w: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80D67" w:rsidRPr="00580D67">
        <w:rPr>
          <w:rFonts w:ascii="Times New Roman" w:hAnsi="Times New Roman"/>
          <w:sz w:val="24"/>
          <w:szCs w:val="24"/>
          <w:lang w:eastAsia="ru-RU"/>
        </w:rPr>
        <w:t>и) детская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111</w:t>
      </w:r>
      <w:r w:rsidR="00580D67" w:rsidRPr="00580D67">
        <w:rPr>
          <w:rFonts w:ascii="Times New Roman" w:hAnsi="Times New Roman"/>
          <w:sz w:val="24"/>
          <w:szCs w:val="24"/>
          <w:lang w:eastAsia="ru-RU"/>
        </w:rPr>
        <w:t xml:space="preserve">. На втором этапе медицинской помощи сельскому населению находятся следующие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медицинские учреждения:</w:t>
      </w:r>
    </w:p>
    <w:p w:rsidR="00580D67" w:rsidRPr="00870964" w:rsidRDefault="00580D67" w:rsidP="00580D67">
      <w:pPr>
        <w:tabs>
          <w:tab w:val="left" w:pos="993"/>
        </w:tabs>
        <w:spacing w:after="0" w:line="240" w:lineRule="auto"/>
        <w:jc w:val="both"/>
        <w:rPr>
          <w:rFonts w:ascii="Times New Roman" w:hAnsi="Times New Roman"/>
          <w:sz w:val="24"/>
          <w:szCs w:val="24"/>
          <w:lang w:eastAsia="ru-RU"/>
        </w:rPr>
      </w:pPr>
      <w:r w:rsidRPr="00870964">
        <w:rPr>
          <w:rFonts w:ascii="Times New Roman" w:hAnsi="Times New Roman"/>
          <w:sz w:val="24"/>
          <w:szCs w:val="24"/>
          <w:lang w:eastAsia="ru-RU"/>
        </w:rPr>
        <w:t xml:space="preserve">а) центральная районная больница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ФАП</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сельская участковая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детская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д) врачебная амбулатория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е) объединенная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ж) детская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870964"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112</w:t>
      </w:r>
      <w:r w:rsidR="00580D67" w:rsidRPr="00580D67">
        <w:rPr>
          <w:rFonts w:ascii="Times New Roman" w:hAnsi="Times New Roman"/>
          <w:sz w:val="24"/>
          <w:szCs w:val="24"/>
          <w:lang w:eastAsia="ru-RU"/>
        </w:rPr>
        <w:t xml:space="preserve">. На третьем этапе медицинской помощи сельскому населению находятся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следующие медицинские учреждения: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а) центральная районная больница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ФАП</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сельская участковая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детская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д) врачебная амбулатория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е) номерная районная больница</w:t>
      </w:r>
    </w:p>
    <w:p w:rsidR="00580D67" w:rsidRPr="00870964" w:rsidRDefault="00580D67" w:rsidP="00580D67">
      <w:pPr>
        <w:tabs>
          <w:tab w:val="left" w:pos="993"/>
        </w:tabs>
        <w:spacing w:after="0" w:line="240" w:lineRule="auto"/>
        <w:jc w:val="both"/>
        <w:rPr>
          <w:rFonts w:ascii="Times New Roman" w:hAnsi="Times New Roman"/>
          <w:sz w:val="24"/>
          <w:szCs w:val="24"/>
          <w:lang w:eastAsia="ru-RU"/>
        </w:rPr>
      </w:pPr>
      <w:r w:rsidRPr="00870964">
        <w:rPr>
          <w:rFonts w:ascii="Times New Roman" w:hAnsi="Times New Roman"/>
          <w:sz w:val="24"/>
          <w:szCs w:val="24"/>
          <w:lang w:eastAsia="ru-RU"/>
        </w:rPr>
        <w:t>ж) объединенная районная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и) детская областная больница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A431A" w:rsidP="00580D67">
      <w:pPr>
        <w:tabs>
          <w:tab w:val="left" w:pos="993"/>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113</w:t>
      </w:r>
      <w:r w:rsidR="00580D67" w:rsidRPr="00580D67">
        <w:rPr>
          <w:rFonts w:ascii="Times New Roman" w:hAnsi="Times New Roman"/>
          <w:sz w:val="24"/>
          <w:szCs w:val="24"/>
          <w:lang w:eastAsia="ru-RU"/>
        </w:rPr>
        <w:t>.</w:t>
      </w:r>
      <w:r w:rsidR="00580D67" w:rsidRPr="00580D67">
        <w:rPr>
          <w:rFonts w:ascii="Times New Roman" w:hAnsi="Times New Roman"/>
          <w:b/>
          <w:sz w:val="24"/>
          <w:szCs w:val="24"/>
          <w:lang w:eastAsia="ru-RU"/>
        </w:rPr>
        <w:t xml:space="preserve"> </w:t>
      </w:r>
      <w:r w:rsidR="00580D67" w:rsidRPr="00580D67">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580D67" w:rsidRPr="00580D67" w:rsidRDefault="00580D67" w:rsidP="00580D67">
      <w:pPr>
        <w:tabs>
          <w:tab w:val="left" w:pos="0"/>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Развитие первичной медицинской помощи</w:t>
      </w:r>
    </w:p>
    <w:p w:rsidR="00580D67" w:rsidRPr="00580D67" w:rsidRDefault="00580D67" w:rsidP="00580D67">
      <w:pPr>
        <w:tabs>
          <w:tab w:val="left" w:pos="0"/>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Развитие профилактического направления МП</w:t>
      </w:r>
    </w:p>
    <w:p w:rsidR="00580D67" w:rsidRPr="00580D67" w:rsidRDefault="00580D67" w:rsidP="00580D67">
      <w:pPr>
        <w:tabs>
          <w:tab w:val="left" w:pos="0"/>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Доступность высокотехнологичной помощи</w:t>
      </w:r>
    </w:p>
    <w:p w:rsidR="00580D67" w:rsidRPr="00580D67" w:rsidRDefault="00580D67" w:rsidP="00580D67">
      <w:pPr>
        <w:tabs>
          <w:tab w:val="left" w:pos="0"/>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Введение родовых сертификатов</w:t>
      </w:r>
    </w:p>
    <w:p w:rsidR="00580D67" w:rsidRPr="00580D67" w:rsidRDefault="00580D67" w:rsidP="00580D67">
      <w:pPr>
        <w:tabs>
          <w:tab w:val="left" w:pos="0"/>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д) Увеличение пособий по материнству и детству </w:t>
      </w:r>
    </w:p>
    <w:p w:rsidR="00580D67" w:rsidRPr="00CA431A" w:rsidRDefault="00580D67" w:rsidP="00580D67">
      <w:pPr>
        <w:tabs>
          <w:tab w:val="left" w:pos="0"/>
          <w:tab w:val="left" w:pos="993"/>
        </w:tabs>
        <w:spacing w:after="0" w:line="240" w:lineRule="auto"/>
        <w:jc w:val="both"/>
        <w:rPr>
          <w:rFonts w:ascii="Times New Roman" w:hAnsi="Times New Roman"/>
          <w:sz w:val="24"/>
          <w:szCs w:val="24"/>
          <w:lang w:eastAsia="ru-RU"/>
        </w:rPr>
      </w:pPr>
      <w:r w:rsidRPr="00CA431A">
        <w:rPr>
          <w:rFonts w:ascii="Times New Roman" w:hAnsi="Times New Roman"/>
          <w:sz w:val="24"/>
          <w:szCs w:val="24"/>
          <w:lang w:eastAsia="ru-RU"/>
        </w:rPr>
        <w:t xml:space="preserve">е) Всё перечисленное верно </w:t>
      </w:r>
    </w:p>
    <w:p w:rsidR="00580D67" w:rsidRPr="00CA431A" w:rsidRDefault="00580D67" w:rsidP="00580D67">
      <w:pPr>
        <w:tabs>
          <w:tab w:val="left" w:pos="0"/>
          <w:tab w:val="left" w:pos="993"/>
        </w:tabs>
        <w:spacing w:after="0" w:line="240" w:lineRule="auto"/>
        <w:jc w:val="both"/>
        <w:rPr>
          <w:rFonts w:ascii="Times New Roman" w:hAnsi="Times New Roman"/>
          <w:sz w:val="24"/>
          <w:szCs w:val="24"/>
          <w:lang w:eastAsia="ru-RU"/>
        </w:rPr>
      </w:pPr>
    </w:p>
    <w:p w:rsidR="00580D67" w:rsidRPr="00580D67" w:rsidRDefault="00CA431A" w:rsidP="00580D67">
      <w:pPr>
        <w:tabs>
          <w:tab w:val="left" w:pos="993"/>
        </w:tab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114</w:t>
      </w:r>
      <w:r w:rsidR="00580D67" w:rsidRPr="00580D67">
        <w:rPr>
          <w:rFonts w:ascii="Times New Roman" w:hAnsi="Times New Roman"/>
          <w:sz w:val="24"/>
          <w:szCs w:val="24"/>
          <w:lang w:eastAsia="ru-RU"/>
        </w:rPr>
        <w:t>. Основная задача демографической политики Российской Федерации на период до 2025 года является</w:t>
      </w:r>
      <w:r w:rsidR="00580D67" w:rsidRPr="00580D67">
        <w:rPr>
          <w:rFonts w:ascii="Times New Roman" w:hAnsi="Times New Roman"/>
          <w:b/>
          <w:sz w:val="24"/>
          <w:szCs w:val="24"/>
          <w:lang w:eastAsia="ru-RU"/>
        </w:rPr>
        <w:t>:</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Сокращение уровня материнской и младенческой смертности в 2 раза;</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в) Укрепление репродуктивного здоровья населения, здоровья детей и подростков;</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Увеличение продолжительности активной жизни;</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580D67" w:rsidRPr="00CA431A" w:rsidRDefault="00580D67" w:rsidP="00580D67">
      <w:pPr>
        <w:tabs>
          <w:tab w:val="left" w:pos="993"/>
        </w:tabs>
        <w:spacing w:after="0" w:line="240" w:lineRule="auto"/>
        <w:jc w:val="both"/>
        <w:rPr>
          <w:rFonts w:ascii="Times New Roman" w:hAnsi="Times New Roman"/>
          <w:sz w:val="24"/>
          <w:szCs w:val="24"/>
          <w:lang w:eastAsia="ru-RU"/>
        </w:rPr>
      </w:pPr>
      <w:r w:rsidRPr="00CA431A">
        <w:rPr>
          <w:rFonts w:ascii="Times New Roman" w:hAnsi="Times New Roman"/>
          <w:sz w:val="24"/>
          <w:szCs w:val="24"/>
          <w:lang w:eastAsia="ru-RU"/>
        </w:rPr>
        <w:t>з) Верно всё.</w:t>
      </w:r>
    </w:p>
    <w:p w:rsidR="00580D67" w:rsidRPr="00CA431A" w:rsidRDefault="00580D67" w:rsidP="00580D67">
      <w:pPr>
        <w:tabs>
          <w:tab w:val="left" w:pos="993"/>
        </w:tabs>
        <w:spacing w:after="0" w:line="240" w:lineRule="auto"/>
        <w:jc w:val="both"/>
        <w:rPr>
          <w:rFonts w:ascii="Times New Roman" w:hAnsi="Times New Roman"/>
          <w:sz w:val="24"/>
          <w:szCs w:val="24"/>
          <w:lang w:eastAsia="ru-RU"/>
        </w:rPr>
      </w:pPr>
    </w:p>
    <w:p w:rsidR="00580D67" w:rsidRPr="00580D67" w:rsidRDefault="00CA431A" w:rsidP="00580D67">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115</w:t>
      </w:r>
      <w:r w:rsidR="00580D67" w:rsidRPr="00580D67">
        <w:rPr>
          <w:rFonts w:ascii="Times New Roman" w:hAnsi="Times New Roman"/>
          <w:sz w:val="24"/>
          <w:szCs w:val="24"/>
          <w:lang w:eastAsia="ru-RU"/>
        </w:rPr>
        <w:t>.</w:t>
      </w:r>
      <w:r w:rsidR="00580D67" w:rsidRPr="00580D67">
        <w:rPr>
          <w:rFonts w:ascii="Times New Roman" w:hAnsi="Times New Roman"/>
          <w:b/>
          <w:sz w:val="24"/>
          <w:szCs w:val="24"/>
          <w:lang w:eastAsia="ru-RU"/>
        </w:rPr>
        <w:t xml:space="preserve"> </w:t>
      </w:r>
      <w:r w:rsidR="00580D67" w:rsidRPr="00580D67">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lastRenderedPageBreak/>
        <w:t>а) Поддержка семей, имеющих детей;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б) Предоставление пособий в связи с рождением и воспитанием детей;</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г) Развитие ипотечного кредитования;</w:t>
      </w:r>
    </w:p>
    <w:p w:rsidR="00580D67" w:rsidRPr="00580D67" w:rsidRDefault="00580D67" w:rsidP="00580D67">
      <w:pPr>
        <w:tabs>
          <w:tab w:val="left" w:pos="993"/>
        </w:tabs>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д) Реализация региональных программ, обеспечение жильём молодых семей.</w:t>
      </w:r>
    </w:p>
    <w:p w:rsidR="00580D67" w:rsidRPr="00CA431A" w:rsidRDefault="00580D67" w:rsidP="00580D67">
      <w:pPr>
        <w:tabs>
          <w:tab w:val="left" w:pos="993"/>
        </w:tabs>
        <w:spacing w:after="0" w:line="240" w:lineRule="auto"/>
        <w:jc w:val="both"/>
        <w:rPr>
          <w:rFonts w:ascii="Times New Roman" w:hAnsi="Times New Roman"/>
          <w:sz w:val="24"/>
          <w:szCs w:val="24"/>
          <w:lang w:eastAsia="ru-RU"/>
        </w:rPr>
      </w:pPr>
      <w:r w:rsidRPr="00CA431A">
        <w:rPr>
          <w:rFonts w:ascii="Times New Roman" w:hAnsi="Times New Roman"/>
          <w:sz w:val="24"/>
          <w:szCs w:val="24"/>
          <w:lang w:eastAsia="ru-RU"/>
        </w:rPr>
        <w:t>е) Верно всё</w:t>
      </w:r>
    </w:p>
    <w:p w:rsidR="00580D67" w:rsidRPr="00580D67" w:rsidRDefault="00580D67" w:rsidP="00580D67">
      <w:pPr>
        <w:tabs>
          <w:tab w:val="left" w:pos="993"/>
        </w:tabs>
        <w:spacing w:after="0" w:line="240" w:lineRule="auto"/>
        <w:jc w:val="both"/>
        <w:rPr>
          <w:rFonts w:ascii="Times New Roman" w:hAnsi="Times New Roman"/>
          <w:b/>
          <w:sz w:val="24"/>
          <w:szCs w:val="24"/>
          <w:lang w:eastAsia="ru-RU"/>
        </w:rPr>
      </w:pPr>
    </w:p>
    <w:p w:rsidR="00580D67" w:rsidRPr="00580D67" w:rsidRDefault="00CA431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116</w:t>
      </w:r>
      <w:r w:rsidR="00580D67" w:rsidRPr="00580D67">
        <w:rPr>
          <w:rFonts w:ascii="Times New Roman" w:hAnsi="Times New Roman"/>
          <w:sz w:val="24"/>
          <w:szCs w:val="24"/>
          <w:lang w:eastAsia="ru-RU" w:bidi="he-IL"/>
        </w:rPr>
        <w:t>.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w:t>
      </w:r>
      <w:r>
        <w:rPr>
          <w:rFonts w:ascii="Times New Roman" w:hAnsi="Times New Roman"/>
          <w:sz w:val="24"/>
          <w:szCs w:val="24"/>
          <w:lang w:eastAsia="ru-RU" w:bidi="he-IL"/>
        </w:rPr>
        <w:t>. Инструкция. Выбрать правильный ответ</w:t>
      </w:r>
      <w:r w:rsidR="00580D67" w:rsidRPr="00580D67">
        <w:rPr>
          <w:rFonts w:ascii="Times New Roman" w:hAnsi="Times New Roman"/>
          <w:sz w:val="24"/>
          <w:szCs w:val="24"/>
          <w:lang w:eastAsia="ru-RU" w:bidi="he-IL"/>
        </w:rPr>
        <w:t xml:space="preserve">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а) 1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б) 2 </w:t>
      </w:r>
    </w:p>
    <w:p w:rsidR="00580D67" w:rsidRPr="00CA431A"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CA431A">
        <w:rPr>
          <w:rFonts w:ascii="Times New Roman" w:hAnsi="Times New Roman"/>
          <w:sz w:val="24"/>
          <w:szCs w:val="24"/>
          <w:lang w:eastAsia="ru-RU" w:bidi="he-IL"/>
        </w:rPr>
        <w:t xml:space="preserve">в) 3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580D67" w:rsidRPr="00580D67" w:rsidRDefault="00CA431A"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117</w:t>
      </w:r>
      <w:r w:rsidR="00580D67" w:rsidRPr="00580D67">
        <w:rPr>
          <w:rFonts w:ascii="Times New Roman" w:hAnsi="Times New Roman"/>
          <w:bCs/>
          <w:sz w:val="24"/>
          <w:szCs w:val="24"/>
          <w:lang w:eastAsia="ru-RU"/>
        </w:rPr>
        <w:t xml:space="preserve">. 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а) 1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б) 2 </w:t>
      </w:r>
    </w:p>
    <w:p w:rsidR="00580D67" w:rsidRPr="00CA431A"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CA431A">
        <w:rPr>
          <w:rFonts w:ascii="Times New Roman" w:hAnsi="Times New Roman"/>
          <w:sz w:val="24"/>
          <w:szCs w:val="24"/>
          <w:lang w:eastAsia="ru-RU"/>
        </w:rPr>
        <w:t xml:space="preserve">в) 3 </w:t>
      </w:r>
    </w:p>
    <w:p w:rsid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г) 4 </w:t>
      </w:r>
    </w:p>
    <w:p w:rsidR="00CA431A" w:rsidRPr="00580D67" w:rsidRDefault="00CA431A"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p>
    <w:p w:rsidR="00580D67" w:rsidRPr="00580D67" w:rsidRDefault="00CA431A"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iCs/>
          <w:sz w:val="24"/>
          <w:szCs w:val="24"/>
          <w:lang w:eastAsia="ru-RU" w:bidi="he-IL"/>
        </w:rPr>
        <w:t>118</w:t>
      </w:r>
      <w:r w:rsidR="00580D67" w:rsidRPr="00580D67">
        <w:rPr>
          <w:rFonts w:ascii="Times New Roman" w:hAnsi="Times New Roman"/>
          <w:bCs/>
          <w:iCs/>
          <w:sz w:val="24"/>
          <w:szCs w:val="24"/>
          <w:lang w:eastAsia="ru-RU" w:bidi="he-IL"/>
        </w:rPr>
        <w:t xml:space="preserve">. </w:t>
      </w:r>
      <w:r w:rsidR="00580D67" w:rsidRPr="00580D67">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580D67" w:rsidRPr="00580D67" w:rsidRDefault="00580D67" w:rsidP="00580D67">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в) Сохранения общественного сектора здравоохранения </w:t>
      </w:r>
    </w:p>
    <w:p w:rsidR="00580D67" w:rsidRPr="00CA431A"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CA431A">
        <w:rPr>
          <w:rFonts w:ascii="Times New Roman" w:hAnsi="Times New Roman"/>
          <w:sz w:val="24"/>
          <w:szCs w:val="24"/>
          <w:lang w:eastAsia="ru-RU" w:bidi="he-IL"/>
        </w:rPr>
        <w:t xml:space="preserve">г) Увеличения кадрового потенциала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580D67" w:rsidRPr="00580D67" w:rsidRDefault="00CA431A"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sz w:val="24"/>
          <w:szCs w:val="24"/>
          <w:lang w:eastAsia="ru-RU" w:bidi="he-IL"/>
        </w:rPr>
        <w:t>119</w:t>
      </w:r>
      <w:r w:rsidR="00580D67" w:rsidRPr="00580D67">
        <w:rPr>
          <w:rFonts w:ascii="Times New Roman" w:hAnsi="Times New Roman"/>
          <w:bCs/>
          <w:sz w:val="24"/>
          <w:szCs w:val="24"/>
          <w:lang w:eastAsia="ru-RU" w:bidi="he-IL"/>
        </w:rPr>
        <w:t xml:space="preserve">. Какова наиболее ярко выраженная тенденция происходящих структурных преобразований в здравоохранении: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а) Сокращение средней продолжительности лечения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6) Снижение обеспеченности населения медицинскими кадрами </w:t>
      </w:r>
    </w:p>
    <w:p w:rsidR="00580D67" w:rsidRPr="00CA431A"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CA431A">
        <w:rPr>
          <w:rFonts w:ascii="Times New Roman" w:hAnsi="Times New Roman"/>
          <w:sz w:val="24"/>
          <w:szCs w:val="24"/>
          <w:lang w:eastAsia="ru-RU" w:bidi="he-IL"/>
        </w:rPr>
        <w:t xml:space="preserve">в) Сокращение коечного фонда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580D67">
        <w:rPr>
          <w:rFonts w:ascii="Times New Roman" w:hAnsi="Times New Roman"/>
          <w:sz w:val="24"/>
          <w:szCs w:val="24"/>
          <w:lang w:eastAsia="ru-RU" w:bidi="he-IL"/>
        </w:rPr>
        <w:t xml:space="preserve">г) Сокращение среднего числа посещений на одного жителя в год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580D67">
        <w:rPr>
          <w:rFonts w:ascii="Times New Roman" w:hAnsi="Times New Roman"/>
          <w:bCs/>
          <w:sz w:val="24"/>
          <w:szCs w:val="24"/>
          <w:lang w:eastAsia="ru-RU"/>
        </w:rPr>
        <w:t xml:space="preserve">120. Для чего используются результаты контроля качества медицинской помощи?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1) Улучшения оказания медицинской помощи </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2) Перспективного планирования </w:t>
      </w:r>
    </w:p>
    <w:p w:rsidR="00580D67" w:rsidRPr="00580D67" w:rsidRDefault="00CA431A" w:rsidP="00CA431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580D67" w:rsidRPr="00580D67">
        <w:rPr>
          <w:rFonts w:ascii="Times New Roman" w:hAnsi="Times New Roman"/>
          <w:sz w:val="24"/>
          <w:szCs w:val="24"/>
          <w:lang w:eastAsia="ru-RU"/>
        </w:rPr>
        <w:t xml:space="preserve">Управления качеством медицинской помощи </w:t>
      </w:r>
    </w:p>
    <w:p w:rsidR="00580D67" w:rsidRPr="00580D67" w:rsidRDefault="00CA431A" w:rsidP="00CA431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580D67" w:rsidRPr="00580D67">
        <w:rPr>
          <w:rFonts w:ascii="Times New Roman" w:hAnsi="Times New Roman"/>
          <w:sz w:val="24"/>
          <w:szCs w:val="24"/>
          <w:lang w:eastAsia="ru-RU"/>
        </w:rPr>
        <w:t xml:space="preserve">Составления статистического отчета </w:t>
      </w:r>
    </w:p>
    <w:p w:rsidR="00580D67" w:rsidRPr="00580D67" w:rsidRDefault="00580D67" w:rsidP="00580D67">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580D67">
        <w:rPr>
          <w:rFonts w:ascii="Times New Roman" w:hAnsi="Times New Roman"/>
          <w:sz w:val="24"/>
          <w:szCs w:val="24"/>
          <w:lang w:eastAsia="ru-RU"/>
        </w:rPr>
        <w:t xml:space="preserve">5) Обеспечения качественной </w:t>
      </w:r>
      <w:r w:rsidRPr="00580D67">
        <w:rPr>
          <w:rFonts w:ascii="Times New Roman" w:hAnsi="Times New Roman"/>
          <w:sz w:val="24"/>
          <w:szCs w:val="24"/>
          <w:lang w:eastAsia="ru-RU"/>
        </w:rPr>
        <w:tab/>
        <w:t>медицинской помощи</w:t>
      </w:r>
      <w:r w:rsidR="00CA431A">
        <w:rPr>
          <w:rFonts w:ascii="Times New Roman" w:hAnsi="Times New Roman"/>
          <w:sz w:val="24"/>
          <w:szCs w:val="24"/>
          <w:lang w:eastAsia="ru-RU"/>
        </w:rPr>
        <w:t>. Инструкция. Найти правильное соотношение</w:t>
      </w:r>
    </w:p>
    <w:p w:rsidR="00580D67" w:rsidRP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CA431A">
        <w:rPr>
          <w:rFonts w:ascii="Times New Roman" w:hAnsi="Times New Roman"/>
          <w:sz w:val="24"/>
          <w:szCs w:val="24"/>
          <w:lang w:eastAsia="ru-RU"/>
        </w:rPr>
        <w:t>а) верно 1, 2, 4;</w:t>
      </w:r>
      <w:r w:rsidRPr="00580D67">
        <w:rPr>
          <w:rFonts w:ascii="Times New Roman" w:hAnsi="Times New Roman"/>
          <w:sz w:val="24"/>
          <w:szCs w:val="24"/>
          <w:lang w:eastAsia="ru-RU"/>
        </w:rPr>
        <w:t xml:space="preserve"> б) верно 2, 3, 4; в) верно 1, 3, 4; </w:t>
      </w:r>
    </w:p>
    <w:p w:rsidR="00580D67" w:rsidRDefault="00580D67" w:rsidP="00580D6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580D67">
        <w:rPr>
          <w:rFonts w:ascii="Times New Roman" w:hAnsi="Times New Roman"/>
          <w:sz w:val="24"/>
          <w:szCs w:val="24"/>
          <w:lang w:eastAsia="ru-RU"/>
        </w:rPr>
        <w:t xml:space="preserve">г) верно 2, 3, 5; д) верно 1,3,5 </w:t>
      </w:r>
    </w:p>
    <w:p w:rsidR="00E0709D" w:rsidRPr="00CA431A" w:rsidRDefault="00CA431A" w:rsidP="00580D67">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Pr="00CA431A">
        <w:rPr>
          <w:rFonts w:ascii="Times New Roman" w:hAnsi="Times New Roman"/>
          <w:b/>
          <w:sz w:val="24"/>
          <w:szCs w:val="24"/>
          <w:lang w:eastAsia="ru-RU"/>
        </w:rPr>
        <w:t>Педагогика</w:t>
      </w: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lang w:eastAsia="ru-RU"/>
        </w:rPr>
        <w:t xml:space="preserve"> 00</w:t>
      </w:r>
      <w:r w:rsidR="00580D67" w:rsidRPr="00580D67">
        <w:rPr>
          <w:rFonts w:ascii="Times New Roman" w:hAnsi="Times New Roman"/>
          <w:sz w:val="24"/>
          <w:szCs w:val="24"/>
          <w:lang w:eastAsia="ru-RU"/>
        </w:rPr>
        <w:t>1.Исх</w:t>
      </w:r>
      <w:r w:rsidR="00580D67" w:rsidRPr="00580D67">
        <w:rPr>
          <w:rFonts w:ascii="Times New Roman" w:hAnsi="Times New Roman"/>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закон</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концепция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парадигма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доктрина</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2. Развитие педагогики обусловлено: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прогрессом науки и техники</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заботой родителей о счастье детей</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объективной потребностью подготовки человека к жизни и труду</w:t>
      </w:r>
      <w:r w:rsidRPr="00580D67">
        <w:rPr>
          <w:rFonts w:ascii="Times New Roman" w:hAnsi="Times New Roman"/>
          <w:b/>
          <w:sz w:val="24"/>
          <w:szCs w:val="24"/>
        </w:rPr>
        <w:t xml:space="preserve">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повышением роли воспитания общественной жизни</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технология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план</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образовательная технология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проект</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4. Таксономия учебных целей по Б. Блуму включает:</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знание и осознание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понимание и применение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оценку и самооценку</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знание, понимание, применение, анализ, синтез, оценку </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5. Задачи обучения: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A. воспитательные, образовательные и развивающие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коррекционные, организационные и общедидактические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организационно-методические и гносеолого-смысловые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внутренние и внешние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6. Обучение должно носить  характер</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творческий, личностный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циклопоточный</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индивидуальный</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полисубъектный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7. Образование – это: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результат процесса воспитания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результат процессов социализации и адаптации</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механизм социокультурной среды по приобщению к общечеловеческим ценностям</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8. Средства обучения могут быть:</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материальные (технические, информационные...), идеальные </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идеальные и реальные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материальные и идеологические</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lastRenderedPageBreak/>
        <w:t>Г. технические и эстетические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00</w:t>
      </w:r>
      <w:r w:rsidR="00580D67" w:rsidRPr="00580D67">
        <w:rPr>
          <w:rFonts w:ascii="Times New Roman" w:hAnsi="Times New Roman"/>
          <w:sz w:val="24"/>
          <w:szCs w:val="24"/>
        </w:rPr>
        <w:t>9. Педагогическая технология – это: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580D67">
        <w:rPr>
          <w:rFonts w:ascii="Times New Roman" w:hAnsi="Times New Roman"/>
          <w:sz w:val="24"/>
          <w:szCs w:val="24"/>
        </w:rPr>
        <w:sym w:font="Symbol" w:char="F0D6"/>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инструментарий достижения цели обучения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0. Методы обучения – это:</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580D67">
        <w:rPr>
          <w:rFonts w:ascii="Times New Roman" w:hAnsi="Times New Roman"/>
          <w:sz w:val="24"/>
          <w:szCs w:val="24"/>
        </w:rPr>
        <w:sym w:font="Symbol" w:char="F0D6"/>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монологическая форма изложения, призвана ретранслировать систему социального опыта;</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средство самообучения и взаимообучения</w:t>
      </w:r>
    </w:p>
    <w:p w:rsidR="00580D67" w:rsidRPr="00580D67" w:rsidRDefault="00580D67" w:rsidP="00CA431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A431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1. Педагогические технологии по ведущему фактору развития подразделяются на: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биогенные и социогенные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биогенные, социогенные, психогенные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суггестивные, нейролингвистические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светские и религиозные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2. Принципы обучения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педагогические условия сотрудничества, сотворчества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механизмы реализации личностно-ориентированного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основные положения какой-либо теории или концепции</w:t>
      </w:r>
    </w:p>
    <w:p w:rsidR="00580D67" w:rsidRPr="00580D67" w:rsidRDefault="00580D67" w:rsidP="00C1676F">
      <w:pPr>
        <w:widowControl w:val="0"/>
        <w:suppressAutoHyphens/>
        <w:spacing w:after="0" w:line="240" w:lineRule="auto"/>
        <w:ind w:right="-284"/>
        <w:jc w:val="both"/>
        <w:rPr>
          <w:rFonts w:ascii="Times New Roman" w:hAnsi="Times New Roman"/>
          <w:sz w:val="24"/>
          <w:szCs w:val="24"/>
        </w:rPr>
      </w:pPr>
      <w:r w:rsidRPr="00580D67">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580D67">
        <w:rPr>
          <w:rFonts w:ascii="Times New Roman" w:hAnsi="Times New Roman"/>
          <w:b/>
          <w:sz w:val="24"/>
          <w:szCs w:val="24"/>
        </w:rPr>
        <w:t xml:space="preserve">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3. В России впервые сформулировал (а) принципы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Крупская Н.К.</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Ушинский К.Д.</w:t>
      </w:r>
      <w:r w:rsidRPr="00580D67">
        <w:rPr>
          <w:rFonts w:ascii="Times New Roman" w:hAnsi="Times New Roman"/>
          <w:b/>
          <w:sz w:val="24"/>
          <w:szCs w:val="24"/>
        </w:rPr>
        <w:t xml:space="preserve">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Бабанский Ю.К.</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Макаренко А.С.</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4. К методам контроля не относят:</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устный контроль</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письменный контроль</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взаимооценку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компьютерный контроль</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5. Средство обучения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580D67">
        <w:rPr>
          <w:rFonts w:ascii="Times New Roman" w:hAnsi="Times New Roman"/>
          <w:sz w:val="24"/>
          <w:szCs w:val="24"/>
        </w:rPr>
        <w:sym w:font="Symbol" w:char="F0D6"/>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приемы и методы получения, обобщения и систематизации знаний</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набор педагогического инструментария для решения познавательных задач</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все предметы материального мира, которые используются для организации занятий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01</w:t>
      </w:r>
      <w:r w:rsidR="00580D67" w:rsidRPr="00580D67">
        <w:rPr>
          <w:rFonts w:ascii="Times New Roman" w:hAnsi="Times New Roman"/>
          <w:sz w:val="24"/>
          <w:szCs w:val="24"/>
        </w:rPr>
        <w:t>6. Педагогическая технология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7. Образование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понятие теории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категория не только дидактики, но и системы педагогической науки в целом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результат развития и адаптации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механизм социализации и просвещения</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8.</w:t>
      </w:r>
      <w:r>
        <w:rPr>
          <w:rFonts w:ascii="Times New Roman" w:hAnsi="Times New Roman"/>
          <w:sz w:val="24"/>
          <w:szCs w:val="24"/>
        </w:rPr>
        <w:t xml:space="preserve"> Система послевузовского</w:t>
      </w:r>
      <w:r w:rsidR="00580D67" w:rsidRPr="00580D67">
        <w:rPr>
          <w:rFonts w:ascii="Times New Roman" w:hAnsi="Times New Roman"/>
          <w:sz w:val="24"/>
          <w:szCs w:val="24"/>
        </w:rPr>
        <w:t xml:space="preserve"> образования включает в себя такие блоки: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общекультурный блок, психолого-педагогический блок, предметный блок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общекультурный блок и предметный блок</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философский, психолого-педагогический, общекультурный блоки </w:t>
      </w:r>
    </w:p>
    <w:p w:rsidR="00580D67" w:rsidRPr="00580D67" w:rsidRDefault="00C1676F" w:rsidP="00C1676F">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Г. Повышение квалификации, стажировки</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01</w:t>
      </w:r>
      <w:r w:rsidR="00580D67" w:rsidRPr="00580D67">
        <w:rPr>
          <w:rFonts w:ascii="Times New Roman" w:hAnsi="Times New Roman"/>
          <w:sz w:val="24"/>
          <w:szCs w:val="24"/>
        </w:rPr>
        <w:t>9. Методы обучения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механизмы социализации и просвещения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0. Ко</w:t>
      </w:r>
      <w:r w:rsidR="00E0709D">
        <w:rPr>
          <w:rFonts w:ascii="Times New Roman" w:hAnsi="Times New Roman"/>
          <w:sz w:val="24"/>
          <w:szCs w:val="24"/>
        </w:rPr>
        <w:t>н</w:t>
      </w:r>
      <w:r w:rsidR="00580D67" w:rsidRPr="00580D67">
        <w:rPr>
          <w:rFonts w:ascii="Times New Roman" w:hAnsi="Times New Roman"/>
          <w:sz w:val="24"/>
          <w:szCs w:val="24"/>
        </w:rPr>
        <w:t>троль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проверка результатов самообучения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механизм проверки знаний, умений, навыков учащихся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1. Учреждения получения высшего образования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колледжи, институты, университеты</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колледжи, институты, университеты, академии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институты, университеты, академии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лицеи, колледжи, институты, университеты, академии</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02</w:t>
      </w:r>
      <w:r w:rsidR="00580D67" w:rsidRPr="00580D67">
        <w:rPr>
          <w:rFonts w:ascii="Times New Roman" w:hAnsi="Times New Roman"/>
          <w:sz w:val="24"/>
          <w:szCs w:val="24"/>
        </w:rPr>
        <w:t>2. Систему принципов развивающего обучения впервые предложил</w:t>
      </w:r>
      <w:r w:rsidR="00580D67" w:rsidRPr="00580D67">
        <w:rPr>
          <w:rFonts w:ascii="Times New Roman" w:hAnsi="Times New Roman"/>
          <w:b/>
          <w:sz w:val="24"/>
          <w:szCs w:val="24"/>
        </w:rPr>
        <w:t>:</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Выготский Л.С.</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Иванов И.П.</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lastRenderedPageBreak/>
        <w:t>B. Якиманская И.С.</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Занков Л.С.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3. Занятия-«брейнринги» в своей основе имеют. Обучение: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проблемное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продуктивное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игровое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модульное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4. Методы обучения в переводе с греческого означают:</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механизмы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средства достижения цели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пути, способы достижения цели обучения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приемы обучения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5. Обучение в системе образования может быть:</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среднее, среднее профессиональное, высшее профессиональное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очное дневное, очное вечернее, заочное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самообучение и взаимообучение</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государственное и дополнительное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6. Обучение как сотворчество педагога (S1) и обучающегося (S2) характеризуется следующей моделью:</w:t>
      </w:r>
    </w:p>
    <w:p w:rsidR="00580D67" w:rsidRPr="00580D67" w:rsidRDefault="00580D67" w:rsidP="00C1676F">
      <w:pPr>
        <w:widowControl w:val="0"/>
        <w:suppressAutoHyphens/>
        <w:spacing w:after="0" w:line="240" w:lineRule="auto"/>
        <w:jc w:val="both"/>
        <w:rPr>
          <w:rFonts w:ascii="Times New Roman" w:hAnsi="Times New Roman"/>
          <w:sz w:val="24"/>
          <w:szCs w:val="24"/>
          <w:lang w:val="en-US"/>
        </w:rPr>
      </w:pPr>
      <w:r w:rsidRPr="00580D67">
        <w:rPr>
          <w:rFonts w:ascii="Times New Roman" w:hAnsi="Times New Roman"/>
          <w:sz w:val="24"/>
          <w:szCs w:val="24"/>
        </w:rPr>
        <w:t>А</w:t>
      </w:r>
      <w:r w:rsidRPr="00580D67">
        <w:rPr>
          <w:rFonts w:ascii="Times New Roman" w:hAnsi="Times New Roman"/>
          <w:sz w:val="24"/>
          <w:szCs w:val="24"/>
          <w:lang w:val="en-US"/>
        </w:rPr>
        <w:t xml:space="preserve">. S1 &lt;=&gt; S2      </w:t>
      </w:r>
    </w:p>
    <w:p w:rsidR="00580D67" w:rsidRPr="00580D67" w:rsidRDefault="00580D67" w:rsidP="00C1676F">
      <w:pPr>
        <w:widowControl w:val="0"/>
        <w:suppressAutoHyphens/>
        <w:spacing w:after="0" w:line="240" w:lineRule="auto"/>
        <w:jc w:val="both"/>
        <w:rPr>
          <w:rFonts w:ascii="Times New Roman" w:hAnsi="Times New Roman"/>
          <w:sz w:val="24"/>
          <w:szCs w:val="24"/>
          <w:lang w:val="en-US"/>
        </w:rPr>
      </w:pPr>
      <w:r w:rsidRPr="00580D67">
        <w:rPr>
          <w:rFonts w:ascii="Times New Roman" w:hAnsi="Times New Roman"/>
          <w:sz w:val="24"/>
          <w:szCs w:val="24"/>
        </w:rPr>
        <w:t>Б</w:t>
      </w:r>
      <w:r w:rsidRPr="00580D67">
        <w:rPr>
          <w:rFonts w:ascii="Times New Roman" w:hAnsi="Times New Roman"/>
          <w:sz w:val="24"/>
          <w:szCs w:val="24"/>
          <w:lang w:val="en-US"/>
        </w:rPr>
        <w:t xml:space="preserve">. S1 &lt; S2        </w:t>
      </w:r>
    </w:p>
    <w:p w:rsidR="00580D67" w:rsidRPr="00580D67" w:rsidRDefault="00580D67" w:rsidP="00C1676F">
      <w:pPr>
        <w:widowControl w:val="0"/>
        <w:suppressAutoHyphens/>
        <w:spacing w:after="0" w:line="240" w:lineRule="auto"/>
        <w:jc w:val="both"/>
        <w:rPr>
          <w:rFonts w:ascii="Times New Roman" w:hAnsi="Times New Roman"/>
          <w:sz w:val="24"/>
          <w:szCs w:val="24"/>
          <w:lang w:val="en-US"/>
        </w:rPr>
      </w:pPr>
      <w:r w:rsidRPr="00580D67">
        <w:rPr>
          <w:rFonts w:ascii="Times New Roman" w:hAnsi="Times New Roman"/>
          <w:sz w:val="24"/>
          <w:szCs w:val="24"/>
          <w:lang w:val="en-US"/>
        </w:rPr>
        <w:t xml:space="preserve">B. S1 &gt; S2       </w:t>
      </w:r>
    </w:p>
    <w:p w:rsidR="00580D67" w:rsidRPr="00580D67" w:rsidRDefault="00580D67" w:rsidP="00C1676F">
      <w:pPr>
        <w:widowControl w:val="0"/>
        <w:suppressAutoHyphens/>
        <w:spacing w:after="0" w:line="240" w:lineRule="auto"/>
        <w:jc w:val="both"/>
        <w:rPr>
          <w:rFonts w:ascii="Times New Roman" w:hAnsi="Times New Roman"/>
          <w:sz w:val="24"/>
          <w:szCs w:val="24"/>
          <w:lang w:val="en-US"/>
        </w:rPr>
      </w:pPr>
      <w:r w:rsidRPr="00580D67">
        <w:rPr>
          <w:rFonts w:ascii="Times New Roman" w:hAnsi="Times New Roman"/>
          <w:sz w:val="24"/>
          <w:szCs w:val="24"/>
        </w:rPr>
        <w:t>Г</w:t>
      </w:r>
      <w:r w:rsidRPr="00580D67">
        <w:rPr>
          <w:rFonts w:ascii="Times New Roman" w:hAnsi="Times New Roman"/>
          <w:sz w:val="24"/>
          <w:szCs w:val="24"/>
          <w:lang w:val="en-US"/>
        </w:rPr>
        <w:t>. S1= S2</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lang w:val="en-US"/>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7. Педагогическая технология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условия оптимизации учебного процесса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проект определенной педагогической системы, реализуемой на практике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основное положение теории обучения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результат взаимодействия учителя и ученика</w:t>
      </w:r>
    </w:p>
    <w:p w:rsidR="00580D67" w:rsidRPr="00580D67" w:rsidRDefault="00580D67" w:rsidP="00580D67">
      <w:pPr>
        <w:widowControl w:val="0"/>
        <w:suppressAutoHyphens/>
        <w:spacing w:after="0" w:line="240" w:lineRule="auto"/>
        <w:ind w:firstLine="709"/>
        <w:jc w:val="both"/>
        <w:rPr>
          <w:rFonts w:ascii="Times New Roman" w:hAnsi="Times New Roman"/>
          <w:b/>
          <w:i/>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8. Компетентностный подход в высшем образовании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Имитация ситуаций, моделирующих любую деятельность путем игры по заданным правилам</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02</w:t>
      </w:r>
      <w:r w:rsidR="00580D67" w:rsidRPr="00580D67">
        <w:rPr>
          <w:rFonts w:ascii="Times New Roman" w:hAnsi="Times New Roman"/>
          <w:sz w:val="24"/>
          <w:szCs w:val="24"/>
        </w:rPr>
        <w:t>9. Учебная программа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w:t>
      </w:r>
      <w:r w:rsidRPr="00580D67">
        <w:rPr>
          <w:rFonts w:ascii="Times New Roman" w:hAnsi="Times New Roman"/>
          <w:sz w:val="24"/>
          <w:szCs w:val="24"/>
        </w:rPr>
        <w:lastRenderedPageBreak/>
        <w:t>поставленных целей</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Способ совместной деятельности преподавателя и  обучаемого в ходе учебного процесса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 xml:space="preserve">0. Конфликты, при которых разрушаются межличностные связи, резко снижается эффективность работы, а решение проблемы становится невозможным: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Деструктивные конфликты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Конструктивные конфликты </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Не подходит ни один вариант из предложенных</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А+Б</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C1676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1. Педагогическая технология – это:</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Система функционирования всех компонентов педагогического процесса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580D67">
        <w:rPr>
          <w:rFonts w:ascii="Times New Roman" w:hAnsi="Times New Roman"/>
          <w:sz w:val="24"/>
          <w:szCs w:val="24"/>
        </w:rPr>
        <w:sym w:font="Symbol" w:char="F0D6"/>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Организация хода учебного занятия в соответствие с учебными целями</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C1676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2.Технологии,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A. Микротехнологии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Макротехнологии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Метатехнологии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Мезотехнологии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Нет правильного ответа</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3. В концептуальную часть педагогических технологии входит:</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Название технологии, целевые ориентации </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Структура и алгоритм деятельности субъектов</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Экспертиза пед.технологии</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4. Единицей педагогического процесса является:</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педагогическая ситуация</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педагогическая задача </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обучающийся</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5. По уровням процесса управления выделяют следующие деловые игры:</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ситуативные, комплексные игры</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учебные, проектировочные игры</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имитационные, операционные игры </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color w:val="FF0000"/>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03</w:t>
      </w:r>
      <w:r w:rsidR="00580D67" w:rsidRPr="00580D67">
        <w:rPr>
          <w:rFonts w:ascii="Times New Roman" w:hAnsi="Times New Roman"/>
          <w:sz w:val="24"/>
          <w:szCs w:val="24"/>
        </w:rPr>
        <w:t>6. В моделирующий этап технологии деловой игры входит:</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формулировка общей цели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подробный анализ деловой игры</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разработка проекта деловой игры с описанием конкретной ситуации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7. На основе активизации и интенсификации деятельности можно выделить следующие 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игровые 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интерактивные 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коммуникативные технологии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А+В</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Д. все ответы правильные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8. В подготовительный этап технологии деловой игры входит:</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формулировка общей цели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подробный анализ деловой игры</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определение темы и содержания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03</w:t>
      </w:r>
      <w:r w:rsidR="00580D67" w:rsidRPr="00580D67">
        <w:rPr>
          <w:rFonts w:ascii="Times New Roman" w:hAnsi="Times New Roman"/>
          <w:sz w:val="24"/>
          <w:szCs w:val="24"/>
        </w:rPr>
        <w:t>9. Обмен информацией в общении осуществляется при помощи: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вербальных средств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эмпатии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рефлексии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0. Невербальный вид коммуникации реализуется при помощи: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устной речи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письменной речи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мимики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1. Авторитарный стиль общения характеризуется:</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единоличным решением всех вопросов педагогом </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стремлением педагога минимально включаться в деятельность</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повышением роли учащегося во взаимодействии</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электронные учебно-методические комплексы</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педагогические программные средства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мультимедийные средства </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60293">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04</w:t>
      </w:r>
      <w:r w:rsidR="00580D67" w:rsidRPr="00580D67">
        <w:rPr>
          <w:rFonts w:ascii="Times New Roman" w:hAnsi="Times New Roman"/>
          <w:sz w:val="24"/>
          <w:szCs w:val="24"/>
        </w:rPr>
        <w:t>3. Технология обучения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совокупность знаний о способах и средствах осуществления педагогического процесса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580D67">
        <w:rPr>
          <w:rFonts w:ascii="Times New Roman" w:hAnsi="Times New Roman"/>
          <w:sz w:val="24"/>
          <w:szCs w:val="24"/>
        </w:rPr>
        <w:sym w:font="Symbol" w:char="F0D6"/>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4. В целостном педагогическом процессе игровая деятельность выполняет:</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развлекательную функцию</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коммуникативную функцию</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диагностическую функцию</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Д. все ответы правильные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 xml:space="preserve">5. Вербальная коммуникация использует в качестве знаковой системы: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мимику</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пантомимику</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речь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6. Демократический стиль общения характеризуется: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единоличным решением всех вопросов педагогом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стремлением педагога минимально включаться в деятельность</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повышением роли обучающегося во взаимодействии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демонстрационные средства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имитационные средства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обучающие средства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8.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педагогическая система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образование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педагогическая технология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методика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нет правильного ответа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04</w:t>
      </w:r>
      <w:r w:rsidR="00580D67" w:rsidRPr="00580D67">
        <w:rPr>
          <w:rFonts w:ascii="Times New Roman" w:hAnsi="Times New Roman"/>
          <w:sz w:val="24"/>
          <w:szCs w:val="24"/>
        </w:rPr>
        <w:t>9. Педагогическая технология, использующая специальные способы, программные и технические средства для работы с информацией,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информационная технология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информационная технология обучения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информационный процесс</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lastRenderedPageBreak/>
        <w:t>Г. нет правильного ответа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0. Обучающиеся не подготовились к занятию. Задача преподавателя – включить обучающихся в деятельность на занятии. Определите тип задачи: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стратегическая задача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тактическая задача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оперативная задача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традиционная задача</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нет правильного ответа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bCs/>
          <w:sz w:val="24"/>
          <w:szCs w:val="24"/>
        </w:rPr>
        <w:t>05</w:t>
      </w:r>
      <w:r w:rsidR="00580D67" w:rsidRPr="00580D67">
        <w:rPr>
          <w:rFonts w:ascii="Times New Roman" w:hAnsi="Times New Roman"/>
          <w:bCs/>
          <w:sz w:val="24"/>
          <w:szCs w:val="24"/>
        </w:rPr>
        <w:t xml:space="preserve">1. Одну из сторон общения, представляющую собой обмен информацией, называют: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коммуникативной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экспрессивной</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Интерактивной</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перцептивной</w:t>
      </w:r>
    </w:p>
    <w:p w:rsidR="00580D67" w:rsidRPr="00580D67" w:rsidRDefault="00580D67" w:rsidP="00580D67">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580D67" w:rsidRPr="00580D67" w:rsidRDefault="00B86BA4" w:rsidP="00580D67">
      <w:pPr>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bCs/>
          <w:sz w:val="24"/>
          <w:szCs w:val="24"/>
        </w:rPr>
        <w:t>05</w:t>
      </w:r>
      <w:r w:rsidR="00580D67" w:rsidRPr="00580D67">
        <w:rPr>
          <w:rFonts w:ascii="Times New Roman" w:hAnsi="Times New Roman"/>
          <w:bCs/>
          <w:sz w:val="24"/>
          <w:szCs w:val="24"/>
        </w:rPr>
        <w:t>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императивного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формального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Манипулятивного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гуманистического</w:t>
      </w:r>
    </w:p>
    <w:p w:rsidR="00580D67" w:rsidRPr="00580D67" w:rsidRDefault="00580D67" w:rsidP="00580D67">
      <w:pPr>
        <w:widowControl w:val="0"/>
        <w:shd w:val="clear" w:color="auto" w:fill="FFFFFF"/>
        <w:suppressAutoHyphens/>
        <w:spacing w:after="0" w:line="240" w:lineRule="auto"/>
        <w:ind w:firstLine="709"/>
        <w:jc w:val="both"/>
        <w:rPr>
          <w:rFonts w:ascii="Times New Roman" w:hAnsi="Times New Roman"/>
          <w:sz w:val="24"/>
          <w:szCs w:val="24"/>
        </w:rPr>
      </w:pPr>
    </w:p>
    <w:p w:rsidR="00580D67" w:rsidRPr="00580D67" w:rsidRDefault="00B86BA4" w:rsidP="00580D67">
      <w:pPr>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bCs/>
          <w:sz w:val="24"/>
          <w:szCs w:val="24"/>
        </w:rPr>
        <w:t>05</w:t>
      </w:r>
      <w:r w:rsidR="00580D67" w:rsidRPr="00580D67">
        <w:rPr>
          <w:rFonts w:ascii="Times New Roman" w:hAnsi="Times New Roman"/>
          <w:bCs/>
          <w:sz w:val="24"/>
          <w:szCs w:val="24"/>
        </w:rPr>
        <w:t>3. Вербальным средством коммуникации является: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речь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почерк</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интонация речи</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дистанция общения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4. Исходная концептуальная схема, ведущая идея, модель постановки и решения проблем, господствующая в течение определенного периода - это:</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закон</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концепция</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парадигма  </w:t>
      </w:r>
    </w:p>
    <w:p w:rsidR="00580D67" w:rsidRPr="00580D67" w:rsidRDefault="00580D67" w:rsidP="00B86BA4">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доктрина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86BA4"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5. Система высшего педагогического образования включает в себя такие блоки: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общекультурный блок, психолого-педагогический блок, предметный блок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общекультурный блок и предметный блок</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философский, психолого-педагогический, общекультурный блоки </w:t>
      </w:r>
    </w:p>
    <w:p w:rsidR="00580D67" w:rsidRPr="00580D67" w:rsidRDefault="00B86BA4" w:rsidP="00763F2F">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Г. Стажировка, повышение квалификации, самообразование</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6. Методы обучения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механизмы социализации и просвещения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7. Контроль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проверка результатов самообучения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механизм проверки знаний, умений, навыков учащихся</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технология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план</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образовательная технология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проект</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05</w:t>
      </w:r>
      <w:r w:rsidR="00580D67" w:rsidRPr="00580D67">
        <w:rPr>
          <w:rFonts w:ascii="Times New Roman" w:hAnsi="Times New Roman"/>
          <w:sz w:val="24"/>
          <w:szCs w:val="24"/>
        </w:rPr>
        <w:t>9. Таксономия учебных целей по Б. Блуму включает:</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знание и осознание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понимание и применение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оценку и самооценку</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знание, понимание, применение, анализ, синтез, оценку </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0. Образование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результат процесса воспитания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результат процессов социализации и адаптации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механизм социокультурной среды по приобщению к общечеловеческим ценностям</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1. Развитие педагогики обусловлено: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прогрессом науки и техники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заботой родителей о счастье детей</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объективной потребностью подготовки человека к жизни и труду</w:t>
      </w:r>
      <w:r w:rsidRPr="00580D67">
        <w:rPr>
          <w:rFonts w:ascii="Times New Roman" w:hAnsi="Times New Roman"/>
          <w:b/>
          <w:sz w:val="24"/>
          <w:szCs w:val="24"/>
        </w:rPr>
        <w:t xml:space="preserve">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повышением роли воспитания общественной жизни</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2. Средства обучения могут быть:</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материальные (технические, информационные...), идеальные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идеальные и реальные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материальные и идеологические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технические и эстетические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3. Педагогическая технология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инструментарий достижения цели 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устойчивость результатов, полученных при повторном контроле, а также близких </w:t>
      </w:r>
      <w:r w:rsidRPr="00580D67">
        <w:rPr>
          <w:rFonts w:ascii="Times New Roman" w:hAnsi="Times New Roman"/>
          <w:sz w:val="24"/>
          <w:szCs w:val="24"/>
        </w:rPr>
        <w:lastRenderedPageBreak/>
        <w:t>результатов при его проведении разными преподавателями</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4. Методы обучения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монологическая форма изложения, призвана ретранслировать систему социального опыта;</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средство самообучения и взаимообучения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5. Педагогические технологии по ведущему фактору развития подразделяются на:</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биогенные и социогенные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биогенные, социогенные, психогенные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суггестивные, нейролингвистические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светские и религиозные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6. Педагогическая технология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условия оптимизации учебного процесса</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проект определенной педагогической системы, реализуемой на практике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основное положение теории 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результат взаимодействия учителя и ученика</w:t>
      </w:r>
    </w:p>
    <w:p w:rsidR="00580D67" w:rsidRPr="00580D67" w:rsidRDefault="00580D67" w:rsidP="00580D67">
      <w:pPr>
        <w:widowControl w:val="0"/>
        <w:suppressAutoHyphens/>
        <w:spacing w:after="0" w:line="240" w:lineRule="auto"/>
        <w:ind w:firstLine="709"/>
        <w:jc w:val="both"/>
        <w:rPr>
          <w:rFonts w:ascii="Times New Roman" w:hAnsi="Times New Roman"/>
          <w:b/>
          <w:i/>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7. Компетентностный подход в высшем образовании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Имитация ситуаций, моделирующих любую деятельность путем игры по заданным правилам</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8. Учебная программа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Способ совместной деятельности преподавателя и  обучаемого в ходе учебного процесса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06</w:t>
      </w:r>
      <w:r w:rsidR="00580D67" w:rsidRPr="00580D67">
        <w:rPr>
          <w:rFonts w:ascii="Times New Roman" w:hAnsi="Times New Roman"/>
          <w:sz w:val="24"/>
          <w:szCs w:val="24"/>
        </w:rPr>
        <w:t>9. Принципы обучения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педагогические условия сотрудничества, сотворчества</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механизмы реализации личностно-ориентированного 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основные положения какой-либо теории или концепции</w:t>
      </w:r>
    </w:p>
    <w:p w:rsidR="00580D67" w:rsidRPr="00580D67" w:rsidRDefault="00580D67" w:rsidP="00763F2F">
      <w:pPr>
        <w:widowControl w:val="0"/>
        <w:suppressAutoHyphens/>
        <w:spacing w:after="0" w:line="240" w:lineRule="auto"/>
        <w:ind w:right="-284"/>
        <w:jc w:val="both"/>
        <w:rPr>
          <w:rFonts w:ascii="Times New Roman" w:hAnsi="Times New Roman"/>
          <w:sz w:val="24"/>
          <w:szCs w:val="24"/>
        </w:rPr>
      </w:pPr>
      <w:r w:rsidRPr="00580D67">
        <w:rPr>
          <w:rFonts w:ascii="Times New Roman" w:hAnsi="Times New Roman"/>
          <w:sz w:val="24"/>
          <w:szCs w:val="24"/>
        </w:rPr>
        <w:lastRenderedPageBreak/>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580D67">
        <w:rPr>
          <w:rFonts w:ascii="Times New Roman" w:hAnsi="Times New Roman"/>
          <w:b/>
          <w:sz w:val="24"/>
          <w:szCs w:val="24"/>
        </w:rPr>
        <w:t xml:space="preserve">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0. К методам контроля не относят:</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устный контроль</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письменный контроль</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взаимооценку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компьютерный контроль</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1. Средство обучения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приемы и методы получения, обобщения и систематизации знаний</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набор педагогического инструментария для решения познавательных задач</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все предметы материального мира, которые используются для организации занятий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2. Педагогическая технология – это:</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3. Задачи обучения:</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A. воспитательные, образовательные и развивающие </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коррекционные, организационные и общедидактические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организационно-методические и гносеолого-смысловые</w:t>
      </w:r>
    </w:p>
    <w:p w:rsidR="00580D67" w:rsidRPr="00580D67" w:rsidRDefault="00580D67" w:rsidP="00763F2F">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внутренние и внешние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763F2F"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4. Обучение должно носить  характер</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творческий, личностный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циклопоточный</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индивидуальный</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полисубъектный</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5. Учреждения получения высшего образования – это:</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колледжи, институты, университеты</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колледжи, институты, университеты, академии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институты, университеты, академии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лицеи, колледжи, институты, университеты, академии</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6. Систему принципов развивающего обучения впервые предложил:</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Выготский Л.С.</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Иванов И.П.</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Якиманская И.С.</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Г.  Занков Л.С.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07</w:t>
      </w:r>
      <w:r w:rsidR="00580D67" w:rsidRPr="00580D67">
        <w:rPr>
          <w:rFonts w:ascii="Times New Roman" w:hAnsi="Times New Roman"/>
          <w:sz w:val="24"/>
          <w:szCs w:val="24"/>
        </w:rPr>
        <w:t>7. Педагогическая технология – это:</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Система функционирования всех компонентов педагогического процесса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580D67">
        <w:rPr>
          <w:rFonts w:ascii="Times New Roman" w:hAnsi="Times New Roman"/>
          <w:sz w:val="24"/>
          <w:szCs w:val="24"/>
        </w:rPr>
        <w:sym w:font="Symbol" w:char="F0D6"/>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Организация хода учебного занятия в соответствие с учебными целями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8.Технологии,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A. Микротехнологии </w:t>
      </w:r>
      <w:r w:rsidRPr="00580D67">
        <w:rPr>
          <w:rFonts w:ascii="Times New Roman" w:hAnsi="Times New Roman"/>
          <w:sz w:val="24"/>
          <w:szCs w:val="24"/>
        </w:rPr>
        <w:sym w:font="Symbol" w:char="F0D6"/>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Макротехнологии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Метатехнологии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Мезотехнологии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Нет правильного ответа</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07</w:t>
      </w:r>
      <w:r w:rsidR="00580D67" w:rsidRPr="00580D67">
        <w:rPr>
          <w:rFonts w:ascii="Times New Roman" w:hAnsi="Times New Roman"/>
          <w:sz w:val="24"/>
          <w:szCs w:val="24"/>
        </w:rPr>
        <w:t>9. В концептуальную часть педагогических технологии входит:</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Название технологии, целевые ориентации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Структура и алгоритм деятельности субъектов</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Экспертиза пед.технологии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0. Занятия-«брейнринги» в своей основе имеют. Обучение:</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А.проблемное</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продуктивное</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игровое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модульное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1. Методы обучения в переводе с греческого означают:</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механизмы обучения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средства достижения цели обучения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пути, способы достижения цели обучения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приемы обучения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2. Обучение в системе образования может быть:</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среднее, среднее профессиональное, высшее профессиональное</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очное дневное, очное вечернее, заочное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B. самообучение и взаимообучение</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государственное и дополнительное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 xml:space="preserve">3. Конфликты, при которых разрушаются межличностные связи, резко снижается эффективность работы, а решение проблемы становится невозможным: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Деструктивные конфликты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Конструктивные конфликты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Не подходит ни один вариант из предложенных</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А+Б</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 xml:space="preserve">4. Вербальная коммуникация использует в качестве знаковой системы: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мимику</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пантомимику</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lastRenderedPageBreak/>
        <w:t xml:space="preserve">В. речь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BD0E6B" w:rsidRPr="00580D67" w:rsidRDefault="00BD0E6B" w:rsidP="00BD0E6B">
      <w:pPr>
        <w:widowControl w:val="0"/>
        <w:suppressAutoHyphens/>
        <w:spacing w:after="0" w:line="240" w:lineRule="auto"/>
        <w:jc w:val="both"/>
        <w:rPr>
          <w:rFonts w:ascii="Times New Roman" w:hAnsi="Times New Roman"/>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sidRPr="00BD0E6B">
        <w:rPr>
          <w:rFonts w:ascii="Times New Roman" w:hAnsi="Times New Roman"/>
          <w:sz w:val="24"/>
          <w:szCs w:val="24"/>
        </w:rPr>
        <w:t>08</w:t>
      </w:r>
      <w:r w:rsidR="00580D67" w:rsidRPr="00580D67">
        <w:rPr>
          <w:rFonts w:ascii="Times New Roman" w:hAnsi="Times New Roman"/>
          <w:sz w:val="24"/>
          <w:szCs w:val="24"/>
        </w:rPr>
        <w:t>5. Демократический стиль общения характеризуется: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единоличным решением всех вопросов педагогом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стремлением педагога минимально включаться в деятельность</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повышением роли обучающегося во взаимодействии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демонстрационные средства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имитационные средства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обучающие средства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7. Единицей педагогического процесса является: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A. педагогическая ситуация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педагогическая задача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обучающийся</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8. По уровням процесса управления выделяют следующие деловые игры:</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ситуативные, комплексные игры</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учебные, проектировочные игры</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имитационные, операционные игры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color w:val="FF0000"/>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08</w:t>
      </w:r>
      <w:r w:rsidR="00580D67" w:rsidRPr="00580D67">
        <w:rPr>
          <w:rFonts w:ascii="Times New Roman" w:hAnsi="Times New Roman"/>
          <w:sz w:val="24"/>
          <w:szCs w:val="24"/>
        </w:rPr>
        <w:t>9. В моделирующий этап технологии деловой игры входит:</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формулировка общей цели</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подробный анализ деловой игры</w:t>
      </w:r>
    </w:p>
    <w:p w:rsidR="00BD0E6B"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разработка проекта деловой игры с описанием конкретной ситуации          </w:t>
      </w:r>
    </w:p>
    <w:p w:rsidR="00580D67" w:rsidRPr="00580D67" w:rsidRDefault="00580D67" w:rsidP="00BD0E6B">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 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BD0E6B"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0. На основе активизации и интенсификации деятельности можно выделить следующие технологии:</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игровые технологии</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интерактивные технологии</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коммуникативные технологии</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А+В</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Д. все ответы правильные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4A20F6"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1. В подготовительный этап технологии деловой игры входит:</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формулировка общей цели </w:t>
      </w:r>
    </w:p>
    <w:p w:rsidR="004A20F6"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подробный анализ деловой игры</w:t>
      </w:r>
    </w:p>
    <w:p w:rsidR="00580D67" w:rsidRPr="00580D67" w:rsidRDefault="00580D67" w:rsidP="004A20F6">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определение темы и содержания</w:t>
      </w:r>
    </w:p>
    <w:p w:rsidR="004A20F6" w:rsidRDefault="004A20F6" w:rsidP="00580D67">
      <w:pPr>
        <w:widowControl w:val="0"/>
        <w:suppressAutoHyphens/>
        <w:spacing w:after="0" w:line="240" w:lineRule="auto"/>
        <w:ind w:firstLine="709"/>
        <w:jc w:val="both"/>
        <w:rPr>
          <w:rFonts w:ascii="Times New Roman" w:hAnsi="Times New Roman"/>
          <w:sz w:val="24"/>
          <w:szCs w:val="24"/>
        </w:rPr>
      </w:pP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lastRenderedPageBreak/>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2. Обмен информацией в общении осуществляется при помощи: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вербальных средств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эмпатии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рефлексии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 xml:space="preserve">3. Невербальный вид </w:t>
      </w:r>
      <w:r>
        <w:rPr>
          <w:rFonts w:ascii="Times New Roman" w:hAnsi="Times New Roman"/>
          <w:sz w:val="24"/>
          <w:szCs w:val="24"/>
        </w:rPr>
        <w:t xml:space="preserve">врачебной </w:t>
      </w:r>
      <w:r w:rsidR="00580D67" w:rsidRPr="00580D67">
        <w:rPr>
          <w:rFonts w:ascii="Times New Roman" w:hAnsi="Times New Roman"/>
          <w:sz w:val="24"/>
          <w:szCs w:val="24"/>
        </w:rPr>
        <w:t>коммуникации реализуется при помощи: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устной речи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письменной речи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мимики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4. Авторитарный стиль общения характеризуется:</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единоличным р</w:t>
      </w:r>
      <w:r w:rsidR="0091256A">
        <w:rPr>
          <w:rFonts w:ascii="Times New Roman" w:hAnsi="Times New Roman"/>
          <w:sz w:val="24"/>
          <w:szCs w:val="24"/>
        </w:rPr>
        <w:t xml:space="preserve">ешением всех вопросов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стремлением педагога минимально включаться в деятельность</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повышением роли учащегося во взаимодействии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91256A" w:rsidRDefault="0091256A" w:rsidP="00580D67">
      <w:pPr>
        <w:widowControl w:val="0"/>
        <w:shd w:val="clear" w:color="auto" w:fill="FFFFFF"/>
        <w:suppressAutoHyphens/>
        <w:spacing w:after="0" w:line="240" w:lineRule="auto"/>
        <w:jc w:val="both"/>
        <w:rPr>
          <w:rFonts w:ascii="Times New Roman" w:hAnsi="Times New Roman"/>
          <w:color w:val="444444"/>
          <w:sz w:val="24"/>
          <w:szCs w:val="24"/>
        </w:rPr>
      </w:pPr>
      <w:r w:rsidRPr="0091256A">
        <w:rPr>
          <w:rFonts w:ascii="Times New Roman" w:hAnsi="Times New Roman"/>
          <w:bCs/>
          <w:sz w:val="24"/>
          <w:szCs w:val="24"/>
        </w:rPr>
        <w:t>09</w:t>
      </w:r>
      <w:r w:rsidR="00580D67" w:rsidRPr="0091256A">
        <w:rPr>
          <w:rFonts w:ascii="Times New Roman" w:hAnsi="Times New Roman"/>
          <w:bCs/>
          <w:sz w:val="24"/>
          <w:szCs w:val="24"/>
        </w:rPr>
        <w:t>5. Одну из сторон общения, представляющую собой обмен информацией, называют</w:t>
      </w:r>
      <w:r w:rsidR="00580D67" w:rsidRPr="0091256A">
        <w:rPr>
          <w:rFonts w:ascii="Times New Roman" w:hAnsi="Times New Roman"/>
          <w:bCs/>
          <w:color w:val="444444"/>
          <w:sz w:val="24"/>
          <w:szCs w:val="24"/>
        </w:rPr>
        <w:t xml:space="preserve">: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коммуникативной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экспрессивной</w:t>
      </w:r>
    </w:p>
    <w:p w:rsidR="00580D67" w:rsidRPr="00580D67" w:rsidRDefault="0091256A" w:rsidP="0091256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В. и</w:t>
      </w:r>
      <w:r w:rsidR="00580D67" w:rsidRPr="00580D67">
        <w:rPr>
          <w:rFonts w:ascii="Times New Roman" w:hAnsi="Times New Roman"/>
          <w:sz w:val="24"/>
          <w:szCs w:val="24"/>
        </w:rPr>
        <w:t>нтерактивной</w:t>
      </w:r>
    </w:p>
    <w:p w:rsidR="00580D67" w:rsidRPr="00580D67" w:rsidRDefault="0091256A" w:rsidP="0091256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Г. ин</w:t>
      </w:r>
      <w:r w:rsidR="00580D67" w:rsidRPr="00580D67">
        <w:rPr>
          <w:rFonts w:ascii="Times New Roman" w:hAnsi="Times New Roman"/>
          <w:sz w:val="24"/>
          <w:szCs w:val="24"/>
        </w:rPr>
        <w:t>ерцептивной</w:t>
      </w:r>
    </w:p>
    <w:p w:rsidR="00580D67" w:rsidRPr="00580D67" w:rsidRDefault="00580D67" w:rsidP="00580D67">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580D67" w:rsidRPr="00580D67" w:rsidRDefault="0091256A" w:rsidP="00580D67">
      <w:pPr>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bCs/>
          <w:sz w:val="24"/>
          <w:szCs w:val="24"/>
        </w:rPr>
        <w:t>09</w:t>
      </w:r>
      <w:r w:rsidR="00580D67" w:rsidRPr="00580D67">
        <w:rPr>
          <w:rFonts w:ascii="Times New Roman" w:hAnsi="Times New Roman"/>
          <w:bCs/>
          <w:sz w:val="24"/>
          <w:szCs w:val="24"/>
        </w:rPr>
        <w:t>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императивного</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формального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Манипулятивного</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гуманистического</w:t>
      </w:r>
    </w:p>
    <w:p w:rsidR="00580D67" w:rsidRPr="00580D67" w:rsidRDefault="00580D67" w:rsidP="00580D67">
      <w:pPr>
        <w:widowControl w:val="0"/>
        <w:shd w:val="clear" w:color="auto" w:fill="FFFFFF"/>
        <w:suppressAutoHyphens/>
        <w:spacing w:after="0" w:line="240" w:lineRule="auto"/>
        <w:ind w:firstLine="709"/>
        <w:jc w:val="both"/>
        <w:rPr>
          <w:rFonts w:ascii="Times New Roman" w:hAnsi="Times New Roman"/>
          <w:sz w:val="24"/>
          <w:szCs w:val="24"/>
        </w:rPr>
      </w:pPr>
    </w:p>
    <w:p w:rsidR="00580D67" w:rsidRPr="00580D67" w:rsidRDefault="0091256A" w:rsidP="00580D67">
      <w:pPr>
        <w:widowControl w:val="0"/>
        <w:shd w:val="clear" w:color="auto" w:fill="FFFFFF"/>
        <w:suppressAutoHyphens/>
        <w:spacing w:after="0" w:line="240" w:lineRule="auto"/>
        <w:jc w:val="both"/>
        <w:rPr>
          <w:rFonts w:ascii="Times New Roman" w:hAnsi="Times New Roman"/>
          <w:sz w:val="24"/>
          <w:szCs w:val="24"/>
        </w:rPr>
      </w:pPr>
      <w:r>
        <w:rPr>
          <w:rFonts w:ascii="Times New Roman" w:hAnsi="Times New Roman"/>
          <w:bCs/>
          <w:sz w:val="24"/>
          <w:szCs w:val="24"/>
        </w:rPr>
        <w:t>09</w:t>
      </w:r>
      <w:r w:rsidR="00580D67" w:rsidRPr="00580D67">
        <w:rPr>
          <w:rFonts w:ascii="Times New Roman" w:hAnsi="Times New Roman"/>
          <w:bCs/>
          <w:sz w:val="24"/>
          <w:szCs w:val="24"/>
        </w:rPr>
        <w:t>7. Вербальным средством коммуникации является:</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речь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почерк</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интонация речи</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дистанция общения</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электронные учебно-методические комплексы</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педагогические программные средства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мультимедийные средства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09</w:t>
      </w:r>
      <w:r w:rsidR="00580D67" w:rsidRPr="00580D67">
        <w:rPr>
          <w:rFonts w:ascii="Times New Roman" w:hAnsi="Times New Roman"/>
          <w:sz w:val="24"/>
          <w:szCs w:val="24"/>
        </w:rPr>
        <w:t>9. Технология обучения – это:</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совокупность знаний о способах и средствах осуществления педагогического процесса</w:t>
      </w:r>
    </w:p>
    <w:p w:rsidR="00580D67" w:rsidRPr="00580D67" w:rsidRDefault="0091256A" w:rsidP="0091256A">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Б. совокупность метод</w:t>
      </w:r>
      <w:r w:rsidR="00580D67" w:rsidRPr="00580D67">
        <w:rPr>
          <w:rFonts w:ascii="Times New Roman" w:hAnsi="Times New Roman"/>
          <w:sz w:val="24"/>
          <w:szCs w:val="24"/>
        </w:rPr>
        <w:t xml:space="preserve">в и средств обработки, представления, изменения и предъявления учебной информации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10</w:t>
      </w:r>
      <w:r w:rsidR="00580D67" w:rsidRPr="00580D67">
        <w:rPr>
          <w:rFonts w:ascii="Times New Roman" w:hAnsi="Times New Roman"/>
          <w:sz w:val="24"/>
          <w:szCs w:val="24"/>
        </w:rPr>
        <w:t>0. В целостном педагогическом процессе игровая деятельность выполняет:</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развлекательную функцию</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коммуникативную функцию</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диагностическую функцию</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Д. все ответы правильные </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91256A"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10</w:t>
      </w:r>
      <w:r w:rsidR="00580D67" w:rsidRPr="00580D67">
        <w:rPr>
          <w:rFonts w:ascii="Times New Roman" w:hAnsi="Times New Roman"/>
          <w:sz w:val="24"/>
          <w:szCs w:val="24"/>
        </w:rPr>
        <w:t>1.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А. педагогическая система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Б. образование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 xml:space="preserve">В. педагогическая технология </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методика</w:t>
      </w:r>
    </w:p>
    <w:p w:rsidR="00580D67" w:rsidRPr="00580D67" w:rsidRDefault="00580D67" w:rsidP="0091256A">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нет правильного ответа</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F37E3D" w:rsidP="00580D67">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10</w:t>
      </w:r>
      <w:r w:rsidR="00580D67" w:rsidRPr="00580D67">
        <w:rPr>
          <w:rFonts w:ascii="Times New Roman" w:hAnsi="Times New Roman"/>
          <w:sz w:val="24"/>
          <w:szCs w:val="24"/>
        </w:rPr>
        <w:t>2. Педагогическая технология, использующая специальные способы, программные и технические средства для работы с информацией, - это:</w:t>
      </w:r>
    </w:p>
    <w:p w:rsidR="00580D67" w:rsidRPr="00580D67" w:rsidRDefault="00580D67" w:rsidP="00F37E3D">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А. информационная технология</w:t>
      </w:r>
    </w:p>
    <w:p w:rsidR="00580D67" w:rsidRPr="00580D67" w:rsidRDefault="00580D67" w:rsidP="00F37E3D">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Б. информационная технология обучения</w:t>
      </w:r>
    </w:p>
    <w:p w:rsidR="00F37E3D" w:rsidRDefault="00580D67" w:rsidP="00F37E3D">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В. информационный процесс</w:t>
      </w:r>
    </w:p>
    <w:p w:rsidR="00580D67" w:rsidRPr="00580D67" w:rsidRDefault="00580D67" w:rsidP="00F37E3D">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Г. нет правильного ответа</w:t>
      </w:r>
    </w:p>
    <w:p w:rsidR="00580D67" w:rsidRPr="00580D67" w:rsidRDefault="00580D67" w:rsidP="00F37E3D">
      <w:pPr>
        <w:widowControl w:val="0"/>
        <w:suppressAutoHyphens/>
        <w:spacing w:after="0" w:line="240" w:lineRule="auto"/>
        <w:jc w:val="both"/>
        <w:rPr>
          <w:rFonts w:ascii="Times New Roman" w:hAnsi="Times New Roman"/>
          <w:sz w:val="24"/>
          <w:szCs w:val="24"/>
        </w:rPr>
      </w:pPr>
      <w:r w:rsidRPr="00580D67">
        <w:rPr>
          <w:rFonts w:ascii="Times New Roman" w:hAnsi="Times New Roman"/>
          <w:sz w:val="24"/>
          <w:szCs w:val="24"/>
        </w:rPr>
        <w:t>Д. все ответы правильные</w:t>
      </w:r>
    </w:p>
    <w:p w:rsidR="00580D67" w:rsidRPr="00580D67" w:rsidRDefault="00580D67" w:rsidP="00580D67">
      <w:pPr>
        <w:widowControl w:val="0"/>
        <w:suppressAutoHyphens/>
        <w:spacing w:after="0" w:line="240" w:lineRule="auto"/>
        <w:ind w:firstLine="709"/>
        <w:jc w:val="both"/>
        <w:rPr>
          <w:rFonts w:ascii="Times New Roman" w:hAnsi="Times New Roman"/>
          <w:b/>
          <w:sz w:val="24"/>
          <w:szCs w:val="24"/>
        </w:rPr>
      </w:pPr>
    </w:p>
    <w:p w:rsidR="00580D67" w:rsidRPr="00580D67" w:rsidRDefault="00580D67" w:rsidP="00580D67">
      <w:pPr>
        <w:widowControl w:val="0"/>
        <w:suppressAutoHyphens/>
        <w:spacing w:after="0" w:line="240" w:lineRule="auto"/>
        <w:contextualSpacing/>
        <w:rPr>
          <w:rFonts w:ascii="Times New Roman" w:hAnsi="Times New Roman"/>
          <w:b/>
          <w:sz w:val="28"/>
          <w:szCs w:val="28"/>
        </w:rPr>
      </w:pPr>
      <w:r w:rsidRPr="00580D67">
        <w:rPr>
          <w:rFonts w:ascii="Times New Roman" w:hAnsi="Times New Roman"/>
          <w:b/>
          <w:sz w:val="28"/>
          <w:szCs w:val="28"/>
        </w:rPr>
        <w:t>Патология:</w:t>
      </w: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1. Какое утверждение является правильным</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при стенозе верхних дыхательных путей (ВДП) затрудняется преимущественно выдох, а при спазме бронхиол — вдох</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при стенозе ВДП затрудняется преимущественно вдох, а при спазме бронхиол — выдох.</w:t>
      </w:r>
    </w:p>
    <w:p w:rsidR="00113455" w:rsidRPr="00580D67" w:rsidRDefault="00113455"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2. Используемый для оценки проходимости воздухоносных путей индекс Тиффно рассчитывается как отношение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максимальной вентиляции лёгких (МВЛ) к жизненной ёмкости лёгких (ЖЁЛ)</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остаточного объёма лёгких (ООЛ) к общей ёмкости лёгких (ОЁЛ)</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форсированной односекундной жизненной ёмкости лёгких (ФЖЁЛ1) к жизненной ёмкости лёгких (ЖЁЛ).</w:t>
      </w:r>
    </w:p>
    <w:p w:rsidR="00113455" w:rsidRPr="00580D67" w:rsidRDefault="00113455"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3. Периодическое дыхание характеризуется чередованием</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вдоха и выдоха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редких и частых дыхательных движений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дыхание с периодами апноэ</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г) любым указанным выше</w:t>
      </w:r>
    </w:p>
    <w:p w:rsidR="00113455" w:rsidRPr="00580D67" w:rsidRDefault="00113455"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4. Развитие дыхательной недостаточности при обструктивном синдроме вызвано</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1) сужением бронхиол</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2) развитием отека легких</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3) утолщением альвеолярно-капиллярной мембраны</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4) развитием ателектазов</w:t>
      </w:r>
    </w:p>
    <w:p w:rsidR="00113455" w:rsidRPr="00580D67" w:rsidRDefault="00113455"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5. Какое дыхание чаще всего наблюдается при уремии, диабетической коме, эклампсии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дыхание Биота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дыхание Куссмауля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агональное дыхание</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дыхание Чейн-Стокса</w:t>
      </w:r>
    </w:p>
    <w:p w:rsidR="00113455" w:rsidRPr="00580D67" w:rsidRDefault="00113455"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11345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6.При эмфиземе легких</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затруднен вдох</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затруднен выдох</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дыхание глубокое редкое</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дыхание периодическое</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7. К причинам нарушения проходимости нижних дыхательных путей относятся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ларингоспазм</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спазм бронхиол</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сужение просвета трахеи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отек гортани</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утолщение слизистой бронхиол</w:t>
      </w:r>
    </w:p>
    <w:p w:rsidR="00800A45" w:rsidRDefault="00800A45"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е)спазм бронхил, утолщение слизистой оболочки</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8. Инспираторная одышка наблюдается при следующих патологических состояниях</w:t>
      </w:r>
      <w:r w:rsidR="00800A45">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I стадия асфиксии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эмфизема легких</w:t>
      </w:r>
    </w:p>
    <w:p w:rsidR="00580D67" w:rsidRPr="00580D67" w:rsidRDefault="00800A45"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приступы бронхиальной астмы</w:t>
      </w:r>
    </w:p>
    <w:p w:rsidR="00580D67" w:rsidRDefault="00800A45"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закрытый пневмоторакс</w:t>
      </w:r>
    </w:p>
    <w:p w:rsidR="00800A45" w:rsidRDefault="00800A45"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00580D67" w:rsidRPr="00580D67">
        <w:rPr>
          <w:rFonts w:ascii="Times New Roman" w:eastAsia="Times New Roman" w:hAnsi="Times New Roman"/>
          <w:sz w:val="24"/>
          <w:szCs w:val="24"/>
          <w:lang w:eastAsia="ru-RU"/>
        </w:rPr>
        <w:t>9. Экспираторная одышка в большинстве случаев наблюдается при</w:t>
      </w:r>
      <w:r w:rsidR="00800A45">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эмфиземе легких</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приступе бронхиальной астмы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сужении просвета трахеи</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снижении эластических свойств лёгких</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10. Возможными причинами развития дыхательной недостаточности преимущественно обструктивного типа являются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спадение бронхиол при утрате лёгкими эластических свойств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повышение внутрилёгочного давления (при приступе длительного интенсивного кашля)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нарушение синтеза сурфактанта</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бронхиальная астма</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w:t>
      </w:r>
      <w:r w:rsidR="00580D67" w:rsidRPr="00580D67">
        <w:rPr>
          <w:rFonts w:ascii="Times New Roman" w:eastAsia="Times New Roman" w:hAnsi="Times New Roman"/>
          <w:sz w:val="24"/>
          <w:szCs w:val="24"/>
          <w:lang w:eastAsia="ru-RU"/>
        </w:rPr>
        <w:t>11. В патогенезе стенотического дыхания главную роль играет</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понижение возбудимости дыхательного центра</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повышение возбудимости дыхательного центра</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ускорение рефлекса Геринга-Брейера</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запаздывание рефлекса Геринга-Брейера</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12. Тип дыхания при стенозе гортани - это</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частое поверхностное дыхание (полипноэ)</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частое глубокое дыхание (гиперпноэ)</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редкое глубокое дыхание с затрудненным выдохом</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редкое глубокое дыхание с затрудненным вдохом</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дыхание типа Биота</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13. Раннее экспираторное закрытие дыхательных путей возникает в тех случаях, когда в момент выдоха</w:t>
      </w:r>
      <w:r w:rsidR="00800A45">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уменьшается сопротивление воздушному потоку</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увеличивается сопротивление воздушному потоку</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увеличивается осевое давление воздушного потока в бронхиоле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увеличивается радиальное давление воздушного потока в бронхиоле</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уменьшается радиальное давление воздушного потока в бронхиоле</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14.Наследственные или приобретенные гемолитические анемии всегда сопровождаются развитием синдрома холестаза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15.У больных с гемолитической желтухой, как правило, развивается брадикардия и снижение артериального давления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16.Придают темный цвет моче больного при надпеченочной желтухе</w:t>
      </w:r>
      <w:r w:rsidR="00276BA7">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конъюгарованный билирубин</w:t>
      </w:r>
    </w:p>
    <w:p w:rsidR="00580D67" w:rsidRPr="00580D67" w:rsidRDefault="00276BA7"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уробилин</w:t>
      </w:r>
    </w:p>
    <w:p w:rsidR="00580D67" w:rsidRDefault="00276BA7"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стеркобилин</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17.При надпеченочной желтухе возможно поражение ядер головного мозга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18.Признаками ахолии являются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усиление всасывания витамина К</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б) понижение свёртываемости крови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в) повышение свёртываемости крови </w:t>
      </w:r>
    </w:p>
    <w:p w:rsidR="00580D67" w:rsidRDefault="00800A4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стеаторея</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19. К признакам, характерным для холемии, относятся</w:t>
      </w:r>
      <w:r w:rsidR="00800A45">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артериальная гипертензия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артериальная гипотензия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гипорефлексия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брадикардия</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гиперрефлексия</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20.Обтурация камнем или опухолью общего желчного протока приводит к развитию первичного холестаза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21.К желтухам, для которых характерен синдром холестаза, относятся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печеночная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подпеченочная</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надпеченочная</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22.Для синдрома холестаза характерно увеличение в крови</w:t>
      </w:r>
      <w:r w:rsidR="00800A45">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желчных кислот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аланинаминотрасферазы (АЛТ)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холестерина и фосфолипидов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конъюгированного билирубина</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23.Пигменты, придающие темный цвет моче при подпеченочной желтухе, следующие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конъюгированный билирубин</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неконъюгированный билирубин</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уробилин</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стеркобилин</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24.К последствиям прекращения или резкого уменьшения поступления желчи в кишечник относятся</w:t>
      </w:r>
      <w:r w:rsidR="00800A45">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усиление моторики кишечника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ослабление моторики кишечника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уменьшение всасывания витаминов А, Д, Е, К</w:t>
      </w:r>
    </w:p>
    <w:p w:rsidR="00580D67" w:rsidRPr="00580D67" w:rsidRDefault="00800A45"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усиление гниения белков в кишечнике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25.Для подпеченочной желтухи характерен синдром холемии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026</w:t>
      </w:r>
      <w:r w:rsidR="00580D67" w:rsidRPr="00580D67">
        <w:rPr>
          <w:rFonts w:ascii="Times New Roman" w:eastAsia="Times New Roman" w:hAnsi="Times New Roman"/>
          <w:sz w:val="24"/>
          <w:szCs w:val="24"/>
          <w:lang w:eastAsia="ru-RU"/>
        </w:rPr>
        <w:t>. Механизм брадикардии при холемии обусловлен</w:t>
      </w:r>
      <w:r w:rsidR="00800A45">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активацией парасимпатических влияний на сердце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блокадой проведения импульса по ножкам пучка Гиса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прямым действием желчных кислот на синусный узел</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27.Синдромы холемии и ахолии являются следствием холестаза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да</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28.К признакам, характерным для подпеченочной желтухи,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цвет кожи лимонно-желтый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увеличение в крови неконъюгированного билирубина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увеличение в крови конъюгированного билирубина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появление в моче конъюгированного билирубина</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29.Кожными симптомами, которые встречаются у больных с печёночной недостаточностью, являются</w:t>
      </w:r>
      <w:r w:rsidR="00276BA7">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а) гиперпигментация ладоней</w:t>
      </w:r>
    </w:p>
    <w:p w:rsidR="00580D67" w:rsidRPr="00580D67" w:rsidRDefault="00276BA7"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пальмарная эритема</w:t>
      </w:r>
    </w:p>
    <w:p w:rsidR="00580D67" w:rsidRPr="00580D67" w:rsidRDefault="00276BA7"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геморрагические высыпания</w:t>
      </w:r>
    </w:p>
    <w:p w:rsidR="00580D67" w:rsidRDefault="00276BA7"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телеангиэктазии</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30.К химическим гепатотропным ядам относятся</w:t>
      </w:r>
      <w:r w:rsidR="00276BA7">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фосфорорганические соединения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четырёххлористый углерод</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в) мышьяковистые соединения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двуокись углерода</w:t>
      </w:r>
    </w:p>
    <w:p w:rsidR="00276BA7" w:rsidRPr="00580D67" w:rsidRDefault="00276BA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tabs>
          <w:tab w:val="left" w:pos="856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31.При нарушении функции печени развивается гиповитаминоз А, Д, Е и К</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32.К признакам, характерным для клинически выраженной паренхиматозной желтухи,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повышение содержания прямого билирубина в крови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повышение содержания непрямого билирубина в крови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появление прямого билирубина в моче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появление непрямого билирубина в моче</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33.При тяжелой форме печеночной желтухи нарушен захват билирубина гепатоцитами и его конъюгация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34.Появление в крови печёночных трансаминаз характерно для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печёночно-клеточной желтухи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гемолитической желтухи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энзимопатической желтухи</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для любого типа</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35.Признаками, характерными для нарушений углеводного обмена при печёночной недостаточности, являются</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гипогликемия при длительных физических нагрузках</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усиление глюконеогенеза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алиментарная гипергликемия</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гипогликемия натощак</w:t>
      </w:r>
    </w:p>
    <w:p w:rsidR="004E72BA" w:rsidRDefault="004E72BA" w:rsidP="00580D67">
      <w:pPr>
        <w:spacing w:after="0" w:line="240" w:lineRule="auto"/>
        <w:ind w:firstLine="709"/>
        <w:jc w:val="both"/>
        <w:rPr>
          <w:rFonts w:ascii="Times New Roman" w:eastAsia="Times New Roman" w:hAnsi="Times New Roman"/>
          <w:sz w:val="24"/>
          <w:szCs w:val="24"/>
          <w:lang w:eastAsia="ru-RU"/>
        </w:rPr>
      </w:pP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36.При печеночной недостаточности в крови может повышаться количество альдостерона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37.Одним из способов предотвращения развития комы при печёночной недостаточности является ограничение в диете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углеводов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жиров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белков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жидкости</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д) солей</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38.Вирусный гепатит В может сопровождаться аутоиммунным повреждением печени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39.К признакам, характерным для тотальной печеночной недостаточности, относятся</w:t>
      </w:r>
      <w:r w:rsidR="00DB07D9">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увеличение содержания протромбина в крови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гипогликемия натощак</w:t>
      </w:r>
    </w:p>
    <w:p w:rsidR="00580D67" w:rsidRPr="00580D67" w:rsidRDefault="00DB07D9"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гипербилирубинемия</w:t>
      </w:r>
    </w:p>
    <w:p w:rsidR="00580D67" w:rsidRDefault="00DB07D9"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гипопротеинемия</w:t>
      </w:r>
    </w:p>
    <w:p w:rsidR="00DB07D9" w:rsidRDefault="00DB07D9" w:rsidP="00580D67">
      <w:pPr>
        <w:spacing w:after="0" w:line="240" w:lineRule="auto"/>
        <w:ind w:firstLine="709"/>
        <w:jc w:val="both"/>
        <w:rPr>
          <w:rFonts w:ascii="Times New Roman" w:eastAsia="Times New Roman" w:hAnsi="Times New Roman"/>
          <w:sz w:val="24"/>
          <w:szCs w:val="24"/>
          <w:lang w:eastAsia="ru-RU"/>
        </w:rPr>
      </w:pP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40.Факторами, которые играют важную роль в патогенезе асцита, развивающегося при портальной гипертензии, являются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увеличение гидростатического давления в системе воротной вены</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уменьшение лимфообразования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увеличение лимфообразования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снижение онкотического давления крови</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активация РААС (ренин-ангиотензин-альдостероновой системы)</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41.Образование асцита при циррозе печени обусловлено</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гипоальбуминемией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гиперальбуминемией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вторичным гиперальдостеронизмом</w:t>
      </w:r>
    </w:p>
    <w:p w:rsidR="00580D67" w:rsidRDefault="0018524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портальной гипертензией</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42.При печеночной недостаточности имеет место гипераминоацидемия и аминоацидурия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43.Токсичными для организма являются продукты обмена билирубина</w:t>
      </w:r>
      <w:r w:rsidR="00276BA7">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билирубин прямой (коньюгированный)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билирубин непрямой (неконьюгированный)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желчные кислоты</w:t>
      </w:r>
    </w:p>
    <w:p w:rsidR="00185248" w:rsidRPr="00580D67" w:rsidRDefault="00185248"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44.Портокавальное шунтирование может привести к развитию токсемии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45.К желтухе, при которой в моче может появиться непрямой (неконъюгированный) билирубин, относится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механическая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гепатоцеллюлярная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гемолитическая</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ни при одной из перечисленных</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46.Снижение антитоксической фукции печени может привести к появлению в организме эндогенных канцерогенов – метаболитов тирозина и триптофана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47.Гиперспленизм сопровождается уменьшением в крови эритроцитов, гранулоцитов и тромбоцитов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48.Увеличение в крови аланин- и аспартатаминотрансфераз (АЛТ и АСТ) объясняется развитием синдрома холестаза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49.Причинами развития анемии при печеночной недостаточности являются</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гиперспленизм</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нарушение синтеза церрулоплазмина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дефицит цианкобаламина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дефицит железа</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50.К признакам, характерным для печеночной комы,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угнетение сознания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судороги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увеличение в крови мочевины</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увеличение в крови аммиака</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51.Увеличение в крови щелочной фосфатазы (ЩФ) и 5-нуклеотидазы характерно для холестатической желтухи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б) нет </w:t>
      </w:r>
    </w:p>
    <w:p w:rsidR="004E72BA" w:rsidRPr="00580D67" w:rsidRDefault="004E72BA"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52.Для печеночной недостаточности характерно увеличение в крови мочевины</w:t>
      </w:r>
    </w:p>
    <w:p w:rsidR="00580D67" w:rsidRPr="00580D67" w:rsidRDefault="00580D67" w:rsidP="00580D67">
      <w:pPr>
        <w:tabs>
          <w:tab w:val="left" w:pos="240"/>
        </w:tabs>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да </w:t>
      </w:r>
    </w:p>
    <w:p w:rsidR="00580D67" w:rsidRDefault="00580D67" w:rsidP="00580D67">
      <w:pPr>
        <w:tabs>
          <w:tab w:val="left" w:pos="240"/>
        </w:tabs>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4E72BA" w:rsidRPr="00580D67" w:rsidRDefault="004E72BA" w:rsidP="00580D67">
      <w:pPr>
        <w:tabs>
          <w:tab w:val="left" w:pos="240"/>
        </w:tabs>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53.Причинами развития асептического воспаления могут быть</w:t>
      </w:r>
      <w:r w:rsidR="00DB07D9">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тромбоз венозных сосудов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стафилокок</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некроз ткани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кровоизлияние в ткань</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д) хирургическое вмешательство, проведённое в строго асептических условиях </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54.Ферментативные превращения арахидоновой кислоты приводят к образованию следующих медиаторов</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простагландин Е</w:t>
      </w:r>
      <w:r w:rsidRPr="00580D67">
        <w:rPr>
          <w:rFonts w:ascii="Times New Roman" w:eastAsia="Times New Roman" w:hAnsi="Times New Roman"/>
          <w:sz w:val="24"/>
          <w:szCs w:val="24"/>
          <w:vertAlign w:val="subscript"/>
          <w:lang w:eastAsia="ru-RU"/>
        </w:rPr>
        <w:t>2</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580D67">
        <w:rPr>
          <w:rFonts w:ascii="Times New Roman" w:eastAsia="Times New Roman" w:hAnsi="Times New Roman"/>
          <w:sz w:val="24"/>
          <w:szCs w:val="24"/>
          <w:lang w:eastAsia="ru-RU"/>
        </w:rPr>
        <w:t xml:space="preserve">б) простагландин </w:t>
      </w:r>
      <w:r w:rsidRPr="00580D67">
        <w:rPr>
          <w:rFonts w:ascii="Times New Roman" w:eastAsia="Times New Roman" w:hAnsi="Times New Roman"/>
          <w:sz w:val="24"/>
          <w:szCs w:val="24"/>
          <w:lang w:val="en-US" w:eastAsia="ru-RU"/>
        </w:rPr>
        <w:t>D</w:t>
      </w:r>
      <w:r w:rsidRPr="00580D67">
        <w:rPr>
          <w:rFonts w:ascii="Times New Roman" w:eastAsia="Times New Roman" w:hAnsi="Times New Roman"/>
          <w:sz w:val="24"/>
          <w:szCs w:val="24"/>
          <w:vertAlign w:val="subscript"/>
          <w:lang w:eastAsia="ru-RU"/>
        </w:rPr>
        <w:t>2</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580D67">
        <w:rPr>
          <w:rFonts w:ascii="Times New Roman" w:eastAsia="Times New Roman" w:hAnsi="Times New Roman"/>
          <w:sz w:val="24"/>
          <w:szCs w:val="24"/>
          <w:lang w:eastAsia="ru-RU"/>
        </w:rPr>
        <w:t xml:space="preserve"> в) ФАТ</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580D67">
        <w:rPr>
          <w:rFonts w:ascii="Times New Roman" w:eastAsia="Times New Roman" w:hAnsi="Times New Roman"/>
          <w:sz w:val="24"/>
          <w:szCs w:val="24"/>
          <w:lang w:eastAsia="ru-RU"/>
        </w:rPr>
        <w:t>г) лейкотриен В</w:t>
      </w:r>
      <w:r w:rsidRPr="00580D67">
        <w:rPr>
          <w:rFonts w:ascii="Times New Roman" w:eastAsia="Times New Roman" w:hAnsi="Times New Roman"/>
          <w:sz w:val="24"/>
          <w:szCs w:val="24"/>
          <w:vertAlign w:val="subscript"/>
          <w:lang w:eastAsia="ru-RU"/>
        </w:rPr>
        <w:t>4</w:t>
      </w:r>
    </w:p>
    <w:p w:rsidR="004E72BA" w:rsidRPr="004E72BA" w:rsidRDefault="004E72BA" w:rsidP="00580D67">
      <w:pPr>
        <w:widowControl w:val="0"/>
        <w:snapToGrid w:val="0"/>
        <w:spacing w:after="0" w:line="240" w:lineRule="auto"/>
        <w:ind w:firstLine="709"/>
        <w:jc w:val="both"/>
        <w:rPr>
          <w:rFonts w:ascii="Times New Roman" w:eastAsia="Times New Roman" w:hAnsi="Times New Roman"/>
          <w:sz w:val="24"/>
          <w:szCs w:val="24"/>
          <w:vertAlign w:val="subscript"/>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55.Острый воспалительный ответ характеризуется</w:t>
      </w:r>
      <w:r w:rsidR="00276BA7">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образованием воспалительных гранулем</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увеличением проницаемости микроциркуляторных сосудов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в) накоплением в очаге воспаления гигантских многоядерных клеток</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56.К "клеткам хронического воспаления" относятся</w:t>
      </w:r>
      <w:r w:rsidR="00276BA7">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эпителиоидные клетки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макрофаги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тучные клетки</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57. Свойствами, которыми обладает брадикинин, являются</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вызывает падение артериального давления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сокращает гладкую мускулатуру</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увеличивает проницаемость микроциркуляторных сосудов</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раздражает окончания болевых нервов</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58.К числу активных метаболитов кислорода, образующихся внутри активированных фагоцитов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супероксидный анион О</w:t>
      </w:r>
      <w:r w:rsidRPr="00580D67">
        <w:rPr>
          <w:rFonts w:ascii="Times New Roman" w:eastAsia="Times New Roman" w:hAnsi="Times New Roman"/>
          <w:sz w:val="24"/>
          <w:szCs w:val="24"/>
          <w:vertAlign w:val="subscript"/>
          <w:lang w:eastAsia="ru-RU"/>
        </w:rPr>
        <w:t>2</w:t>
      </w:r>
      <w:r w:rsidRPr="00580D67">
        <w:rPr>
          <w:rFonts w:ascii="Times New Roman" w:eastAsia="Times New Roman" w:hAnsi="Times New Roman"/>
          <w:sz w:val="24"/>
          <w:szCs w:val="24"/>
          <w:vertAlign w:val="superscript"/>
          <w:lang w:eastAsia="ru-RU"/>
        </w:rPr>
        <w:t>•</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гидроксильный радикал ОН</w:t>
      </w:r>
      <w:r w:rsidRPr="00580D67">
        <w:rPr>
          <w:rFonts w:ascii="Times New Roman" w:eastAsia="Times New Roman" w:hAnsi="Times New Roman"/>
          <w:sz w:val="24"/>
          <w:szCs w:val="24"/>
          <w:vertAlign w:val="superscript"/>
          <w:lang w:eastAsia="ru-RU"/>
        </w:rPr>
        <w:t>•</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перекись водорода Н</w:t>
      </w:r>
      <w:r w:rsidRPr="00580D67">
        <w:rPr>
          <w:rFonts w:ascii="Times New Roman" w:eastAsia="Times New Roman" w:hAnsi="Times New Roman"/>
          <w:sz w:val="24"/>
          <w:szCs w:val="24"/>
          <w:vertAlign w:val="subscript"/>
          <w:lang w:eastAsia="ru-RU"/>
        </w:rPr>
        <w:t>2</w:t>
      </w:r>
      <w:r w:rsidRPr="00580D67">
        <w:rPr>
          <w:rFonts w:ascii="Times New Roman" w:eastAsia="Times New Roman" w:hAnsi="Times New Roman"/>
          <w:sz w:val="24"/>
          <w:szCs w:val="24"/>
          <w:lang w:eastAsia="ru-RU"/>
        </w:rPr>
        <w:t>О</w:t>
      </w:r>
      <w:r w:rsidRPr="00580D67">
        <w:rPr>
          <w:rFonts w:ascii="Times New Roman" w:eastAsia="Times New Roman" w:hAnsi="Times New Roman"/>
          <w:sz w:val="24"/>
          <w:szCs w:val="24"/>
          <w:vertAlign w:val="subscript"/>
          <w:lang w:eastAsia="ru-RU"/>
        </w:rPr>
        <w:t>2</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молекулярный кислород</w:t>
      </w:r>
    </w:p>
    <w:p w:rsidR="004E72BA" w:rsidRPr="00580D67" w:rsidRDefault="004E72BA"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59.Аспирин блокирует циклооксигеназу и подавляет образование следующих медиаторов воспаления</w:t>
      </w:r>
      <w:r w:rsidR="00AB612E">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простагландин Е</w:t>
      </w:r>
      <w:r w:rsidRPr="00580D67">
        <w:rPr>
          <w:rFonts w:ascii="Times New Roman" w:eastAsia="Times New Roman" w:hAnsi="Times New Roman"/>
          <w:sz w:val="24"/>
          <w:szCs w:val="24"/>
          <w:vertAlign w:val="subscript"/>
          <w:lang w:eastAsia="ru-RU"/>
        </w:rPr>
        <w:t>2</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ФАТ</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в) простагландин </w:t>
      </w:r>
      <w:r w:rsidRPr="00580D67">
        <w:rPr>
          <w:rFonts w:ascii="Times New Roman" w:eastAsia="Times New Roman" w:hAnsi="Times New Roman"/>
          <w:sz w:val="24"/>
          <w:szCs w:val="24"/>
          <w:lang w:val="en-US" w:eastAsia="ru-RU"/>
        </w:rPr>
        <w:t>D</w:t>
      </w:r>
      <w:r w:rsidRPr="00580D67">
        <w:rPr>
          <w:rFonts w:ascii="Times New Roman" w:eastAsia="Times New Roman" w:hAnsi="Times New Roman"/>
          <w:sz w:val="24"/>
          <w:szCs w:val="24"/>
          <w:vertAlign w:val="subscript"/>
          <w:lang w:eastAsia="ru-RU"/>
        </w:rPr>
        <w:t>2</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60.К "клеткам хронического воспаления" относятся</w:t>
      </w:r>
      <w:r w:rsidR="00AB612E">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макрофаги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лимфоциты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эпителиоидные клетки</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61.Анафилотоксической активностью обладают активированные фрагменты комплемента</w:t>
      </w:r>
      <w:r w:rsidR="00AB612E">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С5</w:t>
      </w:r>
      <w:r w:rsidRPr="00580D67">
        <w:rPr>
          <w:rFonts w:ascii="Times New Roman" w:eastAsia="Times New Roman" w:hAnsi="Times New Roman"/>
          <w:sz w:val="24"/>
          <w:szCs w:val="24"/>
          <w:lang w:val="en-US" w:eastAsia="ru-RU"/>
        </w:rPr>
        <w:t>b</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С5а</w:t>
      </w:r>
    </w:p>
    <w:p w:rsidR="00580D67" w:rsidRDefault="00AB612E"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Сза</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62.Фактором, который обусловливает выход плазменных белков из микроциркуляторных сосудов в очаг воспаления, является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сокращение эндотелиальных клеток</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увеличение гидростатического давления крови в капиллярах</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замедление тока крови</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повышение онкотического давления интерстициальной жидкости</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63.К факторам, способствующим образованию экссудата при остром воспалении, относятся</w:t>
      </w:r>
      <w:r w:rsidR="00DB07D9">
        <w:rPr>
          <w:rFonts w:ascii="Times New Roman" w:eastAsia="Times New Roman" w:hAnsi="Times New Roman"/>
          <w:sz w:val="24"/>
          <w:szCs w:val="24"/>
          <w:lang w:eastAsia="ru-RU"/>
        </w:rPr>
        <w:t>,</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затруднение венозного оттока крови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увеличение гидростатического давления внутри микроциркуляторных сосудов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сокращение (ретракция) клеток эндотелия посткапиллярных венул</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разрушение базальной мембраны микроциркуляторных сосудов ферментами лейкоцитов</w:t>
      </w:r>
    </w:p>
    <w:p w:rsidR="00580D67" w:rsidRDefault="00DB07D9"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все правильно</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64.Противовоспалительное действие глюкокортикоидов обусловлено тем, что они</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подавляют активность фосфолипазы А</w:t>
      </w:r>
      <w:r w:rsidRPr="00580D67">
        <w:rPr>
          <w:rFonts w:ascii="Times New Roman" w:eastAsia="Times New Roman" w:hAnsi="Times New Roman"/>
          <w:sz w:val="24"/>
          <w:szCs w:val="24"/>
          <w:vertAlign w:val="subscript"/>
          <w:lang w:eastAsia="ru-RU"/>
        </w:rPr>
        <w:t>2</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снижают проницаемость стенки сосудов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тормозят продукцию интерлейкинов</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ингибируют активацию комплемента</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65.Первоначальное прикрепление лейкоцитов к эндотелию микроциркуляторных сосудов при воспалении обеспечивают</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селектины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интегрины</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иммуноглобулины</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66.К облигатным (профессиональным) фагоцитам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нейтрофилы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моноциты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макрофаги</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эозинофилы</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67. Обычная последовательность эмиграции лейкоцитов в очаг острого воспаления включает</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моноциты, лимфоциты, нейтрофилы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нейтрофилы, лимфоциты, моноциты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моноциты, нейтрофилы, лимфоциты</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нейтрофилы, моноциты, лимфоциты</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68.Факторами, обусловливающими боль при воспалении, являются</w:t>
      </w:r>
      <w:r w:rsidR="00DB07D9">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простагландины группы 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гистамин</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повышение температуры ткани</w:t>
      </w:r>
    </w:p>
    <w:p w:rsidR="00DB07D9" w:rsidRPr="00580D67" w:rsidRDefault="00DB07D9"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69.Для участка острого воспаления характерны следующие физико-химические изменения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гиперонкия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гиперосмия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гипоосмия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ацидоз</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д) повышение концентрации ионов калия вне клеток </w:t>
      </w:r>
    </w:p>
    <w:p w:rsidR="00DC70E8"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185248" w:rsidRPr="00580D67" w:rsidRDefault="0018524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70.Основные различия транссудата и гнойного экссудата при воспалении заключаются в том, что последний содержит</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большое количество клеток крови (лейкоцитов и др.)</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большое количество разрушенных и повреждённых тканевых элементов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небольшое количество белка</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большое количество белка</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71.К веществам, обладающим свойствами опсонинов, относятся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иммуноглобулы класса </w:t>
      </w:r>
      <w:r w:rsidRPr="00580D67">
        <w:rPr>
          <w:rFonts w:ascii="Times New Roman" w:eastAsia="Times New Roman" w:hAnsi="Times New Roman"/>
          <w:sz w:val="24"/>
          <w:szCs w:val="24"/>
          <w:lang w:val="en-US" w:eastAsia="ru-RU"/>
        </w:rPr>
        <w:t>G</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 xml:space="preserve">б) иммуноглобулины класса </w:t>
      </w:r>
      <w:r w:rsidRPr="00580D67">
        <w:rPr>
          <w:rFonts w:ascii="Times New Roman" w:eastAsia="Times New Roman" w:hAnsi="Times New Roman"/>
          <w:i/>
          <w:sz w:val="24"/>
          <w:szCs w:val="24"/>
          <w:lang w:eastAsia="ru-RU"/>
        </w:rPr>
        <w:t>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простагландин Е</w:t>
      </w:r>
      <w:r w:rsidRPr="00580D67">
        <w:rPr>
          <w:rFonts w:ascii="Times New Roman" w:eastAsia="Times New Roman" w:hAnsi="Times New Roman"/>
          <w:sz w:val="24"/>
          <w:szCs w:val="24"/>
          <w:vertAlign w:val="subscript"/>
          <w:lang w:eastAsia="ru-RU"/>
        </w:rPr>
        <w:t>2</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фрагмент С</w:t>
      </w:r>
      <w:r w:rsidRPr="00580D67">
        <w:rPr>
          <w:rFonts w:ascii="Times New Roman" w:eastAsia="Times New Roman" w:hAnsi="Times New Roman"/>
          <w:sz w:val="24"/>
          <w:szCs w:val="24"/>
          <w:vertAlign w:val="subscript"/>
          <w:lang w:eastAsia="ru-RU"/>
        </w:rPr>
        <w:t xml:space="preserve">ЗЬ </w:t>
      </w:r>
      <w:r w:rsidRPr="00580D67">
        <w:rPr>
          <w:rFonts w:ascii="Times New Roman" w:eastAsia="Times New Roman" w:hAnsi="Times New Roman"/>
          <w:sz w:val="24"/>
          <w:szCs w:val="24"/>
          <w:lang w:eastAsia="ru-RU"/>
        </w:rPr>
        <w:t>комплемента</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72Воспаление рассматривается как адаптивная реакция организма, потому что</w:t>
      </w:r>
      <w:r w:rsidR="00DB07D9">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отграничивает место повреждения, препятствуя распространению флогогенного фактора и продуктов альтерации в организме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инактивирует флогогенный агент и продукты альтерации тканей</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препятствует аллергизации организма</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мобилизует специфические и неспецифические факторы защиты организма</w:t>
      </w:r>
    </w:p>
    <w:p w:rsid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способствует восстановлению или замещению повреждённых тканевых структур</w:t>
      </w:r>
    </w:p>
    <w:p w:rsidR="00DC70E8"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73.В отличие от "физиологической", патологическая боль характеризуется</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 а) возникновением при повреждении, чрезмерном раздражении или разрушении нервов и/или рецепторов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возникновением при повреждении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или раздражении таламической зоны нервной системы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снижением резистентности организма к патогенным воздействиям</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как правило, преходящим характером</w:t>
      </w:r>
    </w:p>
    <w:p w:rsidR="00580D67" w:rsidRPr="00580D67" w:rsidRDefault="00580D67" w:rsidP="00580D67">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ab/>
      </w:r>
    </w:p>
    <w:p w:rsidR="00580D67" w:rsidRPr="00580D67" w:rsidRDefault="00DC70E8" w:rsidP="00580D67">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74. Свойствами, соответствующими физиологической</w:t>
      </w:r>
      <w:r w:rsidR="00580D67" w:rsidRPr="00580D67">
        <w:rPr>
          <w:rFonts w:ascii="Times New Roman" w:eastAsia="Times New Roman" w:hAnsi="Times New Roman"/>
          <w:i/>
          <w:sz w:val="24"/>
          <w:szCs w:val="24"/>
          <w:lang w:eastAsia="ru-RU"/>
        </w:rPr>
        <w:t xml:space="preserve"> </w:t>
      </w:r>
      <w:r w:rsidR="00580D67" w:rsidRPr="00580D67">
        <w:rPr>
          <w:rFonts w:ascii="Times New Roman" w:eastAsia="Times New Roman" w:hAnsi="Times New Roman"/>
          <w:sz w:val="24"/>
          <w:szCs w:val="24"/>
          <w:lang w:eastAsia="ru-RU"/>
        </w:rPr>
        <w:t>боли, являются</w:t>
      </w:r>
      <w:r w:rsidR="00AB612E">
        <w:rPr>
          <w:rFonts w:ascii="Times New Roman" w:eastAsia="Times New Roman" w:hAnsi="Times New Roman"/>
          <w:sz w:val="24"/>
          <w:szCs w:val="24"/>
          <w:lang w:eastAsia="ru-RU"/>
        </w:rPr>
        <w:t>,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неадекватна воздействию</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адекватна силе и характеру воздействия</w:t>
      </w:r>
    </w:p>
    <w:p w:rsidR="00580D67" w:rsidRPr="00580D67" w:rsidRDefault="00AB612E"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обеспечивает мобилизацию защитно-приспособительных реакций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76. К свойствам, соответствующим</w:t>
      </w:r>
      <w:r w:rsidR="00580D67" w:rsidRPr="00580D67">
        <w:rPr>
          <w:rFonts w:ascii="Times New Roman" w:eastAsia="Times New Roman" w:hAnsi="Times New Roman"/>
          <w:i/>
          <w:sz w:val="24"/>
          <w:szCs w:val="24"/>
          <w:lang w:eastAsia="ru-RU"/>
        </w:rPr>
        <w:t xml:space="preserve"> </w:t>
      </w:r>
      <w:r w:rsidR="00580D67" w:rsidRPr="00580D67">
        <w:rPr>
          <w:rFonts w:ascii="Times New Roman" w:eastAsia="Times New Roman" w:hAnsi="Times New Roman"/>
          <w:sz w:val="24"/>
          <w:szCs w:val="24"/>
          <w:lang w:eastAsia="ru-RU"/>
        </w:rPr>
        <w:t>патологической боли, относятся</w:t>
      </w:r>
      <w:r w:rsidR="00185248">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неадекватна воздействию</w:t>
      </w:r>
    </w:p>
    <w:p w:rsidR="00580D67" w:rsidRPr="00580D67" w:rsidRDefault="0018524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580D67" w:rsidRPr="00580D67">
        <w:rPr>
          <w:rFonts w:ascii="Times New Roman" w:eastAsia="Times New Roman" w:hAnsi="Times New Roman"/>
          <w:sz w:val="24"/>
          <w:szCs w:val="24"/>
          <w:lang w:eastAsia="ru-RU"/>
        </w:rPr>
        <w:t>) дезорганизует организм</w:t>
      </w:r>
    </w:p>
    <w:p w:rsidR="00580D67" w:rsidRPr="00580D67" w:rsidRDefault="0018524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0D67" w:rsidRPr="00580D67">
        <w:rPr>
          <w:rFonts w:ascii="Times New Roman" w:eastAsia="Times New Roman" w:hAnsi="Times New Roman"/>
          <w:sz w:val="24"/>
          <w:szCs w:val="24"/>
          <w:lang w:eastAsia="ru-RU"/>
        </w:rPr>
        <w:t>) обеспечивает мобилизацию защитно-приспособительных реакций</w:t>
      </w:r>
    </w:p>
    <w:p w:rsidR="00580D67" w:rsidRPr="00580D67" w:rsidRDefault="0018524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длительна</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77.Типы волокон периферических нервов, которые про</w:t>
      </w:r>
      <w:r w:rsidR="00276BA7">
        <w:rPr>
          <w:rFonts w:ascii="Times New Roman" w:eastAsia="Times New Roman" w:hAnsi="Times New Roman"/>
          <w:sz w:val="24"/>
          <w:szCs w:val="24"/>
          <w:lang w:eastAsia="ru-RU"/>
        </w:rPr>
        <w:t>водят «болевую импульсацию», это</w:t>
      </w:r>
    </w:p>
    <w:p w:rsidR="00580D67" w:rsidRPr="00580D67" w:rsidRDefault="00580D67" w:rsidP="00580D67">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волокна А- альфа </w:t>
      </w:r>
    </w:p>
    <w:p w:rsidR="00580D67" w:rsidRPr="00580D67" w:rsidRDefault="00580D67" w:rsidP="00580D67">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б) волокна А- бета </w:t>
      </w:r>
    </w:p>
    <w:p w:rsidR="00580D67" w:rsidRPr="00580D67" w:rsidRDefault="00580D67" w:rsidP="00580D67">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в) волокна А- гамма </w:t>
      </w:r>
    </w:p>
    <w:p w:rsidR="00580D67" w:rsidRDefault="00276BA7" w:rsidP="00580D67">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все неверно</w:t>
      </w:r>
      <w:r w:rsidR="00580D67" w:rsidRPr="00580D67">
        <w:rPr>
          <w:rFonts w:ascii="Times New Roman" w:eastAsia="Times New Roman" w:hAnsi="Times New Roman"/>
          <w:sz w:val="24"/>
          <w:szCs w:val="24"/>
          <w:lang w:eastAsia="ru-RU"/>
        </w:rPr>
        <w:t xml:space="preserve"> </w:t>
      </w:r>
    </w:p>
    <w:p w:rsidR="00276BA7" w:rsidRPr="00580D67" w:rsidRDefault="00276BA7" w:rsidP="00580D67">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78.Периферические окончания ноцицептивных волокон возбуждают</w:t>
      </w:r>
      <w:r w:rsidR="00DB07D9">
        <w:rPr>
          <w:rFonts w:ascii="Times New Roman" w:eastAsia="Times New Roman" w:hAnsi="Times New Roman"/>
          <w:sz w:val="24"/>
          <w:szCs w:val="24"/>
          <w:lang w:eastAsia="ru-RU"/>
        </w:rPr>
        <w:t>, все кроме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сильные механические стимулы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нагревание кожи выше 45°С</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электрические стимулы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ионы К+</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д) ионы </w:t>
      </w:r>
      <w:r w:rsidRPr="00580D67">
        <w:rPr>
          <w:rFonts w:ascii="Times New Roman" w:eastAsia="Times New Roman" w:hAnsi="Times New Roman"/>
          <w:sz w:val="24"/>
          <w:szCs w:val="24"/>
          <w:lang w:val="en-US" w:eastAsia="ru-RU"/>
        </w:rPr>
        <w:t>Na</w:t>
      </w:r>
      <w:r w:rsidRPr="00580D67">
        <w:rPr>
          <w:rFonts w:ascii="Times New Roman" w:eastAsia="Times New Roman" w:hAnsi="Times New Roman"/>
          <w:sz w:val="24"/>
          <w:szCs w:val="24"/>
          <w:lang w:eastAsia="ru-RU"/>
        </w:rPr>
        <w:t xml:space="preserve">+ </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79.Веществами, стимулирующими ноцицептивные окончания, являются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эндорфины</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ионы Н+</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ионы К+</w:t>
      </w:r>
    </w:p>
    <w:p w:rsidR="00580D67" w:rsidRPr="00580D67" w:rsidRDefault="00DB07D9"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80D67" w:rsidRPr="00580D67">
        <w:rPr>
          <w:rFonts w:ascii="Times New Roman" w:eastAsia="Times New Roman" w:hAnsi="Times New Roman"/>
          <w:sz w:val="24"/>
          <w:szCs w:val="24"/>
          <w:lang w:eastAsia="ru-RU"/>
        </w:rPr>
        <w:t xml:space="preserve">) гистамин </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80.К повреждениям спинного мозга, приводящим к преимущественной потере болевой и температурной чувствительности, относятся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дорсальных столбов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дорсолатеральных отделов боковых столбов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вентролатеральных отделов боковых столбов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вентральных столбов</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81.Симптомами ишемии являются</w:t>
      </w:r>
      <w:r w:rsidR="00800A45">
        <w:rPr>
          <w:rFonts w:ascii="Times New Roman" w:eastAsia="Times New Roman" w:hAnsi="Times New Roman"/>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а) понижение температуры поверхностных тканей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б) понижение температуры внутренних органов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в) побледнение органа или ткани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 xml:space="preserve">г) боль </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понижение тургора тканей</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82. Факторами, обусловливающими боль при воспалении, являются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простагландины группы 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гистамин</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повышение температуры ткани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83. Факторами, обусловливающими боль при воспалении, являются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простагландины группы Е</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гистамин</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Н</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К</w:t>
      </w:r>
      <w:r w:rsidRPr="00580D67">
        <w:rPr>
          <w:rFonts w:ascii="Times New Roman" w:eastAsia="Times New Roman" w:hAnsi="Times New Roman"/>
          <w:sz w:val="24"/>
          <w:szCs w:val="24"/>
          <w:vertAlign w:val="superscript"/>
          <w:lang w:eastAsia="ru-RU"/>
        </w:rPr>
        <w:t>+</w:t>
      </w:r>
      <w:r w:rsidRPr="00580D67">
        <w:rPr>
          <w:rFonts w:ascii="Times New Roman" w:eastAsia="Times New Roman" w:hAnsi="Times New Roman"/>
          <w:sz w:val="24"/>
          <w:szCs w:val="24"/>
          <w:lang w:eastAsia="ru-RU"/>
        </w:rPr>
        <w:t>-гипериония</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повышение температуры ткани</w:t>
      </w:r>
    </w:p>
    <w:p w:rsidR="00580D67" w:rsidRPr="00580D67" w:rsidRDefault="00580D67" w:rsidP="00580D67">
      <w:pPr>
        <w:widowControl w:val="0"/>
        <w:snapToGrid w:val="0"/>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84.</w:t>
      </w:r>
      <w:r w:rsidR="00580D67" w:rsidRPr="00580D67">
        <w:rPr>
          <w:rFonts w:ascii="Times New Roman" w:eastAsia="Times New Roman" w:hAnsi="Times New Roman"/>
          <w:sz w:val="24"/>
          <w:szCs w:val="24"/>
          <w:lang w:eastAsia="ru-RU"/>
        </w:rPr>
        <w:t>Нормальные показатели Н</w:t>
      </w:r>
      <w:r w:rsidR="00580D67" w:rsidRPr="00580D67">
        <w:rPr>
          <w:rFonts w:ascii="Times New Roman" w:eastAsia="Times New Roman" w:hAnsi="Times New Roman"/>
          <w:sz w:val="24"/>
          <w:szCs w:val="24"/>
          <w:lang w:val="en-US" w:eastAsia="ru-RU"/>
        </w:rPr>
        <w:t>t</w:t>
      </w:r>
      <w:r w:rsidR="00580D67" w:rsidRPr="00580D67">
        <w:rPr>
          <w:rFonts w:ascii="Times New Roman" w:eastAsia="Times New Roman" w:hAnsi="Times New Roman"/>
          <w:sz w:val="24"/>
          <w:szCs w:val="24"/>
          <w:lang w:eastAsia="ru-RU"/>
        </w:rPr>
        <w:t xml:space="preserve"> взрослого человека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0,40–0,55</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0,45–0,65</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0,36–0,48</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0,32–0,52</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85.</w:t>
      </w:r>
      <w:r w:rsidR="00580D67" w:rsidRPr="00580D67">
        <w:rPr>
          <w:rFonts w:ascii="Times New Roman" w:eastAsia="Times New Roman" w:hAnsi="Times New Roman"/>
          <w:sz w:val="24"/>
          <w:szCs w:val="24"/>
          <w:lang w:eastAsia="ru-RU"/>
        </w:rPr>
        <w:t>Для гемолитической анемии характерна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олигоцитемическая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олигоцитемическая гиперволемия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полицитемическая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олигоцитемическая нормоволемия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полицитемическая нормоволемия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86.</w:t>
      </w:r>
      <w:r w:rsidR="00580D67" w:rsidRPr="00580D67">
        <w:rPr>
          <w:rFonts w:ascii="Times New Roman" w:eastAsia="Times New Roman" w:hAnsi="Times New Roman"/>
          <w:sz w:val="24"/>
          <w:szCs w:val="24"/>
          <w:lang w:eastAsia="ru-RU"/>
        </w:rPr>
        <w:t>В первые минуты после острой кровопотери средней тяжести возникает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олигоцитемическая нормоволемия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нормоцитемическая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олигоцитемическая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полицитемическая гиповолемия</w:t>
      </w: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87.</w:t>
      </w:r>
      <w:r w:rsidR="00580D67" w:rsidRPr="00580D67">
        <w:rPr>
          <w:rFonts w:ascii="Times New Roman" w:eastAsia="Times New Roman" w:hAnsi="Times New Roman"/>
          <w:sz w:val="24"/>
          <w:szCs w:val="24"/>
          <w:lang w:eastAsia="ru-RU"/>
        </w:rPr>
        <w:t>К концу первых</w:t>
      </w:r>
      <w:r w:rsidR="00580D67" w:rsidRPr="00580D67">
        <w:rPr>
          <w:rFonts w:ascii="Times New Roman" w:eastAsia="Times New Roman" w:hAnsi="Times New Roman"/>
          <w:sz w:val="24"/>
          <w:szCs w:val="24"/>
          <w:lang w:eastAsia="ru-RU"/>
        </w:rPr>
        <w:noBreakHyphen/>
        <w:t>вторых суток после острой кровопотери средней тяжести наблюдается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полицитемическая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нормоцитемическая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lastRenderedPageBreak/>
        <w:t>в) олигоцитемическая нормоволемия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олигоцитемическая гиповолемия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олигоцитемическая гиперволемия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88.</w:t>
      </w:r>
      <w:r w:rsidR="00580D67" w:rsidRPr="00580D67">
        <w:rPr>
          <w:rFonts w:ascii="Times New Roman" w:eastAsia="Times New Roman" w:hAnsi="Times New Roman"/>
          <w:sz w:val="24"/>
          <w:szCs w:val="24"/>
          <w:lang w:eastAsia="ru-RU"/>
        </w:rPr>
        <w:t>Какой тип гипоксии развивается в организме в первые минуты после массивной острой кровопотери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гемический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циркуляторный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тканевой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респираторный</w:t>
      </w:r>
    </w:p>
    <w:p w:rsidR="00580D67" w:rsidRPr="00580D67" w:rsidRDefault="00580D67" w:rsidP="00DC70E8">
      <w:pPr>
        <w:spacing w:after="0" w:line="240" w:lineRule="auto"/>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89.</w:t>
      </w:r>
      <w:r w:rsidR="00580D67" w:rsidRPr="00580D67">
        <w:rPr>
          <w:rFonts w:ascii="Times New Roman" w:eastAsia="Times New Roman" w:hAnsi="Times New Roman"/>
          <w:sz w:val="24"/>
          <w:szCs w:val="24"/>
          <w:lang w:eastAsia="ru-RU"/>
        </w:rPr>
        <w:t>Какой тип гипоксии наблюдается в организме через 2–3 сут после острой кровопотери средней тяжести с успешным результатом проведённой терапии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смешанный (тканевой и циркуляторный)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тканевой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гемический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циркуляторный</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90.</w:t>
      </w:r>
      <w:r w:rsidR="00580D67" w:rsidRPr="00580D67">
        <w:rPr>
          <w:rFonts w:ascii="Times New Roman" w:eastAsia="Times New Roman" w:hAnsi="Times New Roman"/>
          <w:sz w:val="24"/>
          <w:szCs w:val="24"/>
          <w:lang w:eastAsia="ru-RU"/>
        </w:rPr>
        <w:t>Возможно ли развитие гиперволемии в сочетании с гипоосмией крови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да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нет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w:t>
      </w:r>
      <w:r w:rsidR="00580D67" w:rsidRPr="00580D67">
        <w:rPr>
          <w:rFonts w:ascii="Times New Roman" w:eastAsia="Times New Roman" w:hAnsi="Times New Roman"/>
          <w:caps/>
          <w:sz w:val="24"/>
          <w:szCs w:val="24"/>
          <w:lang w:eastAsia="ru-RU"/>
        </w:rPr>
        <w:t>91.</w:t>
      </w:r>
      <w:r w:rsidR="00580D67" w:rsidRPr="00580D67">
        <w:rPr>
          <w:rFonts w:ascii="Times New Roman" w:eastAsia="Times New Roman" w:hAnsi="Times New Roman"/>
          <w:sz w:val="24"/>
          <w:szCs w:val="24"/>
          <w:lang w:eastAsia="ru-RU"/>
        </w:rPr>
        <w:t>Интервал времени, в течение которого обычно восстанавливается ОЦК (при потере 1000 мл) за счёт поступления в сосуды тканевой жидкости</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1–2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2–3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1–2 ч.</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4–5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92.Интервал времени, в течение которого обычно восстановливается ОЦК (при потере 1000 мл) за счёт активации эритропоэза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а) в течение 1–2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б) в течение 2–3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в) в течение 1–2 ч.</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г) через 4–5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r w:rsidRPr="00580D67">
        <w:rPr>
          <w:rFonts w:ascii="Times New Roman" w:eastAsia="Times New Roman" w:hAnsi="Times New Roman"/>
          <w:sz w:val="24"/>
          <w:szCs w:val="24"/>
          <w:lang w:eastAsia="ru-RU"/>
        </w:rPr>
        <w:t>д) через 8–9 сут</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93.</w:t>
      </w:r>
      <w:r w:rsidR="00580D67" w:rsidRPr="00580D67">
        <w:rPr>
          <w:rFonts w:ascii="Times New Roman" w:eastAsia="Times New Roman" w:hAnsi="Times New Roman"/>
          <w:b/>
          <w:bCs/>
          <w:caps/>
          <w:sz w:val="24"/>
          <w:szCs w:val="24"/>
          <w:lang w:eastAsia="ar-SA"/>
        </w:rPr>
        <w:t xml:space="preserve"> </w:t>
      </w:r>
      <w:r w:rsidR="00580D67" w:rsidRPr="00580D67">
        <w:rPr>
          <w:rFonts w:ascii="Times New Roman" w:eastAsia="Times New Roman" w:hAnsi="Times New Roman"/>
          <w:bCs/>
          <w:sz w:val="24"/>
          <w:szCs w:val="24"/>
          <w:lang w:eastAsia="ar-SA"/>
        </w:rPr>
        <w:t>Лейкопенией называется уменьшение содержания лейкоцитов в крови ниже</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а) 5×10</w:t>
      </w:r>
      <w:r w:rsidRPr="00580D67">
        <w:rPr>
          <w:rFonts w:ascii="Times New Roman" w:eastAsia="Times New Roman" w:hAnsi="Times New Roman"/>
          <w:bCs/>
          <w:sz w:val="24"/>
          <w:szCs w:val="24"/>
          <w:vertAlign w:val="superscript"/>
          <w:lang w:eastAsia="ar-SA"/>
        </w:rPr>
        <w:t>9</w:t>
      </w:r>
      <w:r w:rsidRPr="00580D67">
        <w:rPr>
          <w:rFonts w:ascii="Times New Roman" w:eastAsia="Times New Roman" w:hAnsi="Times New Roman"/>
          <w:bCs/>
          <w:sz w:val="24"/>
          <w:szCs w:val="24"/>
          <w:lang w:eastAsia="ar-SA"/>
        </w:rPr>
        <w:t>/л</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б) 4×10</w:t>
      </w:r>
      <w:r w:rsidRPr="00580D67">
        <w:rPr>
          <w:rFonts w:ascii="Times New Roman" w:eastAsia="Times New Roman" w:hAnsi="Times New Roman"/>
          <w:bCs/>
          <w:sz w:val="24"/>
          <w:szCs w:val="24"/>
          <w:vertAlign w:val="superscript"/>
          <w:lang w:eastAsia="ar-SA"/>
        </w:rPr>
        <w:t>9</w:t>
      </w:r>
      <w:r w:rsidRPr="00580D67">
        <w:rPr>
          <w:rFonts w:ascii="Times New Roman" w:eastAsia="Times New Roman" w:hAnsi="Times New Roman"/>
          <w:bCs/>
          <w:sz w:val="24"/>
          <w:szCs w:val="24"/>
          <w:lang w:eastAsia="ar-SA"/>
        </w:rPr>
        <w:t>/л</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в) 9×10</w:t>
      </w:r>
      <w:r w:rsidRPr="00580D67">
        <w:rPr>
          <w:rFonts w:ascii="Times New Roman" w:eastAsia="Times New Roman" w:hAnsi="Times New Roman"/>
          <w:bCs/>
          <w:sz w:val="24"/>
          <w:szCs w:val="24"/>
          <w:vertAlign w:val="superscript"/>
          <w:lang w:eastAsia="ar-SA"/>
        </w:rPr>
        <w:t>9</w:t>
      </w:r>
      <w:r w:rsidRPr="00580D67">
        <w:rPr>
          <w:rFonts w:ascii="Times New Roman" w:eastAsia="Times New Roman" w:hAnsi="Times New Roman"/>
          <w:bCs/>
          <w:sz w:val="24"/>
          <w:szCs w:val="24"/>
          <w:lang w:eastAsia="ar-SA"/>
        </w:rPr>
        <w:t>/л</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г) 7×10</w:t>
      </w:r>
      <w:r w:rsidRPr="00580D67">
        <w:rPr>
          <w:rFonts w:ascii="Times New Roman" w:eastAsia="Times New Roman" w:hAnsi="Times New Roman"/>
          <w:bCs/>
          <w:sz w:val="24"/>
          <w:szCs w:val="24"/>
          <w:vertAlign w:val="superscript"/>
          <w:lang w:eastAsia="ar-SA"/>
        </w:rPr>
        <w:t>9</w:t>
      </w:r>
      <w:r w:rsidRPr="00580D67">
        <w:rPr>
          <w:rFonts w:ascii="Times New Roman" w:eastAsia="Times New Roman" w:hAnsi="Times New Roman"/>
          <w:bCs/>
          <w:sz w:val="24"/>
          <w:szCs w:val="24"/>
          <w:lang w:eastAsia="ar-SA"/>
        </w:rPr>
        <w:t>/л</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д) 8×10</w:t>
      </w:r>
      <w:r w:rsidRPr="00580D67">
        <w:rPr>
          <w:rFonts w:ascii="Times New Roman" w:eastAsia="Times New Roman" w:hAnsi="Times New Roman"/>
          <w:bCs/>
          <w:sz w:val="24"/>
          <w:szCs w:val="24"/>
          <w:vertAlign w:val="superscript"/>
          <w:lang w:eastAsia="ar-SA"/>
        </w:rPr>
        <w:t>9</w:t>
      </w:r>
      <w:r w:rsidRPr="00580D67">
        <w:rPr>
          <w:rFonts w:ascii="Times New Roman" w:eastAsia="Times New Roman" w:hAnsi="Times New Roman"/>
          <w:bCs/>
          <w:sz w:val="24"/>
          <w:szCs w:val="24"/>
          <w:lang w:eastAsia="ar-SA"/>
        </w:rPr>
        <w:t>/л</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keepNext/>
        <w:shd w:val="clear" w:color="auto" w:fill="FFFFFF"/>
        <w:suppressAutoHyphens/>
        <w:spacing w:after="0" w:line="240" w:lineRule="auto"/>
        <w:ind w:firstLine="709"/>
        <w:jc w:val="both"/>
        <w:rPr>
          <w:rFonts w:ascii="Times New Roman" w:eastAsia="Times New Roman" w:hAnsi="Times New Roman"/>
          <w:bCs/>
          <w:caps/>
          <w:sz w:val="24"/>
          <w:szCs w:val="24"/>
          <w:lang w:eastAsia="ar-SA"/>
        </w:rPr>
      </w:pPr>
      <w:r>
        <w:rPr>
          <w:rFonts w:ascii="Times New Roman" w:eastAsia="Times New Roman" w:hAnsi="Times New Roman"/>
          <w:bCs/>
          <w:caps/>
          <w:sz w:val="24"/>
          <w:szCs w:val="24"/>
          <w:lang w:eastAsia="ar-SA"/>
        </w:rPr>
        <w:t>0</w:t>
      </w:r>
      <w:r w:rsidR="00580D67" w:rsidRPr="00580D67">
        <w:rPr>
          <w:rFonts w:ascii="Times New Roman" w:eastAsia="Times New Roman" w:hAnsi="Times New Roman"/>
          <w:bCs/>
          <w:caps/>
          <w:sz w:val="24"/>
          <w:szCs w:val="24"/>
          <w:lang w:eastAsia="ar-SA"/>
        </w:rPr>
        <w:t>94.</w:t>
      </w:r>
      <w:r w:rsidR="00580D67" w:rsidRPr="00580D67">
        <w:rPr>
          <w:rFonts w:ascii="Times New Roman" w:eastAsia="Times New Roman" w:hAnsi="Times New Roman"/>
          <w:bCs/>
          <w:sz w:val="24"/>
          <w:szCs w:val="24"/>
          <w:lang w:eastAsia="ar-SA"/>
        </w:rPr>
        <w:t>Индексом ядерного сдвига лейкоцитарной формулы называется</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а) отношение мононуклеарных лейкоцитов к полиморфноядерным</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б) отношение несегментированных нейтрофилов к сегментированным</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в) увеличение числа несегментированных нейтрофилов</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г) отношение сегментированных нейтрофилов к несегментированным</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580D67">
        <w:rPr>
          <w:rFonts w:ascii="Times New Roman" w:eastAsia="Times New Roman" w:hAnsi="Times New Roman"/>
          <w:bCs/>
          <w:sz w:val="24"/>
          <w:szCs w:val="24"/>
          <w:lang w:eastAsia="ar-SA"/>
        </w:rPr>
        <w:t>д) процент несегментированных нейтрофилов</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80D67" w:rsidRPr="00580D67">
        <w:rPr>
          <w:rFonts w:ascii="Times New Roman" w:eastAsia="Times New Roman" w:hAnsi="Times New Roman"/>
          <w:sz w:val="24"/>
          <w:szCs w:val="24"/>
          <w:lang w:eastAsia="ru-RU"/>
        </w:rPr>
        <w:t>95.</w:t>
      </w:r>
      <w:r w:rsidR="00580D67" w:rsidRPr="00580D67">
        <w:rPr>
          <w:rFonts w:ascii="Times New Roman" w:eastAsia="Times New Roman" w:hAnsi="Times New Roman"/>
          <w:bCs/>
          <w:spacing w:val="-6"/>
          <w:sz w:val="24"/>
          <w:szCs w:val="24"/>
          <w:lang w:eastAsia="ar-SA"/>
        </w:rPr>
        <w:t>Для лейкемической формы лейкоза всегда характерно</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lastRenderedPageBreak/>
        <w:t>а) лейкопения</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б) выраженный лейкоцитоз</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в) эритроцитоз</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г) исчезновение бластных клеток крови</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д) базофильно-эозинофильная ассоциация</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keepNext/>
        <w:shd w:val="clear" w:color="auto" w:fill="FFFFFF"/>
        <w:suppressAutoHyphens/>
        <w:spacing w:after="0" w:line="240" w:lineRule="auto"/>
        <w:ind w:firstLine="709"/>
        <w:jc w:val="both"/>
        <w:rPr>
          <w:rFonts w:ascii="Times New Roman" w:eastAsia="Times New Roman" w:hAnsi="Times New Roman"/>
          <w:bCs/>
          <w:caps/>
          <w:spacing w:val="-6"/>
          <w:sz w:val="24"/>
          <w:szCs w:val="24"/>
          <w:lang w:eastAsia="ar-SA"/>
        </w:rPr>
      </w:pPr>
      <w:r>
        <w:rPr>
          <w:rFonts w:ascii="Times New Roman" w:eastAsia="Times New Roman" w:hAnsi="Times New Roman"/>
          <w:bCs/>
          <w:caps/>
          <w:spacing w:val="-6"/>
          <w:sz w:val="24"/>
          <w:szCs w:val="24"/>
          <w:lang w:eastAsia="ar-SA"/>
        </w:rPr>
        <w:t>0</w:t>
      </w:r>
      <w:r w:rsidR="00580D67" w:rsidRPr="00580D67">
        <w:rPr>
          <w:rFonts w:ascii="Times New Roman" w:eastAsia="Times New Roman" w:hAnsi="Times New Roman"/>
          <w:bCs/>
          <w:caps/>
          <w:spacing w:val="-6"/>
          <w:sz w:val="24"/>
          <w:szCs w:val="24"/>
          <w:lang w:eastAsia="ar-SA"/>
        </w:rPr>
        <w:t>96.«</w:t>
      </w:r>
      <w:r w:rsidR="00580D67" w:rsidRPr="00580D67">
        <w:rPr>
          <w:rFonts w:ascii="Times New Roman" w:eastAsia="Times New Roman" w:hAnsi="Times New Roman"/>
          <w:bCs/>
          <w:spacing w:val="-6"/>
          <w:sz w:val="24"/>
          <w:szCs w:val="24"/>
          <w:lang w:eastAsia="ar-SA"/>
        </w:rPr>
        <w:t>Лейкемический провал» характерен для</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а) острого лейкоза</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б) миеломной болезни</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в) хронического миелолейкоза</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г) эритремии</w:t>
      </w:r>
    </w:p>
    <w:p w:rsidR="00580D67" w:rsidRPr="00580D67" w:rsidRDefault="00580D67" w:rsidP="00580D67">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580D67">
        <w:rPr>
          <w:rFonts w:ascii="Times New Roman" w:eastAsia="Times New Roman" w:hAnsi="Times New Roman"/>
          <w:bCs/>
          <w:spacing w:val="-6"/>
          <w:sz w:val="24"/>
          <w:szCs w:val="24"/>
          <w:lang w:eastAsia="ar-SA"/>
        </w:rPr>
        <w:t>д) хронического лимфолейкоза</w:t>
      </w:r>
    </w:p>
    <w:p w:rsidR="00580D67" w:rsidRPr="00580D67" w:rsidRDefault="00580D67" w:rsidP="00580D67">
      <w:pPr>
        <w:spacing w:after="0" w:line="240" w:lineRule="auto"/>
        <w:ind w:firstLine="709"/>
        <w:jc w:val="both"/>
        <w:rPr>
          <w:rFonts w:ascii="Times New Roman" w:eastAsia="Times New Roman" w:hAnsi="Times New Roman"/>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0</w:t>
      </w:r>
      <w:r w:rsidR="00580D67" w:rsidRPr="00580D67">
        <w:rPr>
          <w:rFonts w:ascii="Times New Roman" w:eastAsia="Times New Roman" w:hAnsi="Times New Roman"/>
          <w:snapToGrid w:val="0"/>
          <w:sz w:val="24"/>
          <w:szCs w:val="24"/>
          <w:lang w:eastAsia="ru-RU"/>
        </w:rPr>
        <w:t>97.Абсолютный лимфоцитоз имеется, если лейкоцитов 10х10</w:t>
      </w:r>
      <w:r w:rsidR="00580D67" w:rsidRPr="00580D67">
        <w:rPr>
          <w:rFonts w:ascii="Times New Roman" w:eastAsia="Times New Roman" w:hAnsi="Times New Roman"/>
          <w:snapToGrid w:val="0"/>
          <w:sz w:val="24"/>
          <w:szCs w:val="24"/>
          <w:vertAlign w:val="superscript"/>
          <w:lang w:eastAsia="ru-RU"/>
        </w:rPr>
        <w:t>9</w:t>
      </w:r>
      <w:r w:rsidR="00580D67" w:rsidRPr="00580D67">
        <w:rPr>
          <w:rFonts w:ascii="Times New Roman" w:eastAsia="Times New Roman" w:hAnsi="Times New Roman"/>
          <w:snapToGrid w:val="0"/>
          <w:sz w:val="24"/>
          <w:szCs w:val="24"/>
          <w:lang w:eastAsia="ru-RU"/>
        </w:rPr>
        <w:t>/л, а лимфоцитов в лейкоцитарной формуле - 50%</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да</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б) нет</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DC70E8"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0</w:t>
      </w:r>
      <w:r w:rsidR="00580D67" w:rsidRPr="00580D67">
        <w:rPr>
          <w:rFonts w:ascii="Times New Roman" w:eastAsia="Times New Roman" w:hAnsi="Times New Roman"/>
          <w:snapToGrid w:val="0"/>
          <w:sz w:val="24"/>
          <w:szCs w:val="24"/>
          <w:lang w:eastAsia="ru-RU"/>
        </w:rPr>
        <w:t>98.Эозинофилией сопровождаются</w:t>
      </w:r>
      <w:r w:rsidR="00185248">
        <w:rPr>
          <w:rFonts w:ascii="Times New Roman" w:eastAsia="Times New Roman" w:hAnsi="Times New Roman"/>
          <w:snapToGrid w:val="0"/>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поллинозы</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б) эхинококкоз печени</w:t>
      </w:r>
    </w:p>
    <w:p w:rsidR="00580D67" w:rsidRPr="00580D67" w:rsidRDefault="00185248"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580D67" w:rsidRPr="00580D67">
        <w:rPr>
          <w:rFonts w:ascii="Times New Roman" w:eastAsia="Times New Roman" w:hAnsi="Times New Roman"/>
          <w:snapToGrid w:val="0"/>
          <w:sz w:val="24"/>
          <w:szCs w:val="24"/>
          <w:lang w:eastAsia="ru-RU"/>
        </w:rPr>
        <w:t>) бактериальная пневмония</w:t>
      </w:r>
    </w:p>
    <w:p w:rsidR="00580D67" w:rsidRPr="00580D67" w:rsidRDefault="00185248"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580D67" w:rsidRPr="00580D67">
        <w:rPr>
          <w:rFonts w:ascii="Times New Roman" w:eastAsia="Times New Roman" w:hAnsi="Times New Roman"/>
          <w:snapToGrid w:val="0"/>
          <w:sz w:val="24"/>
          <w:szCs w:val="24"/>
          <w:lang w:eastAsia="ru-RU"/>
        </w:rPr>
        <w:t>) аллергический ринит</w:t>
      </w:r>
    </w:p>
    <w:p w:rsidR="00580D67" w:rsidRPr="00580D67" w:rsidRDefault="00580D67" w:rsidP="00580D67">
      <w:pPr>
        <w:widowControl w:val="0"/>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DC70E8" w:rsidP="00580D67">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0</w:t>
      </w:r>
      <w:r w:rsidR="00580D67" w:rsidRPr="00580D67">
        <w:rPr>
          <w:rFonts w:ascii="Times New Roman" w:eastAsia="Times New Roman" w:hAnsi="Times New Roman"/>
          <w:snapToGrid w:val="0"/>
          <w:sz w:val="24"/>
          <w:szCs w:val="24"/>
          <w:lang w:eastAsia="ru-RU"/>
        </w:rPr>
        <w:t>99.Эозинофильным лейкоцитозом сопровождаются</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острый аппендицит</w:t>
      </w:r>
    </w:p>
    <w:p w:rsidR="00580D67" w:rsidRPr="00580D67" w:rsidRDefault="00DB07D9"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580D67" w:rsidRPr="00580D67">
        <w:rPr>
          <w:rFonts w:ascii="Times New Roman" w:eastAsia="Times New Roman" w:hAnsi="Times New Roman"/>
          <w:snapToGrid w:val="0"/>
          <w:sz w:val="24"/>
          <w:szCs w:val="24"/>
          <w:lang w:eastAsia="ru-RU"/>
        </w:rPr>
        <w:t>) атопическая бронхиальная астма</w:t>
      </w:r>
    </w:p>
    <w:p w:rsidR="00580D67" w:rsidRPr="00580D67" w:rsidRDefault="00DB07D9"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580D67" w:rsidRPr="00580D67">
        <w:rPr>
          <w:rFonts w:ascii="Times New Roman" w:eastAsia="Times New Roman" w:hAnsi="Times New Roman"/>
          <w:snapToGrid w:val="0"/>
          <w:sz w:val="24"/>
          <w:szCs w:val="24"/>
          <w:lang w:eastAsia="ru-RU"/>
        </w:rPr>
        <w:t>) трихинелез</w:t>
      </w:r>
    </w:p>
    <w:p w:rsidR="00580D67" w:rsidRDefault="00DB07D9" w:rsidP="00DC70E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580D67" w:rsidRPr="00580D67">
        <w:rPr>
          <w:rFonts w:ascii="Times New Roman" w:eastAsia="Times New Roman" w:hAnsi="Times New Roman"/>
          <w:snapToGrid w:val="0"/>
          <w:sz w:val="24"/>
          <w:szCs w:val="24"/>
          <w:lang w:eastAsia="ru-RU"/>
        </w:rPr>
        <w:t>) описторхоз</w:t>
      </w:r>
    </w:p>
    <w:p w:rsidR="00DB07D9" w:rsidRPr="00580D67" w:rsidRDefault="00DB07D9" w:rsidP="00DC70E8">
      <w:pPr>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100.Для нейтрофильного лейкоцитоза с регенеративным ядерным сдвигом влево характерны</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увеличение процентного содержания палочкоядерных нейтрофилов на фоне нейтрофилии</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б) значительное увеличение процентного содержания палочкоядерных нейтрофилов на фоне нейтропении</w:t>
      </w:r>
    </w:p>
    <w:p w:rsidR="00580D67" w:rsidRDefault="00AB612E"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580D67" w:rsidRPr="00580D67">
        <w:rPr>
          <w:rFonts w:ascii="Times New Roman" w:eastAsia="Times New Roman" w:hAnsi="Times New Roman"/>
          <w:snapToGrid w:val="0"/>
          <w:sz w:val="24"/>
          <w:szCs w:val="24"/>
          <w:lang w:eastAsia="ru-RU"/>
        </w:rPr>
        <w:t>) появление в крови нейтрофильных метамиелоцитов</w:t>
      </w:r>
    </w:p>
    <w:p w:rsidR="00AB612E" w:rsidRPr="00580D67" w:rsidRDefault="00AB612E" w:rsidP="00580D67">
      <w:pPr>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101.Для агранулоцитоза характерна лейкопения</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да</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б) нет</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102.При длительном лечении глюкокортикоидами могут наблюдаться</w:t>
      </w:r>
    </w:p>
    <w:p w:rsidR="00580D67" w:rsidRPr="00580D67" w:rsidRDefault="00580D67" w:rsidP="00580D67">
      <w:pPr>
        <w:tabs>
          <w:tab w:val="left" w:pos="360"/>
        </w:tabs>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лимфоцитоз</w:t>
      </w:r>
    </w:p>
    <w:p w:rsidR="00580D67" w:rsidRPr="00580D67" w:rsidRDefault="00DB07D9" w:rsidP="00580D67">
      <w:pPr>
        <w:tabs>
          <w:tab w:val="left" w:pos="36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580D67" w:rsidRPr="00580D67">
        <w:rPr>
          <w:rFonts w:ascii="Times New Roman" w:eastAsia="Times New Roman" w:hAnsi="Times New Roman"/>
          <w:snapToGrid w:val="0"/>
          <w:sz w:val="24"/>
          <w:szCs w:val="24"/>
          <w:lang w:eastAsia="ru-RU"/>
        </w:rPr>
        <w:t>) лимфоцитопения</w:t>
      </w:r>
    </w:p>
    <w:p w:rsidR="00580D67" w:rsidRPr="00580D67" w:rsidRDefault="00DB07D9" w:rsidP="00580D67">
      <w:pPr>
        <w:tabs>
          <w:tab w:val="left" w:pos="36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580D67" w:rsidRPr="00580D67">
        <w:rPr>
          <w:rFonts w:ascii="Times New Roman" w:eastAsia="Times New Roman" w:hAnsi="Times New Roman"/>
          <w:snapToGrid w:val="0"/>
          <w:sz w:val="24"/>
          <w:szCs w:val="24"/>
          <w:lang w:eastAsia="ru-RU"/>
        </w:rPr>
        <w:t>) нейтрофилия</w:t>
      </w:r>
    </w:p>
    <w:p w:rsidR="00580D67" w:rsidRPr="00580D67" w:rsidRDefault="00DB07D9" w:rsidP="00580D67">
      <w:pPr>
        <w:tabs>
          <w:tab w:val="left" w:pos="36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580D67" w:rsidRPr="00580D67">
        <w:rPr>
          <w:rFonts w:ascii="Times New Roman" w:eastAsia="Times New Roman" w:hAnsi="Times New Roman"/>
          <w:snapToGrid w:val="0"/>
          <w:sz w:val="24"/>
          <w:szCs w:val="24"/>
          <w:lang w:eastAsia="ru-RU"/>
        </w:rPr>
        <w:t>) эозинопения</w:t>
      </w:r>
    </w:p>
    <w:p w:rsidR="00580D67" w:rsidRPr="00580D67" w:rsidRDefault="00580D67" w:rsidP="00580D67">
      <w:pPr>
        <w:tabs>
          <w:tab w:val="left" w:pos="360"/>
        </w:tabs>
        <w:spacing w:after="0" w:line="240" w:lineRule="auto"/>
        <w:ind w:firstLine="709"/>
        <w:jc w:val="both"/>
        <w:rPr>
          <w:rFonts w:ascii="Times New Roman" w:eastAsia="Times New Roman" w:hAnsi="Times New Roman"/>
          <w:snapToGrid w:val="0"/>
          <w:sz w:val="24"/>
          <w:szCs w:val="24"/>
          <w:lang w:eastAsia="ru-RU"/>
        </w:rPr>
      </w:pP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103.Люкокортикоиды влияют на костномозговое кроветворение путем</w:t>
      </w:r>
      <w:r w:rsidR="00DB07D9">
        <w:rPr>
          <w:rFonts w:ascii="Times New Roman" w:eastAsia="Times New Roman" w:hAnsi="Times New Roman"/>
          <w:snapToGrid w:val="0"/>
          <w:sz w:val="24"/>
          <w:szCs w:val="24"/>
          <w:lang w:eastAsia="ru-RU"/>
        </w:rPr>
        <w:t>, все кроме</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а) угнетения созревания и выхода в кровь гранулоцитов</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б) ускорения созревания и выхода в кровь гранулоцитов</w:t>
      </w:r>
    </w:p>
    <w:p w:rsidR="00580D67" w:rsidRPr="00580D67" w:rsidRDefault="00580D67" w:rsidP="00580D67">
      <w:pPr>
        <w:spacing w:after="0" w:line="240" w:lineRule="auto"/>
        <w:ind w:firstLine="709"/>
        <w:jc w:val="both"/>
        <w:rPr>
          <w:rFonts w:ascii="Times New Roman" w:eastAsia="Times New Roman" w:hAnsi="Times New Roman"/>
          <w:snapToGrid w:val="0"/>
          <w:sz w:val="24"/>
          <w:szCs w:val="24"/>
          <w:lang w:eastAsia="ru-RU"/>
        </w:rPr>
      </w:pPr>
      <w:r w:rsidRPr="00580D67">
        <w:rPr>
          <w:rFonts w:ascii="Times New Roman" w:eastAsia="Times New Roman" w:hAnsi="Times New Roman"/>
          <w:snapToGrid w:val="0"/>
          <w:sz w:val="24"/>
          <w:szCs w:val="24"/>
          <w:lang w:eastAsia="ru-RU"/>
        </w:rPr>
        <w:t>в) угнетения образования эозинофилов</w:t>
      </w:r>
    </w:p>
    <w:p w:rsidR="00580D67" w:rsidRDefault="00DB07D9" w:rsidP="00580D67">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г</w:t>
      </w:r>
      <w:r w:rsidR="00580D67" w:rsidRPr="00580D67">
        <w:rPr>
          <w:rFonts w:ascii="Times New Roman" w:eastAsia="Times New Roman" w:hAnsi="Times New Roman"/>
          <w:snapToGrid w:val="0"/>
          <w:sz w:val="24"/>
          <w:szCs w:val="24"/>
          <w:lang w:eastAsia="ru-RU"/>
        </w:rPr>
        <w:t>) угнетения образования лимфоцитов</w:t>
      </w:r>
    </w:p>
    <w:p w:rsidR="00DB07D9" w:rsidRDefault="00DB07D9" w:rsidP="00580D67">
      <w:pPr>
        <w:spacing w:after="0" w:line="240" w:lineRule="auto"/>
        <w:ind w:firstLine="709"/>
        <w:jc w:val="both"/>
        <w:rPr>
          <w:rFonts w:ascii="Times New Roman" w:eastAsia="Times New Roman" w:hAnsi="Times New Roman"/>
          <w:snapToGrid w:val="0"/>
          <w:sz w:val="24"/>
          <w:szCs w:val="24"/>
          <w:lang w:eastAsia="ru-RU"/>
        </w:rPr>
      </w:pPr>
    </w:p>
    <w:p w:rsidR="00580D67" w:rsidRDefault="00580D67" w:rsidP="00580D67">
      <w:pPr>
        <w:spacing w:after="0" w:line="240" w:lineRule="auto"/>
        <w:jc w:val="center"/>
        <w:rPr>
          <w:rFonts w:ascii="Times New Roman" w:eastAsia="Times New Roman" w:hAnsi="Times New Roman"/>
          <w:b/>
          <w:sz w:val="24"/>
          <w:szCs w:val="24"/>
          <w:lang w:eastAsia="ru-RU"/>
        </w:rPr>
      </w:pPr>
      <w:r w:rsidRPr="00580D67">
        <w:rPr>
          <w:rFonts w:ascii="Times New Roman" w:eastAsia="Times New Roman" w:hAnsi="Times New Roman"/>
          <w:b/>
          <w:sz w:val="24"/>
          <w:szCs w:val="24"/>
          <w:lang w:eastAsia="ru-RU"/>
        </w:rPr>
        <w:t>ПЕРЕЧЕНЬ КЛИНИЧЕСКИХ  ЗАДАЧ С ЭТАЛОНАМИ ОТВЕТОВ</w:t>
      </w:r>
    </w:p>
    <w:p w:rsidR="0042726E" w:rsidRDefault="0042726E" w:rsidP="00580D67">
      <w:pPr>
        <w:spacing w:after="0" w:line="240" w:lineRule="auto"/>
        <w:jc w:val="center"/>
        <w:rPr>
          <w:rFonts w:ascii="Times New Roman" w:eastAsia="Times New Roman" w:hAnsi="Times New Roman"/>
          <w:b/>
          <w:sz w:val="24"/>
          <w:szCs w:val="24"/>
          <w:lang w:eastAsia="ru-RU"/>
        </w:rPr>
      </w:pP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sidRPr="00A51456">
        <w:rPr>
          <w:rFonts w:ascii="Times New Roman" w:hAnsi="Times New Roman"/>
          <w:b/>
          <w:sz w:val="24"/>
          <w:szCs w:val="24"/>
        </w:rPr>
        <w:t>Клиническая задача</w:t>
      </w:r>
      <w:r>
        <w:rPr>
          <w:rFonts w:ascii="Times New Roman" w:hAnsi="Times New Roman"/>
          <w:sz w:val="28"/>
          <w:szCs w:val="28"/>
        </w:rPr>
        <w:t xml:space="preserve"> 1: </w:t>
      </w:r>
      <w:r>
        <w:rPr>
          <w:rFonts w:ascii="Times New Roman" w:eastAsia="Times New Roman" w:hAnsi="Times New Roman"/>
          <w:sz w:val="24"/>
          <w:szCs w:val="24"/>
          <w:lang w:eastAsia="ru-RU"/>
        </w:rPr>
        <w:t xml:space="preserve">Больной доставлен в ЛОР - клинику бригадой скорой помощи с сильным носовым кровотечением, которое началось час назад. Страдает гипертонической болезнью. Объективно: АД 220/120 мм рт.ст., PS – 80 в 1 мин., в носу ватные шарики, пропитанные кровью. Струйка крови видна и на задней стенке глотки.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Диагноз.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Тактика врача скорой помощи и врача ЛОР – отделения</w:t>
      </w:r>
    </w:p>
    <w:p w:rsidR="0042726E" w:rsidRDefault="0042726E" w:rsidP="0042726E">
      <w:pPr>
        <w:tabs>
          <w:tab w:val="left" w:pos="1080"/>
        </w:tabs>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передней риноскопии.</w:t>
      </w:r>
    </w:p>
    <w:p w:rsidR="0042726E" w:rsidRDefault="0042726E" w:rsidP="0042726E">
      <w:pPr>
        <w:spacing w:after="0" w:line="240" w:lineRule="auto"/>
        <w:rPr>
          <w:rFonts w:ascii="Times New Roman" w:hAnsi="Times New Roman"/>
          <w:sz w:val="28"/>
          <w:szCs w:val="28"/>
        </w:rPr>
      </w:pP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sidRPr="00A51456">
        <w:rPr>
          <w:rFonts w:ascii="Times New Roman" w:hAnsi="Times New Roman"/>
          <w:b/>
          <w:sz w:val="24"/>
          <w:szCs w:val="24"/>
        </w:rPr>
        <w:t>Клиническая задача 2</w:t>
      </w:r>
      <w:r>
        <w:rPr>
          <w:rFonts w:ascii="Times New Roman" w:hAnsi="Times New Roman"/>
          <w:sz w:val="28"/>
          <w:szCs w:val="28"/>
        </w:rPr>
        <w:t xml:space="preserve">: </w:t>
      </w:r>
      <w:r>
        <w:rPr>
          <w:rFonts w:ascii="Times New Roman" w:eastAsia="Times New Roman" w:hAnsi="Times New Roman"/>
          <w:sz w:val="24"/>
          <w:szCs w:val="24"/>
          <w:lang w:eastAsia="ru-RU"/>
        </w:rPr>
        <w:t>Женщина во время обеда (ела мясной суп) подавилась, почувствовала боль в горле. Пыталась вызвать рвоту, глотала хлебные корки, но облегчения не получила. Объективно: боль в нижних отделах шеи, гематома свободного края надгортанника, «слюнные озерца» в грушевидных синусах. Голосовая щель широкая, дыхание свободное, голос чистый. Другие ЛОР - органы без видимых изменений. Диагноз. Какова тактика врача общей практики? Что нужно для уточнения диагноза? Лечение.</w:t>
      </w:r>
    </w:p>
    <w:p w:rsidR="0042726E" w:rsidRDefault="0042726E" w:rsidP="0042726E">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фарингоскопии.</w:t>
      </w:r>
    </w:p>
    <w:p w:rsidR="0042726E" w:rsidRDefault="0042726E" w:rsidP="0042726E">
      <w:pPr>
        <w:spacing w:after="0" w:line="240" w:lineRule="auto"/>
        <w:rPr>
          <w:rFonts w:ascii="Times New Roman" w:hAnsi="Times New Roman"/>
          <w:sz w:val="28"/>
          <w:szCs w:val="28"/>
        </w:rPr>
      </w:pP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sidRPr="00A51456">
        <w:rPr>
          <w:rFonts w:ascii="Times New Roman" w:hAnsi="Times New Roman"/>
          <w:b/>
          <w:sz w:val="24"/>
          <w:szCs w:val="24"/>
        </w:rPr>
        <w:t>Клиническая задача 3</w:t>
      </w:r>
      <w:r w:rsidRPr="00A51456">
        <w:rPr>
          <w:rFonts w:ascii="Times New Roman" w:hAnsi="Times New Roman"/>
          <w:sz w:val="24"/>
          <w:szCs w:val="24"/>
        </w:rPr>
        <w:t>:</w:t>
      </w:r>
      <w:r>
        <w:rPr>
          <w:rFonts w:ascii="Times New Roman" w:hAnsi="Times New Roman"/>
          <w:sz w:val="28"/>
          <w:szCs w:val="28"/>
        </w:rPr>
        <w:t xml:space="preserve"> </w:t>
      </w:r>
      <w:r>
        <w:rPr>
          <w:rFonts w:ascii="Times New Roman" w:eastAsia="Times New Roman" w:hAnsi="Times New Roman"/>
          <w:sz w:val="24"/>
          <w:szCs w:val="24"/>
          <w:lang w:eastAsia="ru-RU"/>
        </w:rPr>
        <w:t>Ребенок держал пуговицу во рту и проглотил ее. Жалуется на боль в горле при глотании, обильное слюнотечение и непроходимость пищи. Диагноз. Тактика участкового врача. Лечение.</w:t>
      </w:r>
    </w:p>
    <w:p w:rsidR="0042726E" w:rsidRDefault="0042726E" w:rsidP="0042726E">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ларингоскопии (непрямой и прямой).</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Ответ:</w:t>
      </w:r>
      <w:r>
        <w:rPr>
          <w:rFonts w:ascii="Times New Roman" w:eastAsia="Times New Roman" w:hAnsi="Times New Roman"/>
          <w:sz w:val="24"/>
          <w:szCs w:val="24"/>
          <w:lang w:eastAsia="ru-RU"/>
        </w:rPr>
        <w:t xml:space="preserve">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Диагноз: инородное тело верхних отделов в пищевод.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Тактика врача общей практики: срочная госпитализация в ЛОР – отделение. Обследование: осмотр ЛОР - органов, рентгенография шеи и пищевода в боковой проекции.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Лечение: удаление инородного тела при эзофагоскопии, противовоспалительная терапия. </w:t>
      </w:r>
    </w:p>
    <w:p w:rsidR="0042726E" w:rsidRDefault="0042726E" w:rsidP="0042726E">
      <w:pPr>
        <w:spacing w:after="0" w:line="240" w:lineRule="auto"/>
        <w:rPr>
          <w:rFonts w:ascii="Times New Roman" w:hAnsi="Times New Roman"/>
          <w:sz w:val="28"/>
          <w:szCs w:val="28"/>
        </w:rPr>
      </w:pPr>
    </w:p>
    <w:p w:rsidR="0042726E" w:rsidRPr="0042726E" w:rsidRDefault="0042726E" w:rsidP="0042726E">
      <w:pPr>
        <w:spacing w:after="0" w:line="240" w:lineRule="auto"/>
        <w:jc w:val="both"/>
        <w:rPr>
          <w:rFonts w:ascii="Times New Roman" w:hAnsi="Times New Roman"/>
          <w:sz w:val="28"/>
          <w:szCs w:val="28"/>
        </w:rPr>
      </w:pPr>
      <w:r w:rsidRPr="00A51456">
        <w:rPr>
          <w:rFonts w:ascii="Times New Roman" w:hAnsi="Times New Roman"/>
          <w:b/>
          <w:sz w:val="24"/>
          <w:szCs w:val="24"/>
        </w:rPr>
        <w:t xml:space="preserve">           Клиническая задача 4</w:t>
      </w:r>
      <w:r>
        <w:rPr>
          <w:rFonts w:ascii="Times New Roman" w:hAnsi="Times New Roman"/>
          <w:sz w:val="28"/>
          <w:szCs w:val="28"/>
        </w:rPr>
        <w:t xml:space="preserve">: </w:t>
      </w:r>
      <w:r>
        <w:rPr>
          <w:rFonts w:ascii="Times New Roman" w:eastAsia="Times New Roman" w:hAnsi="Times New Roman"/>
          <w:sz w:val="24"/>
          <w:szCs w:val="24"/>
          <w:lang w:eastAsia="ru-RU"/>
        </w:rPr>
        <w:t>Мужчина 45 лет по ошибке выпил глоток нашатырного спирта, жалуется на боль в горле и затруднённое дыхание, нарушение звучности голоса. Затруднение дыхания постепенно нарастает, глотание также затруднено. При осмотре определяется выраженный отёк мягких тканей глотки, области черпаловидных хрящей, надгортан</w:t>
      </w:r>
      <w:r>
        <w:rPr>
          <w:rFonts w:ascii="Times New Roman" w:eastAsia="Times New Roman" w:hAnsi="Times New Roman"/>
          <w:sz w:val="24"/>
          <w:szCs w:val="24"/>
          <w:lang w:eastAsia="ru-RU"/>
        </w:rPr>
        <w:softHyphen/>
        <w:t xml:space="preserve">ника, черпалонадгортанных складок.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Какой диагноз можно поставить?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Какой должна быть тактика врача при оказании неотложной помощи?</w:t>
      </w:r>
    </w:p>
    <w:p w:rsidR="0042726E" w:rsidRDefault="0042726E" w:rsidP="0042726E">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отоскопии.</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p>
    <w:p w:rsidR="0042726E" w:rsidRPr="0042726E" w:rsidRDefault="0042726E" w:rsidP="0042726E">
      <w:pPr>
        <w:spacing w:after="0" w:line="240" w:lineRule="auto"/>
        <w:rPr>
          <w:rFonts w:ascii="Times New Roman" w:hAnsi="Times New Roman"/>
          <w:sz w:val="28"/>
          <w:szCs w:val="28"/>
        </w:rPr>
      </w:pPr>
      <w:r w:rsidRPr="00A51456">
        <w:rPr>
          <w:rFonts w:ascii="Times New Roman" w:hAnsi="Times New Roman"/>
          <w:sz w:val="24"/>
          <w:szCs w:val="24"/>
        </w:rPr>
        <w:t xml:space="preserve">            </w:t>
      </w:r>
      <w:r w:rsidRPr="00A51456">
        <w:rPr>
          <w:rFonts w:ascii="Times New Roman" w:hAnsi="Times New Roman"/>
          <w:b/>
          <w:sz w:val="24"/>
          <w:szCs w:val="24"/>
        </w:rPr>
        <w:t>Клиническая задача 5:</w:t>
      </w:r>
      <w:r>
        <w:rPr>
          <w:rFonts w:ascii="Times New Roman" w:hAnsi="Times New Roman"/>
          <w:sz w:val="28"/>
          <w:szCs w:val="28"/>
        </w:rPr>
        <w:t xml:space="preserve"> </w:t>
      </w:r>
      <w:r>
        <w:rPr>
          <w:rFonts w:ascii="Times New Roman" w:eastAsia="Times New Roman" w:hAnsi="Times New Roman"/>
          <w:sz w:val="24"/>
          <w:szCs w:val="24"/>
          <w:lang w:eastAsia="ru-RU"/>
        </w:rPr>
        <w:t>У больной К, 35 лет, ужаленной осой в щёку, через 3-4 мин. появились гиперемия и отёчность в этой области, а затем конечностей и всего тела, сопровождающиеся резким зудом. Через полчаса возникли нарастающие одышка и затруднение глотания. Предварительный диагноз Оцените степень опасности для жизни указанных симптомов'' Доврачебная помощь'' Тактика врача?</w:t>
      </w:r>
    </w:p>
    <w:p w:rsidR="0042726E" w:rsidRDefault="0042726E" w:rsidP="0042726E">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удаления инородных тел наружного слухового прохода.</w:t>
      </w:r>
    </w:p>
    <w:p w:rsidR="0042726E" w:rsidRDefault="0042726E" w:rsidP="0042726E">
      <w:pPr>
        <w:tabs>
          <w:tab w:val="left" w:pos="1080"/>
        </w:tabs>
        <w:spacing w:after="0" w:line="240" w:lineRule="auto"/>
        <w:jc w:val="both"/>
        <w:rPr>
          <w:rFonts w:ascii="Times New Roman" w:eastAsia="Times New Roman" w:hAnsi="Times New Roman"/>
          <w:sz w:val="24"/>
          <w:szCs w:val="24"/>
          <w:lang w:eastAsia="ru-RU"/>
        </w:rPr>
      </w:pPr>
    </w:p>
    <w:p w:rsidR="0042726E" w:rsidRPr="0042726E" w:rsidRDefault="0042726E" w:rsidP="0042726E">
      <w:pPr>
        <w:spacing w:after="0" w:line="240" w:lineRule="auto"/>
        <w:rPr>
          <w:rFonts w:ascii="Times New Roman" w:hAnsi="Times New Roman"/>
          <w:sz w:val="28"/>
          <w:szCs w:val="28"/>
        </w:rPr>
      </w:pPr>
      <w:r w:rsidRPr="00A51456">
        <w:rPr>
          <w:rFonts w:ascii="Times New Roman" w:hAnsi="Times New Roman"/>
          <w:b/>
          <w:sz w:val="24"/>
          <w:szCs w:val="24"/>
        </w:rPr>
        <w:lastRenderedPageBreak/>
        <w:t>Клиническая задача 6</w:t>
      </w:r>
      <w:r>
        <w:rPr>
          <w:rFonts w:ascii="Times New Roman" w:hAnsi="Times New Roman"/>
          <w:sz w:val="28"/>
          <w:szCs w:val="28"/>
        </w:rPr>
        <w:t xml:space="preserve">:  </w:t>
      </w:r>
      <w:r>
        <w:rPr>
          <w:rFonts w:ascii="Times New Roman" w:eastAsia="Times New Roman" w:hAnsi="Times New Roman"/>
          <w:sz w:val="24"/>
          <w:szCs w:val="24"/>
          <w:lang w:eastAsia="ru-RU"/>
        </w:rPr>
        <w:t xml:space="preserve">В Лор-клинику доставлен больной, 60 лет, с жалобами на боль за грудиной, непроходимость пищи, рвоту после приема пищи. Из анамнеза выявлено ,что больной ел куриное мясо.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Дежурным оториноларингологом установлено: подкожная эмфизема. При косвенной гипофарингоскопии определяется в нижней части глотки большое количество слюны. В легких дыхание везикулярное.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Поставьте диагноз.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Какое осложнение возникло у больного?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Какие дополнительные методы исследования необходимо провести для подтверждения диагноза и осложнений? </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Какая тактика дежурного оториноларинголога?</w:t>
      </w:r>
    </w:p>
    <w:p w:rsidR="0042726E" w:rsidRDefault="0042726E" w:rsidP="0042726E">
      <w:pPr>
        <w:widowControl w:val="0"/>
        <w:suppressAutoHyphen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выполнения удаление инородных тел носовой полости.</w:t>
      </w:r>
    </w:p>
    <w:p w:rsidR="0042726E" w:rsidRDefault="0042726E" w:rsidP="0042726E">
      <w:pPr>
        <w:tabs>
          <w:tab w:val="left" w:pos="1080"/>
        </w:tabs>
        <w:spacing w:after="0" w:line="240" w:lineRule="auto"/>
        <w:ind w:firstLine="720"/>
        <w:jc w:val="both"/>
        <w:rPr>
          <w:rFonts w:ascii="Times New Roman" w:eastAsia="Times New Roman" w:hAnsi="Times New Roman"/>
          <w:sz w:val="24"/>
          <w:szCs w:val="24"/>
          <w:lang w:eastAsia="ru-RU"/>
        </w:rPr>
      </w:pPr>
    </w:p>
    <w:p w:rsidR="0042726E" w:rsidRPr="0042726E" w:rsidRDefault="0042726E" w:rsidP="0042726E">
      <w:pPr>
        <w:spacing w:after="0" w:line="240" w:lineRule="auto"/>
        <w:rPr>
          <w:rFonts w:ascii="Times New Roman" w:hAnsi="Times New Roman"/>
          <w:b/>
          <w:sz w:val="28"/>
          <w:szCs w:val="28"/>
        </w:rPr>
      </w:pPr>
      <w:r>
        <w:rPr>
          <w:rFonts w:ascii="Times New Roman" w:hAnsi="Times New Roman"/>
          <w:b/>
          <w:sz w:val="28"/>
          <w:szCs w:val="28"/>
        </w:rPr>
        <w:t xml:space="preserve">              </w:t>
      </w:r>
      <w:r w:rsidRPr="00A51456">
        <w:rPr>
          <w:rFonts w:ascii="Times New Roman" w:hAnsi="Times New Roman"/>
          <w:b/>
          <w:sz w:val="24"/>
          <w:szCs w:val="24"/>
        </w:rPr>
        <w:t>Клиническая задача 7:</w:t>
      </w:r>
      <w:r w:rsidRPr="0042726E">
        <w:rPr>
          <w:rFonts w:ascii="Times New Roman" w:hAnsi="Times New Roman"/>
          <w:b/>
          <w:sz w:val="28"/>
          <w:szCs w:val="28"/>
        </w:rPr>
        <w:t xml:space="preserve"> </w:t>
      </w:r>
      <w:r>
        <w:rPr>
          <w:rFonts w:ascii="Times New Roman" w:hAnsi="Times New Roman"/>
          <w:b/>
          <w:sz w:val="28"/>
          <w:szCs w:val="28"/>
        </w:rPr>
        <w:t xml:space="preserve"> </w:t>
      </w:r>
      <w:r>
        <w:rPr>
          <w:rFonts w:ascii="Times New Roman" w:eastAsia="Times New Roman" w:hAnsi="Times New Roman"/>
          <w:sz w:val="24"/>
          <w:szCs w:val="24"/>
          <w:lang w:eastAsia="ru-RU"/>
        </w:rPr>
        <w:t>К семейному врачу доставлен юноша 15 лет, у которого на фоне ОРВИ ночью появилась инспираторная одышка с втяжением межреберий и грудины и участием вспомогательной мускулатуры, шумное стридорозное дыхание, слышное на расстоянии, осиплость голоса, «лающий» кашель. Объективно: Цианоз носогубного треугольника, ЧСС — 130 в минуту. Ребенок возбужден, беспокоен, температура тела 38,5°С, слизистая оболочка глотки гиперемирована. налетов нет.</w:t>
      </w:r>
    </w:p>
    <w:p w:rsidR="0042726E" w:rsidRDefault="0042726E" w:rsidP="0042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Какое патологическое состояние имеет место у данного ребенка? </w:t>
      </w:r>
    </w:p>
    <w:p w:rsidR="0042726E" w:rsidRDefault="0042726E" w:rsidP="0042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Какова должна быть тактика лечения данного пациента?</w:t>
      </w:r>
    </w:p>
    <w:p w:rsidR="0042726E" w:rsidRDefault="0042726E" w:rsidP="0042726E">
      <w:pPr>
        <w:tabs>
          <w:tab w:val="left" w:pos="960"/>
        </w:tabs>
        <w:spacing w:after="0" w:line="240" w:lineRule="auto"/>
        <w:rPr>
          <w:rFonts w:ascii="Times New Roman" w:eastAsia="Times New Roman" w:hAnsi="Times New Roman"/>
          <w:sz w:val="24"/>
          <w:szCs w:val="24"/>
          <w:lang w:eastAsia="ru-RU"/>
        </w:rPr>
      </w:pPr>
    </w:p>
    <w:p w:rsidR="0042726E" w:rsidRPr="0042726E" w:rsidRDefault="0042726E" w:rsidP="0042726E">
      <w:pPr>
        <w:spacing w:after="0" w:line="240" w:lineRule="auto"/>
        <w:jc w:val="both"/>
        <w:rPr>
          <w:rFonts w:ascii="Times New Roman" w:hAnsi="Times New Roman"/>
          <w:sz w:val="24"/>
          <w:szCs w:val="24"/>
        </w:rPr>
      </w:pPr>
      <w:r w:rsidRPr="0042726E">
        <w:rPr>
          <w:rFonts w:ascii="Times New Roman" w:hAnsi="Times New Roman"/>
          <w:sz w:val="24"/>
          <w:szCs w:val="24"/>
        </w:rPr>
        <w:t xml:space="preserve">              </w:t>
      </w:r>
      <w:r w:rsidRPr="0042726E">
        <w:rPr>
          <w:rFonts w:ascii="Times New Roman" w:hAnsi="Times New Roman"/>
          <w:b/>
          <w:sz w:val="24"/>
          <w:szCs w:val="24"/>
        </w:rPr>
        <w:t>Клиническая задача 8:</w:t>
      </w:r>
      <w:r w:rsidRPr="0042726E">
        <w:rPr>
          <w:rFonts w:ascii="Times New Roman" w:hAnsi="Times New Roman"/>
          <w:sz w:val="24"/>
          <w:szCs w:val="24"/>
        </w:rPr>
        <w:t xml:space="preserve"> </w:t>
      </w:r>
      <w:r w:rsidRPr="0042726E">
        <w:rPr>
          <w:rFonts w:ascii="Times New Roman" w:hAnsi="Times New Roman"/>
          <w:color w:val="000000"/>
          <w:sz w:val="24"/>
          <w:szCs w:val="24"/>
        </w:rPr>
        <w:t>Больному 60 лет по поводу стеноза гортани III ст. произведена трахеотомия (стому сформировать не удалось). Через 30 минут после операции появились припухлость в области трахеостомы, которая спускалась на переднюю поверхность грудной клетки. При пальпации припухлости определяется крепитация.</w:t>
      </w:r>
    </w:p>
    <w:p w:rsidR="0042726E" w:rsidRPr="0042726E" w:rsidRDefault="0042726E" w:rsidP="0042726E">
      <w:pPr>
        <w:pStyle w:val="a6"/>
        <w:spacing w:after="0" w:line="200" w:lineRule="atLeast"/>
        <w:rPr>
          <w:color w:val="000000"/>
        </w:rPr>
      </w:pPr>
      <w:r w:rsidRPr="0042726E">
        <w:rPr>
          <w:color w:val="000000"/>
        </w:rPr>
        <w:t>Какое возникло осложнение трахеотомии?</w:t>
      </w:r>
    </w:p>
    <w:p w:rsidR="0042726E" w:rsidRPr="0042726E" w:rsidRDefault="0042726E" w:rsidP="0042726E">
      <w:pPr>
        <w:pStyle w:val="a6"/>
        <w:spacing w:after="0" w:line="200" w:lineRule="atLeast"/>
        <w:rPr>
          <w:color w:val="000000"/>
        </w:rPr>
      </w:pPr>
      <w:r w:rsidRPr="0042726E">
        <w:rPr>
          <w:color w:val="000000"/>
        </w:rPr>
        <w:t>Лечебная тактика?</w:t>
      </w:r>
    </w:p>
    <w:p w:rsidR="0042726E" w:rsidRPr="0042726E" w:rsidRDefault="0042726E" w:rsidP="0042726E">
      <w:pPr>
        <w:spacing w:after="0" w:line="240" w:lineRule="auto"/>
        <w:rPr>
          <w:rFonts w:ascii="Times New Roman" w:hAnsi="Times New Roman"/>
          <w:sz w:val="24"/>
          <w:szCs w:val="24"/>
        </w:rPr>
      </w:pPr>
    </w:p>
    <w:p w:rsidR="0042726E" w:rsidRPr="0042726E" w:rsidRDefault="0042726E" w:rsidP="0042726E">
      <w:pPr>
        <w:spacing w:after="0" w:line="240" w:lineRule="auto"/>
        <w:jc w:val="both"/>
        <w:rPr>
          <w:rFonts w:ascii="Times New Roman" w:hAnsi="Times New Roman"/>
          <w:b/>
          <w:sz w:val="24"/>
          <w:szCs w:val="24"/>
        </w:rPr>
      </w:pPr>
      <w:r w:rsidRPr="0042726E">
        <w:rPr>
          <w:rFonts w:ascii="Times New Roman" w:hAnsi="Times New Roman"/>
          <w:b/>
          <w:sz w:val="24"/>
          <w:szCs w:val="24"/>
        </w:rPr>
        <w:t xml:space="preserve">           Клиническая задача 9:  </w:t>
      </w:r>
      <w:r w:rsidRPr="0042726E">
        <w:rPr>
          <w:rFonts w:ascii="Times New Roman" w:hAnsi="Times New Roman"/>
          <w:color w:val="000000"/>
          <w:sz w:val="24"/>
          <w:szCs w:val="24"/>
        </w:rPr>
        <w:t>У больной жалобы на боль в области правой ушной раковины, на ощущение жжения, припухлость ее, повышение температуры и общее недомогание. Неделю назад поцарапала кожу ушной раковины шпилькой. Два дня назад боль усилилась и распространилась на всю ушную раковину, кожа ее стала пунцовой, ушная раковина увеличилась в размерах, повысилась температура.</w:t>
      </w:r>
    </w:p>
    <w:p w:rsidR="0042726E" w:rsidRPr="0042726E" w:rsidRDefault="0042726E" w:rsidP="0042726E">
      <w:pPr>
        <w:pStyle w:val="a6"/>
        <w:spacing w:after="0" w:line="200" w:lineRule="atLeast"/>
        <w:jc w:val="both"/>
        <w:rPr>
          <w:color w:val="000000"/>
        </w:rPr>
      </w:pPr>
      <w:r w:rsidRPr="0042726E">
        <w:rPr>
          <w:color w:val="000000"/>
        </w:rPr>
        <w:t>Объективно: общее состояние удовлетворительное, температура 38,5. Правое ухо - резкая гиперемия, инфильтрация кожи ушной раковины, распространяющаяся на околоушную область. Гиперемированный участок окружен линией демаркации. Кожа наружных отделов слухового прохода также гиперемирована и инфильтрирована. Барабанная перепонка не изменена.</w:t>
      </w:r>
    </w:p>
    <w:p w:rsidR="0042726E" w:rsidRPr="0042726E" w:rsidRDefault="0042726E" w:rsidP="0042726E">
      <w:pPr>
        <w:pStyle w:val="a6"/>
        <w:spacing w:after="0" w:line="200" w:lineRule="atLeast"/>
        <w:jc w:val="both"/>
        <w:rPr>
          <w:color w:val="000000"/>
        </w:rPr>
      </w:pPr>
      <w:r w:rsidRPr="0042726E">
        <w:rPr>
          <w:color w:val="000000"/>
        </w:rPr>
        <w:t>Каков диагноз? Какое необходимо назначить лечение?</w:t>
      </w:r>
    </w:p>
    <w:p w:rsidR="0042726E" w:rsidRPr="0042726E" w:rsidRDefault="0042726E" w:rsidP="0042726E">
      <w:pPr>
        <w:spacing w:after="0" w:line="240" w:lineRule="auto"/>
        <w:rPr>
          <w:rFonts w:ascii="Times New Roman" w:hAnsi="Times New Roman"/>
          <w:sz w:val="24"/>
          <w:szCs w:val="24"/>
        </w:rPr>
      </w:pPr>
    </w:p>
    <w:p w:rsidR="0042726E" w:rsidRPr="0042726E" w:rsidRDefault="0042726E" w:rsidP="0042726E">
      <w:pPr>
        <w:spacing w:after="0" w:line="240" w:lineRule="auto"/>
        <w:jc w:val="both"/>
        <w:rPr>
          <w:rFonts w:ascii="Times New Roman" w:hAnsi="Times New Roman"/>
          <w:sz w:val="24"/>
          <w:szCs w:val="24"/>
        </w:rPr>
      </w:pPr>
      <w:r w:rsidRPr="0042726E">
        <w:rPr>
          <w:rFonts w:ascii="Times New Roman" w:hAnsi="Times New Roman"/>
          <w:b/>
          <w:sz w:val="24"/>
          <w:szCs w:val="24"/>
        </w:rPr>
        <w:t>Клиническая задача 10</w:t>
      </w:r>
      <w:r w:rsidRPr="0042726E">
        <w:rPr>
          <w:rFonts w:ascii="Times New Roman" w:hAnsi="Times New Roman"/>
          <w:sz w:val="24"/>
          <w:szCs w:val="24"/>
        </w:rPr>
        <w:t xml:space="preserve">:  </w:t>
      </w:r>
      <w:r w:rsidRPr="0042726E">
        <w:rPr>
          <w:rFonts w:ascii="Times New Roman" w:hAnsi="Times New Roman"/>
          <w:color w:val="000000"/>
          <w:sz w:val="24"/>
          <w:szCs w:val="24"/>
        </w:rPr>
        <w:t>Больная 34 лет жалуется на наличие припухлости в области правой носогубной складки и основания крыла носа. Впервые безболезненное образование в указанной области заметила 10 лет назад. Это образование постепенно увеличивалось в размерах.</w:t>
      </w:r>
    </w:p>
    <w:p w:rsidR="0042726E" w:rsidRPr="0042726E" w:rsidRDefault="0042726E" w:rsidP="0042726E">
      <w:pPr>
        <w:pStyle w:val="a6"/>
        <w:spacing w:after="0" w:line="200" w:lineRule="atLeast"/>
        <w:jc w:val="both"/>
        <w:rPr>
          <w:color w:val="000000"/>
        </w:rPr>
      </w:pPr>
      <w:r w:rsidRPr="0042726E">
        <w:rPr>
          <w:rFonts w:cs="Times New Roman"/>
          <w:color w:val="000000"/>
        </w:rPr>
        <w:t>Асимметрия лица за счет деформации в области основания правого крыла</w:t>
      </w:r>
      <w:r w:rsidRPr="0042726E">
        <w:rPr>
          <w:color w:val="000000"/>
        </w:rPr>
        <w:t xml:space="preserve"> носа и сглаженность правой носогубной складки, кожа над образованием по цвету не изменена, при пальпации безболезненна. Внутренняя часть образования выпячивает боковую стенку и дно преддверия носа. В преддверии полости рта при пальпации определяется припухлость округлой формы, мягкоэластической консистенции, безболезненная. При </w:t>
      </w:r>
      <w:r w:rsidRPr="0042726E">
        <w:rPr>
          <w:color w:val="000000"/>
        </w:rPr>
        <w:lastRenderedPageBreak/>
        <w:t>пункции получена янтарного цвета жидкость. Кожа преддверия носа и слизистая полости носа справа без патологических изменений. Носовое дыхание свободное. На обзорной рентгенограмме придаточных пазух носа изменений не выявлено.</w:t>
      </w:r>
    </w:p>
    <w:p w:rsidR="0042726E" w:rsidRPr="0042726E" w:rsidRDefault="0042726E" w:rsidP="0042726E">
      <w:pPr>
        <w:pStyle w:val="a6"/>
        <w:spacing w:after="0" w:line="200" w:lineRule="atLeast"/>
        <w:jc w:val="both"/>
        <w:rPr>
          <w:color w:val="000000"/>
        </w:rPr>
      </w:pPr>
      <w:r w:rsidRPr="0042726E">
        <w:rPr>
          <w:color w:val="000000"/>
        </w:rPr>
        <w:t>Каков предполагаемый диагноз? Как лечить больную?</w:t>
      </w:r>
    </w:p>
    <w:p w:rsidR="0042726E" w:rsidRPr="0042726E" w:rsidRDefault="0042726E" w:rsidP="0042726E">
      <w:pPr>
        <w:spacing w:after="0" w:line="240" w:lineRule="auto"/>
        <w:jc w:val="both"/>
        <w:rPr>
          <w:rFonts w:ascii="Times New Roman" w:hAnsi="Times New Roman"/>
          <w:sz w:val="24"/>
          <w:szCs w:val="24"/>
        </w:rPr>
      </w:pPr>
    </w:p>
    <w:p w:rsidR="0042726E" w:rsidRPr="0042726E" w:rsidRDefault="0042726E" w:rsidP="0042726E">
      <w:pPr>
        <w:spacing w:after="0" w:line="240" w:lineRule="auto"/>
        <w:rPr>
          <w:rFonts w:ascii="Times New Roman" w:hAnsi="Times New Roman"/>
          <w:b/>
          <w:sz w:val="24"/>
          <w:szCs w:val="24"/>
        </w:rPr>
      </w:pPr>
      <w:r w:rsidRPr="0042726E">
        <w:rPr>
          <w:rFonts w:ascii="Times New Roman" w:hAnsi="Times New Roman"/>
          <w:b/>
          <w:sz w:val="24"/>
          <w:szCs w:val="24"/>
        </w:rPr>
        <w:t xml:space="preserve">Клиническая задача 11: </w:t>
      </w:r>
    </w:p>
    <w:p w:rsidR="0042726E" w:rsidRPr="0042726E" w:rsidRDefault="0042726E" w:rsidP="0042726E">
      <w:pPr>
        <w:pStyle w:val="a6"/>
        <w:spacing w:after="0" w:line="200" w:lineRule="atLeast"/>
        <w:jc w:val="both"/>
        <w:rPr>
          <w:color w:val="000000"/>
        </w:rPr>
      </w:pPr>
      <w:r w:rsidRPr="0042726E">
        <w:rPr>
          <w:color w:val="000000"/>
        </w:rPr>
        <w:t>У больного, страдающего острым правосторонним средним отитом, появилось головокружение с ощущением движения предметов против часовой стрелки, глухота справа, тошнота, рвота.</w:t>
      </w:r>
    </w:p>
    <w:p w:rsidR="0042726E" w:rsidRPr="0042726E" w:rsidRDefault="0042726E" w:rsidP="0042726E">
      <w:pPr>
        <w:pStyle w:val="a6"/>
        <w:spacing w:after="0" w:line="200" w:lineRule="atLeast"/>
        <w:jc w:val="both"/>
        <w:rPr>
          <w:color w:val="000000"/>
        </w:rPr>
      </w:pPr>
      <w:r w:rsidRPr="0042726E">
        <w:rPr>
          <w:color w:val="000000"/>
        </w:rPr>
        <w:t>АД - гнойное отделяемое в слуховом проходе, гиперемия барабанной перепонки, пульсирующий рефлекс в центре ее. А8 - норма.</w:t>
      </w:r>
    </w:p>
    <w:p w:rsidR="0042726E" w:rsidRPr="0042726E" w:rsidRDefault="0042726E" w:rsidP="0042726E">
      <w:pPr>
        <w:pStyle w:val="a6"/>
        <w:spacing w:after="0" w:line="200" w:lineRule="atLeast"/>
        <w:jc w:val="both"/>
        <w:rPr>
          <w:color w:val="000000"/>
        </w:rPr>
      </w:pPr>
      <w:r w:rsidRPr="0042726E">
        <w:rPr>
          <w:color w:val="000000"/>
        </w:rPr>
        <w:t>При пальпации в области сосцевидного отростка справа болезненности нет. При функциональном исследовании обнаруживается полное выключение слуховой функции справа, спонтанный нистагм - влево. При выполнении пальце-пальцевой и пальце-носовой проб отклонение вправо. В позе Ромберга больной падает вправо.</w:t>
      </w:r>
    </w:p>
    <w:p w:rsidR="0042726E" w:rsidRPr="0042726E" w:rsidRDefault="0042726E" w:rsidP="0042726E">
      <w:pPr>
        <w:pStyle w:val="a6"/>
        <w:spacing w:after="0" w:line="200" w:lineRule="atLeast"/>
        <w:jc w:val="both"/>
        <w:rPr>
          <w:color w:val="000000"/>
        </w:rPr>
      </w:pPr>
      <w:r w:rsidRPr="0042726E">
        <w:rPr>
          <w:color w:val="000000"/>
        </w:rPr>
        <w:t>Ваш диагноз? Назначьте лечение.</w:t>
      </w:r>
    </w:p>
    <w:p w:rsidR="0042726E" w:rsidRDefault="0042726E" w:rsidP="0042726E">
      <w:pPr>
        <w:spacing w:after="0" w:line="240" w:lineRule="auto"/>
        <w:jc w:val="both"/>
        <w:rPr>
          <w:rFonts w:ascii="Times New Roman" w:hAnsi="Times New Roman"/>
          <w:sz w:val="28"/>
          <w:szCs w:val="28"/>
        </w:rPr>
      </w:pPr>
    </w:p>
    <w:p w:rsidR="0042726E" w:rsidRPr="0042726E" w:rsidRDefault="0042726E" w:rsidP="0042726E">
      <w:pPr>
        <w:spacing w:after="0" w:line="240" w:lineRule="auto"/>
        <w:jc w:val="both"/>
        <w:rPr>
          <w:rFonts w:ascii="Times New Roman" w:hAnsi="Times New Roman"/>
          <w:sz w:val="24"/>
          <w:szCs w:val="24"/>
        </w:rPr>
      </w:pPr>
      <w:r w:rsidRPr="0042726E">
        <w:rPr>
          <w:rFonts w:ascii="Times New Roman" w:hAnsi="Times New Roman"/>
          <w:b/>
          <w:sz w:val="24"/>
          <w:szCs w:val="24"/>
        </w:rPr>
        <w:t>Клиническая задача 12:</w:t>
      </w:r>
      <w:r w:rsidRPr="0042726E">
        <w:rPr>
          <w:rFonts w:ascii="Times New Roman" w:hAnsi="Times New Roman"/>
          <w:sz w:val="24"/>
          <w:szCs w:val="24"/>
        </w:rPr>
        <w:t xml:space="preserve">  </w:t>
      </w:r>
      <w:r w:rsidRPr="0042726E">
        <w:rPr>
          <w:rFonts w:ascii="Times New Roman" w:hAnsi="Times New Roman"/>
          <w:color w:val="000000"/>
          <w:sz w:val="24"/>
          <w:szCs w:val="24"/>
        </w:rPr>
        <w:t>Девочка 13 лет поступила в ЛОР-клинику с жалобами на затрудненное дыхание, одышку, периодический кашель.</w:t>
      </w:r>
    </w:p>
    <w:p w:rsidR="0042726E" w:rsidRPr="0042726E" w:rsidRDefault="0042726E" w:rsidP="0042726E">
      <w:pPr>
        <w:pStyle w:val="a6"/>
        <w:spacing w:after="0" w:line="200" w:lineRule="atLeast"/>
        <w:jc w:val="both"/>
        <w:rPr>
          <w:color w:val="000000"/>
        </w:rPr>
      </w:pPr>
      <w:r w:rsidRPr="0042726E">
        <w:rPr>
          <w:color w:val="000000"/>
        </w:rPr>
        <w:t>Из анамнеза выяснено, что неделю назад, в то время, когда она ела бобы на улице, получила неожиданный толчок по спине, сразу появился кашель, резкое кратковременное затруднение дыхания. Затем дыхание, восстановилось, кашель уменьшился, но во время кашлевого толчка она чувствовала, как что-то подкатывало к горлу, а при вдохе опускалось вниз. Спустя четыре дня это ощущение прошло, кашель беспокоил периодически, однако стала увеличиваться одышка, особенно при движении, появилось недомогание. При осмотре патологии со стороны ЛОР-органов не обнаружено. Рентгенологически определяются явления ателектаза правого легкого. Ваш диагноз? Какова врачебная тактика?</w:t>
      </w:r>
    </w:p>
    <w:p w:rsidR="0042726E" w:rsidRPr="0042726E" w:rsidRDefault="0042726E" w:rsidP="0042726E">
      <w:pPr>
        <w:spacing w:after="0" w:line="240" w:lineRule="auto"/>
        <w:jc w:val="both"/>
        <w:rPr>
          <w:rFonts w:ascii="Times New Roman" w:hAnsi="Times New Roman"/>
          <w:sz w:val="24"/>
          <w:szCs w:val="24"/>
        </w:rPr>
      </w:pPr>
    </w:p>
    <w:p w:rsidR="0042726E" w:rsidRPr="0042726E" w:rsidRDefault="0042726E" w:rsidP="0042726E">
      <w:pPr>
        <w:spacing w:after="0" w:line="240" w:lineRule="auto"/>
        <w:rPr>
          <w:rFonts w:ascii="Times New Roman" w:hAnsi="Times New Roman"/>
          <w:b/>
          <w:sz w:val="24"/>
          <w:szCs w:val="24"/>
        </w:rPr>
      </w:pPr>
      <w:r w:rsidRPr="0042726E">
        <w:rPr>
          <w:rFonts w:ascii="Times New Roman" w:hAnsi="Times New Roman"/>
          <w:b/>
          <w:sz w:val="24"/>
          <w:szCs w:val="24"/>
        </w:rPr>
        <w:t xml:space="preserve">Клиническая задача 13:  </w:t>
      </w:r>
      <w:r w:rsidRPr="0042726E">
        <w:rPr>
          <w:rFonts w:ascii="Times New Roman" w:hAnsi="Times New Roman"/>
          <w:color w:val="000000"/>
          <w:sz w:val="24"/>
          <w:szCs w:val="24"/>
        </w:rPr>
        <w:t>Больная 38 лет поступила с жалобами на затруднение носового дыхания через правую половину носа, кровянисто-гнойные, выделения из этой половины носа, головную боль в правой половине лобной области.</w:t>
      </w:r>
    </w:p>
    <w:p w:rsidR="0042726E" w:rsidRPr="0042726E" w:rsidRDefault="0042726E" w:rsidP="0042726E">
      <w:pPr>
        <w:pStyle w:val="a6"/>
        <w:spacing w:after="0" w:line="200" w:lineRule="atLeast"/>
        <w:rPr>
          <w:color w:val="000000"/>
        </w:rPr>
      </w:pPr>
      <w:r w:rsidRPr="0042726E">
        <w:rPr>
          <w:color w:val="000000"/>
        </w:rPr>
        <w:t>Больна 3 месяца, затруднение носового дыхания медленно нарастало, в течение последнего месяца присоединилась головная боль.</w:t>
      </w:r>
    </w:p>
    <w:p w:rsidR="0042726E" w:rsidRPr="0042726E" w:rsidRDefault="0042726E" w:rsidP="0042726E">
      <w:pPr>
        <w:pStyle w:val="a6"/>
        <w:spacing w:after="0" w:line="200" w:lineRule="atLeast"/>
        <w:rPr>
          <w:color w:val="000000"/>
        </w:rPr>
      </w:pPr>
      <w:r w:rsidRPr="0042726E">
        <w:rPr>
          <w:color w:val="000000"/>
        </w:rPr>
        <w:t>Правая половина носа обтурирована крупнобугристым образованием багрово-синюшного цвета, передние отделы его изъязвлены, кровотечение при дотрагивании зондом. Носовая перегородка смещена влево.</w:t>
      </w:r>
    </w:p>
    <w:p w:rsidR="0042726E" w:rsidRPr="0042726E" w:rsidRDefault="0042726E" w:rsidP="0042726E">
      <w:pPr>
        <w:pStyle w:val="a6"/>
        <w:spacing w:after="0" w:line="200" w:lineRule="atLeast"/>
        <w:rPr>
          <w:color w:val="000000"/>
        </w:rPr>
      </w:pPr>
      <w:r w:rsidRPr="0042726E">
        <w:rPr>
          <w:color w:val="000000"/>
        </w:rPr>
        <w:t>Полость носоглотки свободна. Правая хоана обтурирована вышеописанным образованием.</w:t>
      </w:r>
    </w:p>
    <w:p w:rsidR="0042726E" w:rsidRPr="0042726E" w:rsidRDefault="0042726E" w:rsidP="0042726E">
      <w:pPr>
        <w:pStyle w:val="a6"/>
        <w:spacing w:after="0" w:line="200" w:lineRule="atLeast"/>
        <w:rPr>
          <w:color w:val="000000"/>
        </w:rPr>
      </w:pPr>
      <w:r w:rsidRPr="0042726E">
        <w:rPr>
          <w:color w:val="000000"/>
        </w:rPr>
        <w:t>На рентгенограмме определяется тень мягкотканного образования, занимающего правую половину носа, клетки правого решетчатого лабиринта разрушены. Лобная и верхнечелюстная пазухи справа затемнены.</w:t>
      </w:r>
    </w:p>
    <w:p w:rsidR="0042726E" w:rsidRPr="0042726E" w:rsidRDefault="0042726E" w:rsidP="0042726E">
      <w:pPr>
        <w:pStyle w:val="a6"/>
        <w:spacing w:after="0" w:line="200" w:lineRule="atLeast"/>
        <w:rPr>
          <w:color w:val="000000"/>
        </w:rPr>
      </w:pPr>
      <w:r w:rsidRPr="0042726E">
        <w:rPr>
          <w:color w:val="000000"/>
        </w:rPr>
        <w:t>Каков предполагаемый диагноз? Какие необходимы дополнительные исследования?</w:t>
      </w:r>
    </w:p>
    <w:p w:rsidR="0042726E" w:rsidRDefault="0042726E" w:rsidP="0042726E">
      <w:pPr>
        <w:spacing w:after="0" w:line="240" w:lineRule="auto"/>
        <w:rPr>
          <w:rFonts w:ascii="Times New Roman" w:hAnsi="Times New Roman"/>
          <w:sz w:val="28"/>
          <w:szCs w:val="28"/>
        </w:rPr>
      </w:pPr>
    </w:p>
    <w:p w:rsidR="0042726E" w:rsidRPr="002B448C" w:rsidRDefault="0042726E" w:rsidP="002B448C">
      <w:pPr>
        <w:spacing w:after="0" w:line="240" w:lineRule="auto"/>
        <w:jc w:val="both"/>
        <w:rPr>
          <w:rFonts w:ascii="Times New Roman" w:hAnsi="Times New Roman"/>
          <w:sz w:val="24"/>
          <w:szCs w:val="24"/>
        </w:rPr>
      </w:pPr>
      <w:r w:rsidRPr="002B448C">
        <w:rPr>
          <w:rFonts w:ascii="Times New Roman" w:hAnsi="Times New Roman"/>
          <w:b/>
          <w:sz w:val="24"/>
          <w:szCs w:val="24"/>
        </w:rPr>
        <w:t>Клиническая задача 14</w:t>
      </w:r>
      <w:r w:rsidRPr="002B448C">
        <w:rPr>
          <w:rFonts w:ascii="Times New Roman" w:hAnsi="Times New Roman"/>
          <w:sz w:val="24"/>
          <w:szCs w:val="24"/>
        </w:rPr>
        <w:t xml:space="preserve">: </w:t>
      </w:r>
      <w:r w:rsidRPr="002B448C">
        <w:rPr>
          <w:rFonts w:ascii="Times New Roman" w:hAnsi="Times New Roman"/>
          <w:color w:val="000000"/>
          <w:sz w:val="24"/>
          <w:szCs w:val="24"/>
        </w:rPr>
        <w:t>У больного жалобы на снижение слуха слева, слизисто-гнойные выделения, боль в ухе и заушной области слева, которые беспокоят уже около трех недель. Заболевание уха началось остро после ОРЗ. Температура 3?Л°С.</w:t>
      </w:r>
    </w:p>
    <w:p w:rsidR="0042726E" w:rsidRPr="002B448C" w:rsidRDefault="0042726E" w:rsidP="002B448C">
      <w:pPr>
        <w:pStyle w:val="a6"/>
        <w:spacing w:after="0" w:line="200" w:lineRule="atLeast"/>
        <w:jc w:val="both"/>
        <w:rPr>
          <w:color w:val="000000"/>
        </w:rPr>
      </w:pPr>
      <w:r w:rsidRPr="002B448C">
        <w:rPr>
          <w:color w:val="000000"/>
        </w:rPr>
        <w:t>Отоскопия: правое ухо - без особенностей, кожа ушной раковины и слухового прохода левого уха - не изменена. Обильные слизисто-гнойные выделения в слуховом проходе. После туалета видна гиперемированная барабанная перепонка о щелевидным дефектом в ее центральных отделах, через который в ритме пульса поступает слизисто-гнойное отделяемое. Пальпация в заушной области по краю сосцевидного отростка резко болезненна. Шепотная речь слева - 0,5 м, справа - 6 м.</w:t>
      </w:r>
    </w:p>
    <w:p w:rsidR="0042726E" w:rsidRPr="002B448C" w:rsidRDefault="0042726E" w:rsidP="002B448C">
      <w:pPr>
        <w:pStyle w:val="a6"/>
        <w:spacing w:after="0" w:line="200" w:lineRule="atLeast"/>
        <w:jc w:val="both"/>
        <w:rPr>
          <w:color w:val="000000"/>
        </w:rPr>
      </w:pPr>
      <w:r w:rsidRPr="002B448C">
        <w:rPr>
          <w:color w:val="000000"/>
        </w:rPr>
        <w:lastRenderedPageBreak/>
        <w:t>Каков предполагаемый диагноз? Какие дополнительные исследования необходимы? Как лечить больного?</w:t>
      </w:r>
    </w:p>
    <w:p w:rsidR="0042726E" w:rsidRPr="002B448C" w:rsidRDefault="0042726E" w:rsidP="002B448C">
      <w:pPr>
        <w:spacing w:after="0" w:line="240" w:lineRule="auto"/>
        <w:jc w:val="both"/>
        <w:rPr>
          <w:rFonts w:ascii="Times New Roman" w:hAnsi="Times New Roman"/>
          <w:sz w:val="24"/>
          <w:szCs w:val="24"/>
        </w:rPr>
      </w:pPr>
    </w:p>
    <w:p w:rsidR="0042726E" w:rsidRPr="002B448C" w:rsidRDefault="0042726E" w:rsidP="002B448C">
      <w:pPr>
        <w:spacing w:after="0" w:line="240" w:lineRule="auto"/>
        <w:rPr>
          <w:rFonts w:ascii="Times New Roman" w:hAnsi="Times New Roman"/>
          <w:sz w:val="24"/>
          <w:szCs w:val="24"/>
        </w:rPr>
      </w:pPr>
      <w:r w:rsidRPr="002B448C">
        <w:rPr>
          <w:rFonts w:ascii="Times New Roman" w:hAnsi="Times New Roman"/>
          <w:b/>
          <w:sz w:val="24"/>
          <w:szCs w:val="24"/>
        </w:rPr>
        <w:t>Клиническая задача</w:t>
      </w:r>
      <w:r w:rsidR="002B448C" w:rsidRPr="002B448C">
        <w:rPr>
          <w:rFonts w:ascii="Times New Roman" w:hAnsi="Times New Roman"/>
          <w:b/>
          <w:sz w:val="24"/>
          <w:szCs w:val="24"/>
        </w:rPr>
        <w:t xml:space="preserve"> 15</w:t>
      </w:r>
      <w:r w:rsidR="002B448C" w:rsidRPr="002B448C">
        <w:rPr>
          <w:rFonts w:ascii="Times New Roman" w:hAnsi="Times New Roman"/>
          <w:sz w:val="24"/>
          <w:szCs w:val="24"/>
        </w:rPr>
        <w:t xml:space="preserve">:  </w:t>
      </w:r>
      <w:r w:rsidRPr="002B448C">
        <w:rPr>
          <w:rFonts w:ascii="Times New Roman" w:hAnsi="Times New Roman"/>
          <w:color w:val="000000"/>
          <w:sz w:val="24"/>
          <w:szCs w:val="24"/>
        </w:rPr>
        <w:t>Больная 28 лет жалуется на постоянную сухость в носу, образование корок в носовых ходах, часто густые гнойные выделения из носа, иногда с примесью крови, расстройство обоняния.</w:t>
      </w:r>
    </w:p>
    <w:p w:rsidR="0042726E" w:rsidRPr="002B448C" w:rsidRDefault="0042726E" w:rsidP="0042726E">
      <w:pPr>
        <w:pStyle w:val="a6"/>
        <w:spacing w:after="0" w:line="200" w:lineRule="atLeast"/>
        <w:rPr>
          <w:color w:val="000000"/>
        </w:rPr>
      </w:pPr>
      <w:r w:rsidRPr="002B448C">
        <w:rPr>
          <w:color w:val="000000"/>
        </w:rPr>
        <w:t>Вблизи больной ощущается специфический неприятный запах.</w:t>
      </w:r>
    </w:p>
    <w:p w:rsidR="0042726E" w:rsidRPr="002B448C" w:rsidRDefault="0042726E" w:rsidP="0042726E">
      <w:pPr>
        <w:pStyle w:val="a6"/>
        <w:spacing w:after="0" w:line="200" w:lineRule="atLeast"/>
        <w:rPr>
          <w:color w:val="000000"/>
        </w:rPr>
      </w:pPr>
      <w:r w:rsidRPr="002B448C">
        <w:rPr>
          <w:color w:val="000000"/>
        </w:rPr>
        <w:t>Слизистая оболочка полости носа сухая, резко истончена, на ее поверхности сухие желто-зеленые корки, местами густой гной. Носовые раковины уменьшены в размерах, носовые ходы широкие. Слизистая оболочка задней стенки глотки суховата, но в значительно меньшей степени, чем слизистая оболочка носа.</w:t>
      </w:r>
    </w:p>
    <w:p w:rsidR="0042726E" w:rsidRPr="002B448C" w:rsidRDefault="0042726E" w:rsidP="0042726E">
      <w:pPr>
        <w:pStyle w:val="a6"/>
        <w:spacing w:after="0" w:line="200" w:lineRule="atLeast"/>
        <w:rPr>
          <w:color w:val="000000"/>
        </w:rPr>
      </w:pPr>
      <w:r w:rsidRPr="002B448C">
        <w:rPr>
          <w:color w:val="000000"/>
        </w:rPr>
        <w:t>Каков предполагаемый диагноз? Каковы методы лечения заболевания?</w:t>
      </w:r>
    </w:p>
    <w:p w:rsidR="00A51456" w:rsidRDefault="00A51456" w:rsidP="0042726E">
      <w:pPr>
        <w:pStyle w:val="a6"/>
        <w:spacing w:after="0" w:line="200" w:lineRule="atLeast"/>
        <w:rPr>
          <w:color w:val="000000"/>
        </w:rPr>
      </w:pPr>
    </w:p>
    <w:p w:rsidR="00A51456" w:rsidRPr="002B448C" w:rsidRDefault="00A51456" w:rsidP="0042726E">
      <w:pPr>
        <w:pStyle w:val="a6"/>
        <w:spacing w:after="0" w:line="200" w:lineRule="atLeast"/>
        <w:rPr>
          <w:color w:val="000000"/>
        </w:rPr>
      </w:pPr>
    </w:p>
    <w:p w:rsidR="000C0CCB" w:rsidRPr="000C0CCB" w:rsidRDefault="000C0CCB" w:rsidP="000C0CCB">
      <w:pPr>
        <w:tabs>
          <w:tab w:val="left" w:pos="993"/>
        </w:tabs>
        <w:spacing w:after="0" w:line="240" w:lineRule="auto"/>
        <w:ind w:firstLine="709"/>
        <w:jc w:val="center"/>
        <w:rPr>
          <w:rFonts w:ascii="Times New Roman" w:hAnsi="Times New Roman"/>
          <w:b/>
          <w:sz w:val="24"/>
          <w:szCs w:val="24"/>
          <w:lang w:eastAsia="ru-RU"/>
        </w:rPr>
      </w:pPr>
      <w:r w:rsidRPr="000C0CCB">
        <w:rPr>
          <w:rFonts w:ascii="Times New Roman" w:hAnsi="Times New Roman"/>
          <w:b/>
          <w:sz w:val="24"/>
          <w:szCs w:val="24"/>
          <w:lang w:eastAsia="ru-RU"/>
        </w:rPr>
        <w:t>ОЦЕНКА ПРАКТИЧЕСКИХ НАВЫКОВ</w:t>
      </w:r>
    </w:p>
    <w:p w:rsidR="000C0CCB" w:rsidRPr="000C0CCB" w:rsidRDefault="000C0CCB" w:rsidP="000C0CCB">
      <w:pPr>
        <w:tabs>
          <w:tab w:val="left" w:pos="993"/>
        </w:tabs>
        <w:spacing w:after="0" w:line="240" w:lineRule="auto"/>
        <w:ind w:firstLine="709"/>
        <w:jc w:val="center"/>
        <w:rPr>
          <w:rFonts w:ascii="Times New Roman" w:hAnsi="Times New Roman"/>
          <w:b/>
          <w:sz w:val="24"/>
          <w:szCs w:val="24"/>
          <w:lang w:eastAsia="ru-RU"/>
        </w:rPr>
      </w:pPr>
    </w:p>
    <w:p w:rsidR="000C0CCB" w:rsidRPr="000C0CCB" w:rsidRDefault="000C0CCB" w:rsidP="000C0CCB">
      <w:pPr>
        <w:tabs>
          <w:tab w:val="left" w:pos="993"/>
        </w:tabs>
        <w:spacing w:after="0" w:line="240" w:lineRule="auto"/>
        <w:ind w:firstLine="709"/>
        <w:jc w:val="center"/>
        <w:rPr>
          <w:rFonts w:ascii="Times New Roman" w:hAnsi="Times New Roman"/>
          <w:b/>
          <w:sz w:val="24"/>
          <w:szCs w:val="24"/>
          <w:lang w:eastAsia="ru-RU"/>
        </w:rPr>
      </w:pPr>
      <w:r w:rsidRPr="000C0CCB">
        <w:rPr>
          <w:rFonts w:ascii="Times New Roman" w:hAnsi="Times New Roman"/>
          <w:b/>
          <w:sz w:val="24"/>
          <w:szCs w:val="24"/>
          <w:lang w:eastAsia="ru-RU"/>
        </w:rPr>
        <w:t>Курация тематического больного и оценка практических навыков</w:t>
      </w:r>
    </w:p>
    <w:p w:rsidR="000C0CCB" w:rsidRPr="000C0CCB" w:rsidRDefault="000C0CCB" w:rsidP="000C0CCB">
      <w:pPr>
        <w:tabs>
          <w:tab w:val="left" w:pos="993"/>
        </w:tabs>
        <w:spacing w:after="0" w:line="240" w:lineRule="auto"/>
        <w:ind w:firstLine="709"/>
        <w:jc w:val="center"/>
        <w:rPr>
          <w:rFonts w:ascii="Times New Roman" w:hAnsi="Times New Roman"/>
          <w:b/>
          <w:sz w:val="24"/>
          <w:szCs w:val="24"/>
          <w:lang w:eastAsia="ru-RU"/>
        </w:rPr>
      </w:pPr>
    </w:p>
    <w:p w:rsidR="000C0CCB" w:rsidRPr="000C0CCB" w:rsidRDefault="000C0CCB" w:rsidP="000C0CCB">
      <w:pPr>
        <w:widowControl w:val="0"/>
        <w:suppressAutoHyphens/>
        <w:spacing w:after="0" w:line="240" w:lineRule="auto"/>
        <w:jc w:val="both"/>
        <w:rPr>
          <w:rFonts w:ascii="Times New Roman" w:eastAsia="Times New Roman" w:hAnsi="Times New Roman"/>
          <w:sz w:val="24"/>
          <w:szCs w:val="24"/>
          <w:lang w:eastAsia="ru-RU"/>
        </w:rPr>
      </w:pPr>
      <w:r w:rsidRPr="000C0CCB">
        <w:rPr>
          <w:rFonts w:ascii="Times New Roman" w:hAnsi="Times New Roman"/>
          <w:sz w:val="24"/>
          <w:szCs w:val="24"/>
          <w:lang w:eastAsia="ru-RU"/>
        </w:rPr>
        <w:t xml:space="preserve">            1.Разбор тематического больного  со сбором жалоб (основных и второстепенны), данных </w:t>
      </w:r>
      <w:r w:rsidRPr="000C0CCB">
        <w:rPr>
          <w:rFonts w:ascii="Times New Roman" w:eastAsia="Times New Roman" w:hAnsi="Times New Roman"/>
          <w:sz w:val="24"/>
          <w:szCs w:val="24"/>
          <w:lang w:val="en-US" w:eastAsia="ru-RU"/>
        </w:rPr>
        <w:t>anamnesis</w:t>
      </w:r>
      <w:r w:rsidRPr="000C0CCB">
        <w:rPr>
          <w:rFonts w:ascii="Times New Roman" w:eastAsia="Times New Roman" w:hAnsi="Times New Roman"/>
          <w:sz w:val="24"/>
          <w:szCs w:val="24"/>
          <w:lang w:eastAsia="ru-RU"/>
        </w:rPr>
        <w:t xml:space="preserve"> </w:t>
      </w:r>
      <w:r w:rsidRPr="000C0CCB">
        <w:rPr>
          <w:rFonts w:ascii="Times New Roman" w:eastAsia="Times New Roman" w:hAnsi="Times New Roman"/>
          <w:sz w:val="24"/>
          <w:szCs w:val="24"/>
          <w:lang w:val="en-US" w:eastAsia="ru-RU"/>
        </w:rPr>
        <w:t>morbi</w:t>
      </w:r>
      <w:r w:rsidRPr="000C0CCB">
        <w:rPr>
          <w:rFonts w:ascii="Times New Roman" w:hAnsi="Times New Roman"/>
          <w:sz w:val="24"/>
          <w:szCs w:val="24"/>
          <w:lang w:eastAsia="ru-RU"/>
        </w:rPr>
        <w:t xml:space="preserve">  (истории настоящего заболевания)  и  данных  </w:t>
      </w:r>
      <w:r w:rsidRPr="000C0CCB">
        <w:rPr>
          <w:rFonts w:ascii="Times New Roman" w:eastAsia="Times New Roman" w:hAnsi="Times New Roman"/>
          <w:sz w:val="24"/>
          <w:szCs w:val="24"/>
          <w:lang w:val="en-US" w:eastAsia="ru-RU"/>
        </w:rPr>
        <w:t>anamnesis</w:t>
      </w:r>
      <w:r w:rsidRPr="000C0CCB">
        <w:rPr>
          <w:rFonts w:ascii="Times New Roman" w:eastAsia="Times New Roman" w:hAnsi="Times New Roman"/>
          <w:sz w:val="24"/>
          <w:szCs w:val="24"/>
          <w:lang w:eastAsia="ru-RU"/>
        </w:rPr>
        <w:t xml:space="preserve"> </w:t>
      </w:r>
      <w:r w:rsidRPr="000C0CCB">
        <w:rPr>
          <w:rFonts w:ascii="Times New Roman" w:eastAsia="Times New Roman" w:hAnsi="Times New Roman"/>
          <w:sz w:val="24"/>
          <w:szCs w:val="24"/>
          <w:lang w:val="en-US" w:eastAsia="ru-RU"/>
        </w:rPr>
        <w:t>vitae</w:t>
      </w:r>
      <w:r w:rsidRPr="000C0CCB">
        <w:rPr>
          <w:rFonts w:ascii="Times New Roman" w:eastAsia="Times New Roman" w:hAnsi="Times New Roman"/>
          <w:sz w:val="24"/>
          <w:szCs w:val="24"/>
          <w:lang w:eastAsia="ru-RU"/>
        </w:rPr>
        <w:t xml:space="preserve"> (истории жизни больного).</w:t>
      </w:r>
    </w:p>
    <w:p w:rsidR="000C0CCB" w:rsidRDefault="000C0CCB" w:rsidP="000C0CCB">
      <w:pPr>
        <w:tabs>
          <w:tab w:val="left" w:pos="993"/>
        </w:tabs>
        <w:spacing w:after="0" w:line="240" w:lineRule="auto"/>
        <w:ind w:firstLine="709"/>
        <w:rPr>
          <w:rFonts w:ascii="Times New Roman" w:eastAsia="Times New Roman" w:hAnsi="Times New Roman"/>
          <w:sz w:val="24"/>
          <w:szCs w:val="24"/>
          <w:lang w:eastAsia="ru-RU"/>
        </w:rPr>
      </w:pPr>
      <w:r w:rsidRPr="000C0CCB">
        <w:rPr>
          <w:rFonts w:ascii="Times New Roman" w:eastAsia="Times New Roman" w:hAnsi="Times New Roman"/>
          <w:sz w:val="24"/>
          <w:szCs w:val="24"/>
          <w:lang w:eastAsia="ru-RU"/>
        </w:rPr>
        <w:t xml:space="preserve">2.Проведение объективного обследования больного - </w:t>
      </w:r>
      <w:r w:rsidRPr="000C0CCB">
        <w:rPr>
          <w:rFonts w:ascii="Times New Roman" w:eastAsia="Times New Roman" w:hAnsi="Times New Roman"/>
          <w:sz w:val="24"/>
          <w:szCs w:val="24"/>
          <w:lang w:val="en-US" w:eastAsia="ru-RU"/>
        </w:rPr>
        <w:t>status</w:t>
      </w:r>
      <w:r w:rsidRPr="000C0CCB">
        <w:rPr>
          <w:rFonts w:ascii="Times New Roman" w:eastAsia="Times New Roman" w:hAnsi="Times New Roman"/>
          <w:sz w:val="24"/>
          <w:szCs w:val="24"/>
          <w:lang w:eastAsia="ru-RU"/>
        </w:rPr>
        <w:t xml:space="preserve"> </w:t>
      </w:r>
      <w:r w:rsidRPr="000C0CCB">
        <w:rPr>
          <w:rFonts w:ascii="Times New Roman" w:eastAsia="Times New Roman" w:hAnsi="Times New Roman"/>
          <w:sz w:val="24"/>
          <w:szCs w:val="24"/>
          <w:lang w:val="en-US" w:eastAsia="ru-RU"/>
        </w:rPr>
        <w:t>praesens</w:t>
      </w:r>
      <w:r w:rsidRPr="000C0CCB">
        <w:rPr>
          <w:rFonts w:ascii="Times New Roman" w:eastAsia="Times New Roman" w:hAnsi="Times New Roman"/>
          <w:sz w:val="24"/>
          <w:szCs w:val="24"/>
          <w:lang w:eastAsia="ru-RU"/>
        </w:rPr>
        <w:t xml:space="preserve">   (данные осмотра, перкуссии, пальпации и  аускультации больного).</w:t>
      </w:r>
    </w:p>
    <w:p w:rsidR="009335ED" w:rsidRDefault="009335ED" w:rsidP="000C0CCB">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3.Постановка диагноза (основной, сопутствующий, осложнения и т.д.)</w:t>
      </w:r>
    </w:p>
    <w:p w:rsidR="009335ED" w:rsidRDefault="009335ED" w:rsidP="000C0CCB">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4.Трактовка имеющихся данных лабораторно-инструментальных исследований.</w:t>
      </w:r>
    </w:p>
    <w:p w:rsidR="009335ED" w:rsidRDefault="009335ED" w:rsidP="000C0CCB">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5.Назначение плана до обследования больного.</w:t>
      </w:r>
    </w:p>
    <w:p w:rsidR="009335ED" w:rsidRPr="000C0CCB" w:rsidRDefault="009335ED" w:rsidP="000C0CCB">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6.Назанчение лечения.</w:t>
      </w:r>
    </w:p>
    <w:p w:rsidR="009335ED" w:rsidRDefault="009335ED" w:rsidP="000C0CCB">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r w:rsidR="000C0CCB" w:rsidRPr="000C0CCB">
        <w:rPr>
          <w:rFonts w:ascii="Times New Roman" w:eastAsia="Times New Roman" w:hAnsi="Times New Roman"/>
          <w:sz w:val="24"/>
          <w:szCs w:val="24"/>
          <w:lang w:eastAsia="ru-RU"/>
        </w:rPr>
        <w:t>.Заполнение документации (истории болезни)</w:t>
      </w:r>
    </w:p>
    <w:p w:rsidR="000C0CCB" w:rsidRPr="000C0CCB" w:rsidRDefault="009335ED" w:rsidP="000C0CCB">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8.Выполнение диагностических манипуляций.</w:t>
      </w:r>
    </w:p>
    <w:p w:rsidR="000C0CCB" w:rsidRPr="000C0CCB" w:rsidRDefault="009335ED" w:rsidP="000C0CCB">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000C0CCB" w:rsidRPr="000C0CCB">
        <w:rPr>
          <w:rFonts w:ascii="Times New Roman" w:eastAsia="Times New Roman" w:hAnsi="Times New Roman"/>
          <w:sz w:val="24"/>
          <w:szCs w:val="24"/>
          <w:lang w:eastAsia="ru-RU"/>
        </w:rPr>
        <w:t>.Дать рекомендации больном</w:t>
      </w:r>
      <w:r>
        <w:rPr>
          <w:rFonts w:ascii="Times New Roman" w:eastAsia="Times New Roman" w:hAnsi="Times New Roman"/>
          <w:sz w:val="24"/>
          <w:szCs w:val="24"/>
          <w:lang w:eastAsia="ru-RU"/>
        </w:rPr>
        <w:t>у после  проведения исследования и лечения</w:t>
      </w:r>
      <w:r w:rsidR="000C0CCB" w:rsidRPr="000C0CCB">
        <w:rPr>
          <w:rFonts w:ascii="Times New Roman" w:eastAsia="Times New Roman" w:hAnsi="Times New Roman"/>
          <w:sz w:val="24"/>
          <w:szCs w:val="24"/>
          <w:lang w:eastAsia="ru-RU"/>
        </w:rPr>
        <w:t>.</w:t>
      </w:r>
    </w:p>
    <w:p w:rsidR="000C0CCB" w:rsidRPr="000C0CCB" w:rsidRDefault="009335ED" w:rsidP="000C0CCB">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000C0CCB" w:rsidRPr="000C0CCB">
        <w:rPr>
          <w:rFonts w:ascii="Times New Roman" w:eastAsia="Times New Roman" w:hAnsi="Times New Roman"/>
          <w:sz w:val="24"/>
          <w:szCs w:val="24"/>
          <w:lang w:eastAsia="ru-RU"/>
        </w:rPr>
        <w:t>.Дать рекомендации больному по диспансерному наблюдению (при необходимости).</w:t>
      </w:r>
    </w:p>
    <w:p w:rsidR="000C0CCB" w:rsidRDefault="000C0CCB" w:rsidP="000C0CCB">
      <w:pPr>
        <w:spacing w:after="0" w:line="240" w:lineRule="auto"/>
        <w:jc w:val="center"/>
        <w:rPr>
          <w:rFonts w:ascii="Times New Roman" w:eastAsia="Times New Roman" w:hAnsi="Times New Roman"/>
          <w:b/>
          <w:sz w:val="24"/>
          <w:szCs w:val="24"/>
          <w:lang w:eastAsia="ru-RU"/>
        </w:rPr>
      </w:pPr>
    </w:p>
    <w:p w:rsidR="000C0CCB" w:rsidRPr="000C0CCB" w:rsidRDefault="000C0CCB" w:rsidP="000C0CCB">
      <w:pPr>
        <w:spacing w:after="0" w:line="240" w:lineRule="auto"/>
        <w:jc w:val="center"/>
        <w:rPr>
          <w:rFonts w:ascii="Times New Roman" w:eastAsia="Times New Roman" w:hAnsi="Times New Roman"/>
          <w:b/>
          <w:sz w:val="24"/>
          <w:szCs w:val="24"/>
          <w:lang w:eastAsia="ru-RU"/>
        </w:rPr>
      </w:pPr>
    </w:p>
    <w:p w:rsidR="000C0CCB" w:rsidRDefault="000C0CCB" w:rsidP="000C0CCB">
      <w:pPr>
        <w:spacing w:after="0" w:line="240" w:lineRule="auto"/>
        <w:jc w:val="center"/>
        <w:rPr>
          <w:rFonts w:ascii="Times New Roman" w:eastAsia="Times New Roman" w:hAnsi="Times New Roman"/>
          <w:b/>
          <w:sz w:val="24"/>
          <w:szCs w:val="24"/>
          <w:lang w:eastAsia="ru-RU"/>
        </w:rPr>
      </w:pPr>
      <w:r w:rsidRPr="000C0CCB">
        <w:rPr>
          <w:rFonts w:ascii="Times New Roman" w:eastAsia="Times New Roman" w:hAnsi="Times New Roman"/>
          <w:b/>
          <w:sz w:val="24"/>
          <w:szCs w:val="24"/>
          <w:lang w:eastAsia="ru-RU"/>
        </w:rPr>
        <w:t>ПЕРЕЧЕНЬ КОНТРОЛЬНЫХ ВОПРОСОВ ДЛЯ СОБЕСЕДОВАНИЯ</w:t>
      </w:r>
    </w:p>
    <w:p w:rsidR="003E4F48" w:rsidRDefault="003E4F48" w:rsidP="000C0CCB">
      <w:pPr>
        <w:spacing w:after="0" w:line="240" w:lineRule="auto"/>
        <w:jc w:val="center"/>
        <w:rPr>
          <w:rFonts w:ascii="Times New Roman" w:eastAsia="Times New Roman" w:hAnsi="Times New Roman"/>
          <w:b/>
          <w:sz w:val="24"/>
          <w:szCs w:val="24"/>
          <w:lang w:eastAsia="ru-RU"/>
        </w:rPr>
      </w:pP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Экзо- и эндоотоскопия. Отомикроскопия. Определение подвижности барабанной перепонки и проходимости слуховой трубы. Методы исследования вестибулярной и слуховой функций. Рентгенологическое исследование - рентгенография височной кости в укладке по Шюллеру, Майеру, Стенверсу, томография послойная, компьютерная, магнитно-резонансная.</w:t>
      </w: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Риноскопия передняя, средняя, задняя. Пункция верхнечелюстной, лобной, клиновидной пазух. Микрориноскопия. </w:t>
      </w: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Рентгенологическое исследование носа и околоносовых пазух - обзорная и контрастная рентгенография, томография послойная, компьютерная, магнитно-резонансная. </w:t>
      </w: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Оро- и мезофарингоскопия. Задняя риноскопия, пальцевое исследование носоглотки. </w:t>
      </w: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Непрямая и прямая ларингоскопия. Рентгенография и томография гортани (послойная и компьютерная). Верхняя и нижняя трахеобронхоскопия.</w:t>
      </w:r>
    </w:p>
    <w:p w:rsidR="003E4F48" w:rsidRPr="003E4F48" w:rsidRDefault="003E4F48" w:rsidP="003E4F48">
      <w:pPr>
        <w:widowControl w:val="0"/>
        <w:numPr>
          <w:ilvl w:val="0"/>
          <w:numId w:val="62"/>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Гипофарингоскопия непрямая и прямая. Рентгенологическое исследование - обзорная и контрастная рентгенография, компьютерная томография.</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numPr>
          <w:ilvl w:val="0"/>
          <w:numId w:val="63"/>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Исследование слуха речью. Камертональная акуметрия. Тональная пороговая аудиометрия. Тональная надпороговая и речевая аудиометрия. </w:t>
      </w:r>
    </w:p>
    <w:p w:rsidR="003E4F48" w:rsidRPr="003E4F48" w:rsidRDefault="003E4F48" w:rsidP="003E4F48">
      <w:pPr>
        <w:widowControl w:val="0"/>
        <w:numPr>
          <w:ilvl w:val="0"/>
          <w:numId w:val="64"/>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Безусловные рефлексы Бехтерева и Шурыгина,  условные рефлексы на звук. </w:t>
      </w:r>
    </w:p>
    <w:p w:rsidR="003E4F48" w:rsidRPr="003E4F48" w:rsidRDefault="003E4F48" w:rsidP="003E4F48">
      <w:pPr>
        <w:widowControl w:val="0"/>
        <w:numPr>
          <w:ilvl w:val="0"/>
          <w:numId w:val="64"/>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 xml:space="preserve">Компьютерная аудиометрия-исследование слуховых мозговых вызванных потенциалов. </w:t>
      </w:r>
    </w:p>
    <w:p w:rsidR="003E4F48" w:rsidRPr="003E4F48" w:rsidRDefault="003E4F48" w:rsidP="003E4F48">
      <w:pPr>
        <w:widowControl w:val="0"/>
        <w:numPr>
          <w:ilvl w:val="0"/>
          <w:numId w:val="64"/>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Исследование статического и динамического равновесия. Исследование спонтанного и позиционного нистагма. Исследование оптокинетического нистагма.Калорическая проба: моно-, би-, политермальная. Вращательная проба по методике Барани</w:t>
      </w:r>
    </w:p>
    <w:p w:rsidR="003E4F48" w:rsidRPr="003E4F48" w:rsidRDefault="003E4F48" w:rsidP="003E4F48">
      <w:pPr>
        <w:widowControl w:val="0"/>
        <w:numPr>
          <w:ilvl w:val="0"/>
          <w:numId w:val="64"/>
        </w:numPr>
        <w:tabs>
          <w:tab w:val="left" w:pos="1080"/>
        </w:tabs>
        <w:spacing w:after="0" w:line="240" w:lineRule="auto"/>
        <w:ind w:left="0" w:firstLine="720"/>
        <w:contextualSpacing/>
        <w:jc w:val="both"/>
        <w:rPr>
          <w:rFonts w:ascii="Times New Roman" w:hAnsi="Times New Roman"/>
          <w:sz w:val="24"/>
          <w:szCs w:val="24"/>
        </w:rPr>
      </w:pPr>
      <w:r w:rsidRPr="003E4F48">
        <w:rPr>
          <w:rFonts w:ascii="Times New Roman" w:hAnsi="Times New Roman"/>
          <w:sz w:val="24"/>
          <w:szCs w:val="24"/>
        </w:rPr>
        <w:t>Купулометрия. Прессорная проба. Методы исследования отолитового аппарата. Отолитовая реакция по Воячеку. Кумулятивные пробы - исследование на четырехштанговых качелях. Исследование обонятельной и вкусовой функций. Исследование обоняния с помощью набора Воячека. Ольфактометрия. Исследование вкуса.</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Уродства и пороки развития уха: дисплазия наружного уха, врожденная ушная фистула. Их значение в общей патологии детского возраста.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Тугоухость, глухота, глухонемота у детей. Этиология, патогенез. Классификация тугоухости и глухоты. Реабилитация слабослышащих и глухих людей (медикаментозная, физиотерапевтическая, хирургическая, социальная).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Инородные тела уха у взрослых и детей. Распознавание, способы удаления. Серная пробка. Воспаление наружного уха: фурункул, диффузный наружный отит, рожа, перихондрит ушной раковины. Отомикоз: Клиника, диагностика, лечение и профилактика.</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Острый гнойный средний отит. Этиология, патогенез, патологическая анатомия, клиника (стадии). Неотложная помощь, лечение. Показания к парацентезу и тимпанопункции. Исходы. Острый мастоидит, его разновидности (зигоматицит, верхушечно-шейный мастоидит, сквамит, петрозит). Диагностика, лечение.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Механизм возникновения холестеатомы. Клиника. Понятие о патоморфозе хронического гнойного среднего отита. Лечение хронического гнойного отита. Консервативное лечение. Хирургическое лечение (антродренаж, аттикоантротомия, общеполостная операция уха, тимпанопластика: принципы, варианты, условия выполнения).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Тимпаногенные лабиринтиты: Классификация, патогенез, клиника, диагностика. Лечение воспалительных заболеваний внутреннего уха. Отогенные внутричерепные осложнения. Патогенез и патологическая анатомия. Клинические формы: гнойный менингит, менингоэнце-фалит, арахноидит, экстрадуральный и субдуральный абсцесс, синустромбоз, абсцесс мозга, мозжечка); их диагностика, принципы лечения, профилактика.</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Отогенный сепсис, его клинические формы, современные принципы лечения. Особенности клинического течения отогенных внутричерепных осложнений и отогенного сепсиса у детей.</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Катар среднего уха, экссудативный средний отит у взрослых и детей. Этиология, патоге-нез, клиника, диагностика, лечение, профилактика. Адгезивный средний отит. Патогенез, клинические формы, лечение, профилактика.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Отосклероз. Этиология и патогенез. Клиника, диагностика, </w:t>
      </w:r>
      <w:r w:rsidRPr="003E4F48">
        <w:rPr>
          <w:rFonts w:ascii="Times New Roman" w:hAnsi="Times New Roman"/>
          <w:sz w:val="24"/>
          <w:szCs w:val="24"/>
        </w:rPr>
        <w:lastRenderedPageBreak/>
        <w:t>современное лечение. Виды хирургических вмешательств и показания к ним. Профилактика.</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Болезнь Меньера. Этиология, патогенез, клиника, диагностика, дифференциальный диагноз, лечение. Принципы неотложной помощи при острой вестибулярной дисфункции.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Внезапная и острая нейросенсорная тугоухость у возрослых и детей. Этиология, патогенез, классификация, клиника, принципы лечения. </w:t>
      </w:r>
    </w:p>
    <w:p w:rsidR="003E4F48" w:rsidRPr="003E4F48" w:rsidRDefault="003E4F48" w:rsidP="003E4F48">
      <w:pPr>
        <w:widowControl w:val="0"/>
        <w:numPr>
          <w:ilvl w:val="0"/>
          <w:numId w:val="65"/>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Хроническая стадия нейросенсорной тугоухости у взрослых и детей. Диагностика, лечение, профилактика. </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Врожденные уродства и аномалии развития носа. Врожденная атрезия хоан (распознавание, методы лечения).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Травмы носа и околоносовых пазух у взрослых и детей. Классификация, механизм, принципы оказания неотложной помощи и лечения.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Носовые кровотечения у взрослых и детей: причины, неотложная помощь, общие и местные способы остановки кровотечения. Определение источника кровотечения и степени кровопотери. Хирургические способы остановки носовых кровотечений.</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Фурункул носа. Этиология, патогенез, клинические формы, лечение и профилактика. Диагностика и лечение осложненной формы фурункула носа.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Острый насморк у возрослых и детей старшего возраста. Этиология, патогенез, клиника (стадии), лечение и профилактика. Острый ринофарингит у детй грудного возраста. Симптомы, распознавание, неотложная помощь, профилактика осложнений.</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Хронические риниты у взрослых и детей (катаральный, гипертрофический, атрофический). Этиология, патогенез, клиника, принципы лечения и профилактика.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Озена. Этиология, патогенез, клиника, дифференциальная диагностика. Современные методы лечения.</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Вазомоторный ринит (нейровегетативная форма). Патогенез, клиника, диагностика, лече-ние, профилактика. Вазомоторный ринит (аллергическая форма), распознавание.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Острые и хронические синуиты у взрослых и детей. Этиология, патогенез, патологическая анатомия, классификация. Принципы диагностики.</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Острый гайморит, этмоидит, фронтит, сфеноидит. Лечение и профилактика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Хронические синуиты: клиника и принципы лечения. Острый и хронический одонтогенный гайморит, особенности лечения. Грибковый риносинуит. Клиника, принципы диагностики, специфическое и патогенетическое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Дифференциальная диагностика хронического синуита и злокачественных новообра-зований носа и околоносовых пазух. Бронхолегочные осложнения. Патогенез, клинические варианты, принципы лечения. Значение совместной работы оториноларинголога и терапевта (педиатра) в диагностике и лечении этих состояний.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Внутриглазничные осложнения синуитов. Патогенез, клинические формы, отек век и клетчатки глазницы (периостит, субпериостальный абсцесс, абсцесс век, флегмона глазницы, ретробульбарный неврит), диагностика,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lastRenderedPageBreak/>
        <w:t>Риносинусогенные внутричерепные осложнения (базальный лептоменингит, оптохиазмальный арахноидит, гнойный менингит, абсцесс мозга, тромбоз кавернозного синуса). Патогенез, симптоматология, клиническая диагностика, лечение (хирургическая тактика и интенсивная терапия).</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r w:rsidRPr="003E4F48">
        <w:rPr>
          <w:rFonts w:ascii="Times New Roman" w:hAnsi="Times New Roman"/>
          <w:sz w:val="24"/>
          <w:szCs w:val="24"/>
        </w:rPr>
        <w:t>КЛИНИКА, ДИАГНОСТИКА И ЛЕЧЕНИЕ БОЛЕЗНЕЙ ГЛОТКИ И ПИЩЕВОДА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Острый фарингит. Этиология, патогенез ,клиника, дифференциальная диагностика, лечение. Этиология, патогенез, клинические формы, лечение, профилактика. Дифференциальная диагностика первичного острого тонзиллита и дифтерии  глотки.</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Ангина язычной и глоточной миндали. Клиника, диагностика, лечение.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Паратонзиллит и паратонзиллярный абсцесс. Патогенез, клинические формы, отличия от других воспалительных заболеваний глотки, клиническая картина в зависимости от локализации гнойника. Осложнения. Неотложная помощь, принципы лечения и профилактика.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Тонзиллогенный медиастинит. Пути и условия проникновения инфекции в латерофарингеальное пространство и медиастинум. Врачебная тактика, принципы лечения.</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Тонзиллогенный сепсис. Патогенез, клинические формы, диагностика, хирургическая такт-ика и интенсивная терапия. Заглоточный абсцесс. Этиология, патогенез, клиническая картина с учетом локализации гнойника. Дифференциальная диагностика.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Хронический тонзиллит у взрослых и детей. Определение, этиология, патогенез, клиническая классификация, клиника, диагностика. Консервативное лечение. Хирургическое лечение: абсолютные и относитель-ные показания, противопоказания, осложнения.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Хронический фарингит. Причины, клинические формы, лечение и профилактика. Гипертрофия лимфаденоидного глоточного кольца. Этиология и патогенез. Аденоидные разращения. Клиника, диагностика, лечение.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Аномалии развития глотки, пищевода (дивертикул), врожденные свищи и кисты шеи. Диагностика, принципы лечения.</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Травмы глотки у взрослых и детей. Неотложная помощь, лечение, профилактика.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Инородные тела глотки.  Диагностика, удаление инородных тел.</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Инородные тела пищевода у взрослых и детей. Клиническая картина, осложнения, клиническая и рентгенологическая диагностика. Неотложная помощь</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Химические ожоги полости рта, глотки и пищевода у взрослых и детей. Патологическая анатомия. Клиника. Осложнения. Неотложная помощь. </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Врожденный стридор гортани. Патогенез. Клиника, диагностика, лечение.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Острый катаральный ларингит у взрослых и детей. Этиология и патогенез. Клиника. Лечение и профилактика. Флегмонозный ларингит, гортанная ангина, перихондрит гортани. Этиология, патогенез, клиника, осложнения. Диагностика. Неотложная помощь,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Стенозы гортани. Причины и патогенез. Классификация. </w:t>
      </w:r>
      <w:r w:rsidRPr="003E4F48">
        <w:rPr>
          <w:rFonts w:ascii="Times New Roman" w:hAnsi="Times New Roman"/>
          <w:sz w:val="24"/>
          <w:szCs w:val="24"/>
        </w:rPr>
        <w:lastRenderedPageBreak/>
        <w:t xml:space="preserve">Клиника острого и хронического стеноза гортани. Особенности стенозов гортани у детей. Дифференциальная диагностика стенозов гортани с другими нарушениями внешнего дыхания (ларингоспазм, бронгхоспазм, стеноз трахеи).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Аллергический отек гортани. Причины, патогенез, клиника. Неотложная помощь. Лечение и профилактика.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Острый ларинготрахеит. Этиология и патогенез. Патологическая анатомия. Клиника. Клинические формы. Дифференциальная диагностика с дифтерией, инородным телом гортани. Неотложная помощь. Этапное лечение. Профилактика.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Хронический ларингит у взрослых и детей. Причины, патогенез, клинические формы, принципы лечения и профилактика.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Инородные тела гортани, трахеи и бронхов. Причины попадания инородных тел в дыхательные пути у взрослых и детей. Клиническая картина инородных тел гортани, трахеи и бронхов, осложнения.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Инфекционные гранулемы верхних дыхательных путей. Туберкулез, волчанка, сифилис, склерома дыхательных путей. Этиология, пато-генез, морфология, клиника, диагностика, прин-ципы лечения. </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Гранулематоз Вегенера. Этиология, патогенез, клиника, диагностика,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Оториноларингологическая симптоматика синдрома приобретенного иммунодефицита человека (СПИД).  Клиническая и лабораторная диаг-ностика. Эпидемиология, группы риска. Меры эпидемиологической и социальной защиты медицинских работников от ВИЧ. Принципы лечения и профилактика СПИДа.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Неотложные состояния  и экстренная помощь в оториноларингологии</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Экстренная помощь при неотложных состояниях и заболеваний гортани.</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Экстренная помощь при неотложных состояниях и заболеваний уха и сосцевидного отростка.</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Экстренная помощь при неотложных состояниях и заболеваний гортани носа и околоносовых пазух.</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Экстренная помощь при неотложных состояниях и заболеваний глоти.</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Доброкачественные опухоли носа и около-носовых пазух (папилломы, ангиомы, хондромы, остеомы). Клиника, диагностика, лечение. Псевдо-опухолевые процессы (кисты). Злокачественные опухоли носа и околоносо-вых пазух (рак, саркома, меланобластома, эстезио-нейроластома). Клиника, принципы клинической и рентгенологической диагностики, лечение.</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Доброкачественные опухоли глотки (фибромы, папилломы, ангиомы, лимфангиомы, невриномы). Клиника, диагностика, лечение. Злокачественные опухоли глотки (рак, лимфоэпителиома, ретикулосаркома). Клиническая картина в зависимости от структуры и локализации процесса. Диагностика, принципы лечения.</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Доброкачественные опухоли гортани (папиллома, ге-мангиома, полип гортани). Симптомы, диагностика, лечение. Рак гортани. Распространенность, гистологическая картина, факторы, способствующие заболеваемости раком гортани. Ранние симптомы с учетом локализации </w:t>
      </w:r>
      <w:r w:rsidRPr="003E4F48">
        <w:rPr>
          <w:rFonts w:ascii="Times New Roman" w:hAnsi="Times New Roman"/>
          <w:sz w:val="24"/>
          <w:szCs w:val="24"/>
        </w:rPr>
        <w:lastRenderedPageBreak/>
        <w:t>первичного очага. Осложнения. Диагностика и дифференциальная диагностика рака гортани. Принципы лечения рака гортани с учетом локализации и стадии развития. Профилактика. Особенности клинического течения рака гортани у детей и подростков.</w:t>
      </w:r>
    </w:p>
    <w:p w:rsidR="003E4F48" w:rsidRPr="003E4F48" w:rsidRDefault="003E4F48" w:rsidP="003E4F48">
      <w:pPr>
        <w:widowControl w:val="0"/>
        <w:numPr>
          <w:ilvl w:val="0"/>
          <w:numId w:val="66"/>
        </w:numPr>
        <w:tabs>
          <w:tab w:val="left" w:pos="1080"/>
        </w:tabs>
        <w:spacing w:after="0" w:line="240" w:lineRule="auto"/>
        <w:ind w:firstLine="720"/>
        <w:contextualSpacing/>
        <w:jc w:val="both"/>
        <w:rPr>
          <w:rFonts w:ascii="Times New Roman" w:hAnsi="Times New Roman"/>
          <w:sz w:val="24"/>
          <w:szCs w:val="24"/>
        </w:rPr>
      </w:pPr>
      <w:r w:rsidRPr="003E4F48">
        <w:rPr>
          <w:rFonts w:ascii="Times New Roman" w:hAnsi="Times New Roman"/>
          <w:sz w:val="24"/>
          <w:szCs w:val="24"/>
        </w:rPr>
        <w:t xml:space="preserve">Ангиофиброма основания черепа. Клиническая картина в зависимости от вариантов направле-ния роста и стадии процесса. Диагностика. Лечение. Невринома преддверно-улиткового нерва. Клиника (стадии). Диагностика (ранние симптомы). Принципы организации обследования больных с подозрением на новообразование VIII нерва. Лечение. </w:t>
      </w:r>
    </w:p>
    <w:p w:rsidR="003E4F48" w:rsidRPr="003E4F48" w:rsidRDefault="003E4F48" w:rsidP="003E4F48">
      <w:pPr>
        <w:widowControl w:val="0"/>
        <w:tabs>
          <w:tab w:val="left" w:pos="1080"/>
        </w:tabs>
        <w:spacing w:after="0" w:line="240" w:lineRule="auto"/>
        <w:ind w:firstLine="720"/>
        <w:jc w:val="both"/>
        <w:rPr>
          <w:rFonts w:ascii="Times New Roman" w:hAnsi="Times New Roman"/>
          <w:sz w:val="24"/>
          <w:szCs w:val="24"/>
        </w:rPr>
      </w:pPr>
    </w:p>
    <w:p w:rsidR="003E4F48" w:rsidRPr="000C0CCB" w:rsidRDefault="003E4F48" w:rsidP="000C0CCB">
      <w:pPr>
        <w:spacing w:after="0" w:line="240" w:lineRule="auto"/>
        <w:jc w:val="center"/>
        <w:rPr>
          <w:rFonts w:ascii="Times New Roman" w:eastAsia="Times New Roman" w:hAnsi="Times New Roman"/>
          <w:b/>
          <w:sz w:val="24"/>
          <w:szCs w:val="24"/>
          <w:lang w:eastAsia="ru-RU"/>
        </w:rPr>
      </w:pPr>
    </w:p>
    <w:sectPr w:rsidR="003E4F48" w:rsidRPr="000C0CCB" w:rsidSect="00137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89"/>
    <w:multiLevelType w:val="singleLevel"/>
    <w:tmpl w:val="74D0CF56"/>
    <w:lvl w:ilvl="0">
      <w:start w:val="1"/>
      <w:numFmt w:val="bullet"/>
      <w:pStyle w:val="a"/>
      <w:lvlText w:val=""/>
      <w:lvlJc w:val="left"/>
      <w:pPr>
        <w:tabs>
          <w:tab w:val="num" w:pos="360"/>
        </w:tabs>
        <w:ind w:left="360" w:hanging="360"/>
      </w:pPr>
      <w:rPr>
        <w:rFonts w:ascii="Symbol" w:hAnsi="Symbol" w:hint="default"/>
      </w:rPr>
    </w:lvl>
  </w:abstractNum>
  <w:abstractNum w:abstractNumId="2">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4">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109E230D"/>
    <w:multiLevelType w:val="singleLevel"/>
    <w:tmpl w:val="E828D390"/>
    <w:lvl w:ilvl="0">
      <w:start w:val="2"/>
      <w:numFmt w:val="bullet"/>
      <w:pStyle w:val="a0"/>
      <w:lvlText w:val="-"/>
      <w:lvlJc w:val="left"/>
      <w:pPr>
        <w:tabs>
          <w:tab w:val="num" w:pos="360"/>
        </w:tabs>
        <w:ind w:left="360" w:hanging="360"/>
      </w:pPr>
    </w:lvl>
  </w:abstractNum>
  <w:abstractNum w:abstractNumId="9">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11">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2">
    <w:nsid w:val="1C3D7C7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4">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5">
    <w:nsid w:val="23F10E60"/>
    <w:multiLevelType w:val="hybridMultilevel"/>
    <w:tmpl w:val="1D9C7292"/>
    <w:lvl w:ilvl="0" w:tplc="5DF289DC">
      <w:start w:val="12"/>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26B524B1"/>
    <w:multiLevelType w:val="hybridMultilevel"/>
    <w:tmpl w:val="D3B442EC"/>
    <w:lvl w:ilvl="0" w:tplc="EF9E40F8">
      <w:start w:val="7"/>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8">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9">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0">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1">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2">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4">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5">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6">
    <w:nsid w:val="419362D5"/>
    <w:multiLevelType w:val="singleLevel"/>
    <w:tmpl w:val="9D8A3538"/>
    <w:lvl w:ilvl="0">
      <w:start w:val="4"/>
      <w:numFmt w:val="decimal"/>
      <w:lvlText w:val="%1)"/>
      <w:legacy w:legacy="1" w:legacySpace="0" w:legacyIndent="283"/>
      <w:lvlJc w:val="left"/>
      <w:pPr>
        <w:ind w:left="851" w:firstLine="0"/>
      </w:pPr>
      <w:rPr>
        <w:rFonts w:ascii="Times New Roman" w:hAnsi="Times New Roman" w:cs="Times New Roman" w:hint="default"/>
      </w:rPr>
    </w:lvl>
  </w:abstractNum>
  <w:abstractNum w:abstractNumId="27">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8">
    <w:nsid w:val="4549345A"/>
    <w:multiLevelType w:val="hybridMultilevel"/>
    <w:tmpl w:val="E42AA4CC"/>
    <w:lvl w:ilvl="0" w:tplc="B5A2A6DC">
      <w:start w:val="24"/>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0">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1">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32">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3">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4">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5">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6">
    <w:nsid w:val="53617754"/>
    <w:multiLevelType w:val="singleLevel"/>
    <w:tmpl w:val="42A4DFEC"/>
    <w:lvl w:ilvl="0">
      <w:start w:val="3"/>
      <w:numFmt w:val="decimal"/>
      <w:lvlText w:val="%1)"/>
      <w:legacy w:legacy="1" w:legacySpace="0" w:legacyIndent="278"/>
      <w:lvlJc w:val="left"/>
      <w:pPr>
        <w:ind w:left="993" w:firstLine="0"/>
      </w:pPr>
      <w:rPr>
        <w:rFonts w:ascii="Times New Roman" w:hAnsi="Times New Roman" w:cs="Times New Roman" w:hint="default"/>
      </w:rPr>
    </w:lvl>
  </w:abstractNum>
  <w:abstractNum w:abstractNumId="37">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38">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39">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0">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41">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3">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4">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5">
    <w:nsid w:val="5EE952BB"/>
    <w:multiLevelType w:val="hybridMultilevel"/>
    <w:tmpl w:val="2C1EE50E"/>
    <w:lvl w:ilvl="0" w:tplc="8D125516">
      <w:start w:val="8"/>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47">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8">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49">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50">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1">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3">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4">
    <w:nsid w:val="7140058A"/>
    <w:multiLevelType w:val="hybridMultilevel"/>
    <w:tmpl w:val="CA0CE9C2"/>
    <w:lvl w:ilvl="0" w:tplc="8AB8577C">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5">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57">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9">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60">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61">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62">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1"/>
  </w:num>
  <w:num w:numId="2">
    <w:abstractNumId w:val="8"/>
  </w:num>
  <w:num w:numId="3">
    <w:abstractNumId w:val="0"/>
    <w:lvlOverride w:ilvl="0">
      <w:startOverride w:val="1"/>
    </w:lvlOverride>
  </w:num>
  <w:num w:numId="4">
    <w:abstractNumId w:val="40"/>
    <w:lvlOverride w:ilvl="0">
      <w:startOverride w:val="1"/>
    </w:lvlOverride>
  </w:num>
  <w:num w:numId="5">
    <w:abstractNumId w:val="29"/>
    <w:lvlOverride w:ilvl="0">
      <w:startOverride w:val="4"/>
    </w:lvlOverride>
  </w:num>
  <w:num w:numId="6">
    <w:abstractNumId w:val="21"/>
    <w:lvlOverride w:ilvl="0">
      <w:startOverride w:val="1"/>
    </w:lvlOverride>
  </w:num>
  <w:num w:numId="7">
    <w:abstractNumId w:val="25"/>
    <w:lvlOverride w:ilvl="0">
      <w:startOverride w:val="1"/>
    </w:lvlOverride>
  </w:num>
  <w:num w:numId="8">
    <w:abstractNumId w:val="24"/>
    <w:lvlOverride w:ilvl="0">
      <w:startOverride w:val="4"/>
    </w:lvlOverride>
  </w:num>
  <w:num w:numId="9">
    <w:abstractNumId w:val="47"/>
    <w:lvlOverride w:ilvl="0">
      <w:startOverride w:val="2"/>
    </w:lvlOverride>
  </w:num>
  <w:num w:numId="10">
    <w:abstractNumId w:val="38"/>
    <w:lvlOverride w:ilvl="0">
      <w:startOverride w:val="1"/>
    </w:lvlOverride>
  </w:num>
  <w:num w:numId="11">
    <w:abstractNumId w:val="34"/>
    <w:lvlOverride w:ilvl="0">
      <w:startOverride w:val="4"/>
    </w:lvlOverride>
  </w:num>
  <w:num w:numId="12">
    <w:abstractNumId w:val="4"/>
    <w:lvlOverride w:ilvl="0">
      <w:startOverride w:val="1"/>
    </w:lvlOverride>
  </w:num>
  <w:num w:numId="13">
    <w:abstractNumId w:val="35"/>
    <w:lvlOverride w:ilvl="0">
      <w:startOverride w:val="1"/>
    </w:lvlOverride>
  </w:num>
  <w:num w:numId="14">
    <w:abstractNumId w:val="19"/>
    <w:lvlOverride w:ilvl="0">
      <w:startOverride w:val="1"/>
    </w:lvlOverride>
  </w:num>
  <w:num w:numId="15">
    <w:abstractNumId w:val="13"/>
    <w:lvlOverride w:ilvl="0">
      <w:startOverride w:val="2"/>
    </w:lvlOverride>
  </w:num>
  <w:num w:numId="16">
    <w:abstractNumId w:val="37"/>
    <w:lvlOverride w:ilvl="0">
      <w:startOverride w:val="3"/>
    </w:lvlOverride>
  </w:num>
  <w:num w:numId="17">
    <w:abstractNumId w:val="57"/>
    <w:lvlOverride w:ilvl="0">
      <w:startOverride w:val="1"/>
    </w:lvlOverride>
  </w:num>
  <w:num w:numId="18">
    <w:abstractNumId w:val="36"/>
    <w:lvlOverride w:ilvl="0">
      <w:startOverride w:val="3"/>
    </w:lvlOverride>
  </w:num>
  <w:num w:numId="19">
    <w:abstractNumId w:val="55"/>
    <w:lvlOverride w:ilvl="0">
      <w:startOverride w:val="1"/>
    </w:lvlOverride>
  </w:num>
  <w:num w:numId="20">
    <w:abstractNumId w:val="10"/>
    <w:lvlOverride w:ilvl="0">
      <w:startOverride w:val="4"/>
    </w:lvlOverride>
  </w:num>
  <w:num w:numId="21">
    <w:abstractNumId w:val="2"/>
    <w:lvlOverride w:ilvl="0">
      <w:startOverride w:val="1"/>
    </w:lvlOverride>
  </w:num>
  <w:num w:numId="22">
    <w:abstractNumId w:val="42"/>
    <w:lvlOverride w:ilvl="0">
      <w:startOverride w:val="1"/>
    </w:lvlOverride>
  </w:num>
  <w:num w:numId="23">
    <w:abstractNumId w:val="11"/>
    <w:lvlOverride w:ilvl="0">
      <w:startOverride w:val="1"/>
    </w:lvlOverride>
  </w:num>
  <w:num w:numId="24">
    <w:abstractNumId w:val="26"/>
    <w:lvlOverride w:ilvl="0">
      <w:startOverride w:val="4"/>
    </w:lvlOverride>
  </w:num>
  <w:num w:numId="25">
    <w:abstractNumId w:val="7"/>
    <w:lvlOverride w:ilvl="0">
      <w:startOverride w:val="1"/>
    </w:lvlOverride>
  </w:num>
  <w:num w:numId="26">
    <w:abstractNumId w:val="53"/>
    <w:lvlOverride w:ilvl="0">
      <w:startOverride w:val="1"/>
    </w:lvlOverride>
  </w:num>
  <w:num w:numId="27">
    <w:abstractNumId w:val="56"/>
    <w:lvlOverride w:ilvl="0">
      <w:startOverride w:val="3"/>
    </w:lvlOverride>
  </w:num>
  <w:num w:numId="28">
    <w:abstractNumId w:val="20"/>
    <w:lvlOverride w:ilvl="0">
      <w:startOverride w:val="1"/>
    </w:lvlOverride>
  </w:num>
  <w:num w:numId="29">
    <w:abstractNumId w:val="52"/>
    <w:lvlOverride w:ilvl="0">
      <w:startOverride w:val="1"/>
    </w:lvlOverride>
  </w:num>
  <w:num w:numId="30">
    <w:abstractNumId w:val="43"/>
    <w:lvlOverride w:ilvl="0">
      <w:startOverride w:val="1"/>
    </w:lvlOverride>
  </w:num>
  <w:num w:numId="31">
    <w:abstractNumId w:val="31"/>
    <w:lvlOverride w:ilvl="0">
      <w:startOverride w:val="4"/>
    </w:lvlOverride>
  </w:num>
  <w:num w:numId="32">
    <w:abstractNumId w:val="14"/>
    <w:lvlOverride w:ilvl="0">
      <w:startOverride w:val="1"/>
    </w:lvlOverride>
  </w:num>
  <w:num w:numId="33">
    <w:abstractNumId w:val="30"/>
    <w:lvlOverride w:ilvl="0">
      <w:startOverride w:val="1"/>
    </w:lvlOverride>
  </w:num>
  <w:num w:numId="34">
    <w:abstractNumId w:val="51"/>
    <w:lvlOverride w:ilvl="0">
      <w:startOverride w:val="4"/>
    </w:lvlOverride>
  </w:num>
  <w:num w:numId="35">
    <w:abstractNumId w:val="32"/>
    <w:lvlOverride w:ilvl="0">
      <w:startOverride w:val="4"/>
    </w:lvlOverride>
  </w:num>
  <w:num w:numId="36">
    <w:abstractNumId w:val="33"/>
    <w:lvlOverride w:ilvl="0">
      <w:startOverride w:val="1"/>
    </w:lvlOverride>
  </w:num>
  <w:num w:numId="37">
    <w:abstractNumId w:val="5"/>
    <w:lvlOverride w:ilvl="0">
      <w:startOverride w:val="2"/>
    </w:lvlOverride>
  </w:num>
  <w:num w:numId="38">
    <w:abstractNumId w:val="49"/>
    <w:lvlOverride w:ilvl="0">
      <w:startOverride w:val="4"/>
    </w:lvlOverride>
  </w:num>
  <w:num w:numId="39">
    <w:abstractNumId w:val="12"/>
    <w:lvlOverride w:ilvl="0">
      <w:startOverride w:val="1"/>
    </w:lvlOverride>
  </w:num>
  <w:num w:numId="40">
    <w:abstractNumId w:val="61"/>
    <w:lvlOverride w:ilvl="0">
      <w:startOverride w:val="2"/>
    </w:lvlOverride>
  </w:num>
  <w:num w:numId="41">
    <w:abstractNumId w:val="9"/>
    <w:lvlOverride w:ilvl="0">
      <w:startOverride w:val="1"/>
    </w:lvlOverride>
  </w:num>
  <w:num w:numId="42">
    <w:abstractNumId w:val="46"/>
    <w:lvlOverride w:ilvl="0">
      <w:startOverride w:val="4"/>
    </w:lvlOverride>
  </w:num>
  <w:num w:numId="43">
    <w:abstractNumId w:val="44"/>
    <w:lvlOverride w:ilvl="0">
      <w:startOverride w:val="1"/>
    </w:lvlOverride>
  </w:num>
  <w:num w:numId="44">
    <w:abstractNumId w:val="60"/>
    <w:lvlOverride w:ilvl="0">
      <w:startOverride w:val="1"/>
    </w:lvlOverride>
  </w:num>
  <w:num w:numId="45">
    <w:abstractNumId w:val="60"/>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6">
    <w:abstractNumId w:val="22"/>
    <w:lvlOverride w:ilvl="0">
      <w:startOverride w:val="1"/>
    </w:lvlOverride>
  </w:num>
  <w:num w:numId="47">
    <w:abstractNumId w:val="39"/>
    <w:lvlOverride w:ilvl="0">
      <w:startOverride w:val="1"/>
    </w:lvlOverride>
  </w:num>
  <w:num w:numId="48">
    <w:abstractNumId w:val="48"/>
    <w:lvlOverride w:ilvl="0">
      <w:startOverride w:val="3"/>
    </w:lvlOverride>
  </w:num>
  <w:num w:numId="49">
    <w:abstractNumId w:val="48"/>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50">
    <w:abstractNumId w:val="62"/>
    <w:lvlOverride w:ilvl="0">
      <w:startOverride w:val="1"/>
    </w:lvlOverride>
  </w:num>
  <w:num w:numId="51">
    <w:abstractNumId w:val="4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num>
  <w:num w:numId="53">
    <w:abstractNumId w:val="27"/>
    <w:lvlOverride w:ilvl="0">
      <w:startOverride w:val="1"/>
    </w:lvlOverride>
  </w:num>
  <w:num w:numId="54">
    <w:abstractNumId w:val="58"/>
    <w:lvlOverride w:ilvl="0">
      <w:startOverride w:val="1"/>
    </w:lvlOverride>
  </w:num>
  <w:num w:numId="55">
    <w:abstractNumId w:val="50"/>
    <w:lvlOverride w:ilvl="0">
      <w:startOverride w:val="1"/>
    </w:lvlOverride>
  </w:num>
  <w:num w:numId="56">
    <w:abstractNumId w:val="3"/>
    <w:lvlOverride w:ilvl="0">
      <w:startOverride w:val="1"/>
    </w:lvlOverride>
  </w:num>
  <w:num w:numId="57">
    <w:abstractNumId w:val="23"/>
    <w:lvlOverride w:ilvl="0">
      <w:startOverride w:val="1"/>
    </w:lvlOverride>
  </w:num>
  <w:num w:numId="58">
    <w:abstractNumId w:val="23"/>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59">
    <w:abstractNumId w:val="6"/>
    <w:lvlOverride w:ilvl="0">
      <w:startOverride w:val="1"/>
    </w:lvlOverride>
  </w:num>
  <w:num w:numId="60">
    <w:abstractNumId w:val="59"/>
    <w:lvlOverride w:ilvl="0">
      <w:startOverride w:val="1"/>
    </w:lvlOverride>
  </w:num>
  <w:num w:numId="61">
    <w:abstractNumId w:val="18"/>
    <w:lvlOverride w:ilvl="0">
      <w:startOverride w:val="3"/>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E01E3E"/>
    <w:rsid w:val="0009096C"/>
    <w:rsid w:val="000917D2"/>
    <w:rsid w:val="000A5510"/>
    <w:rsid w:val="000C0CCB"/>
    <w:rsid w:val="00101C9C"/>
    <w:rsid w:val="00106061"/>
    <w:rsid w:val="00110927"/>
    <w:rsid w:val="00113455"/>
    <w:rsid w:val="001375F6"/>
    <w:rsid w:val="00141E2C"/>
    <w:rsid w:val="00185248"/>
    <w:rsid w:val="002020BB"/>
    <w:rsid w:val="00206C25"/>
    <w:rsid w:val="002536E9"/>
    <w:rsid w:val="00270A7F"/>
    <w:rsid w:val="00276BA7"/>
    <w:rsid w:val="002A015A"/>
    <w:rsid w:val="002B448C"/>
    <w:rsid w:val="002D4319"/>
    <w:rsid w:val="003368A5"/>
    <w:rsid w:val="003E4F48"/>
    <w:rsid w:val="004226BC"/>
    <w:rsid w:val="0042726E"/>
    <w:rsid w:val="00466936"/>
    <w:rsid w:val="004A20F6"/>
    <w:rsid w:val="004C4136"/>
    <w:rsid w:val="004E72BA"/>
    <w:rsid w:val="00503FBB"/>
    <w:rsid w:val="00580D67"/>
    <w:rsid w:val="005D34DB"/>
    <w:rsid w:val="00605F6B"/>
    <w:rsid w:val="0063623A"/>
    <w:rsid w:val="00647901"/>
    <w:rsid w:val="00687BA2"/>
    <w:rsid w:val="006E4482"/>
    <w:rsid w:val="006F2995"/>
    <w:rsid w:val="00732AD6"/>
    <w:rsid w:val="007373F8"/>
    <w:rsid w:val="00763F2F"/>
    <w:rsid w:val="00800A45"/>
    <w:rsid w:val="008011C3"/>
    <w:rsid w:val="00811540"/>
    <w:rsid w:val="00825B78"/>
    <w:rsid w:val="00870964"/>
    <w:rsid w:val="00883635"/>
    <w:rsid w:val="00892500"/>
    <w:rsid w:val="00907018"/>
    <w:rsid w:val="0091256A"/>
    <w:rsid w:val="009335ED"/>
    <w:rsid w:val="009C7626"/>
    <w:rsid w:val="009F4DCA"/>
    <w:rsid w:val="00A17978"/>
    <w:rsid w:val="00A30AA0"/>
    <w:rsid w:val="00A51456"/>
    <w:rsid w:val="00AA26D3"/>
    <w:rsid w:val="00AB612E"/>
    <w:rsid w:val="00B60293"/>
    <w:rsid w:val="00B86BA4"/>
    <w:rsid w:val="00BA4B6F"/>
    <w:rsid w:val="00BB24C1"/>
    <w:rsid w:val="00BD0E6B"/>
    <w:rsid w:val="00C1676F"/>
    <w:rsid w:val="00C21FE0"/>
    <w:rsid w:val="00C24652"/>
    <w:rsid w:val="00C64ED7"/>
    <w:rsid w:val="00CA431A"/>
    <w:rsid w:val="00CC2546"/>
    <w:rsid w:val="00CE21F5"/>
    <w:rsid w:val="00D07D0C"/>
    <w:rsid w:val="00D21DCA"/>
    <w:rsid w:val="00DB07D9"/>
    <w:rsid w:val="00DC2C81"/>
    <w:rsid w:val="00DC70E8"/>
    <w:rsid w:val="00E01E3E"/>
    <w:rsid w:val="00E0709D"/>
    <w:rsid w:val="00E6225B"/>
    <w:rsid w:val="00E97F5E"/>
    <w:rsid w:val="00EA713F"/>
    <w:rsid w:val="00F37E3D"/>
    <w:rsid w:val="00F64E5A"/>
    <w:rsid w:val="00F74DEE"/>
    <w:rsid w:val="00F85CBE"/>
    <w:rsid w:val="00F86271"/>
    <w:rsid w:val="00FB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623A"/>
    <w:rPr>
      <w:rFonts w:ascii="Calibri" w:eastAsia="Calibri" w:hAnsi="Calibri" w:cs="Times New Roman"/>
    </w:rPr>
  </w:style>
  <w:style w:type="paragraph" w:styleId="1">
    <w:name w:val="heading 1"/>
    <w:basedOn w:val="a1"/>
    <w:next w:val="a1"/>
    <w:link w:val="10"/>
    <w:qFormat/>
    <w:rsid w:val="00907018"/>
    <w:pPr>
      <w:keepNext/>
      <w:spacing w:after="0" w:line="240" w:lineRule="auto"/>
      <w:ind w:left="720"/>
      <w:jc w:val="both"/>
      <w:outlineLvl w:val="0"/>
    </w:pPr>
    <w:rPr>
      <w:rFonts w:ascii="Times New Roman" w:eastAsia="Times New Roman" w:hAnsi="Times New Roman"/>
      <w:color w:val="000000"/>
      <w:sz w:val="24"/>
      <w:szCs w:val="20"/>
      <w:lang w:eastAsia="ru-RU"/>
    </w:rPr>
  </w:style>
  <w:style w:type="paragraph" w:styleId="2">
    <w:name w:val="heading 2"/>
    <w:basedOn w:val="a1"/>
    <w:next w:val="a1"/>
    <w:link w:val="20"/>
    <w:uiPriority w:val="99"/>
    <w:semiHidden/>
    <w:unhideWhenUsed/>
    <w:qFormat/>
    <w:rsid w:val="00907018"/>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semiHidden/>
    <w:unhideWhenUsed/>
    <w:qFormat/>
    <w:rsid w:val="00907018"/>
    <w:pPr>
      <w:keepNext/>
      <w:keepLines/>
      <w:spacing w:before="200" w:after="0"/>
      <w:outlineLvl w:val="2"/>
    </w:pPr>
    <w:rPr>
      <w:rFonts w:ascii="Cambria" w:eastAsia="Times New Roman" w:hAnsi="Cambria"/>
      <w:b/>
      <w:bCs/>
      <w:color w:val="4F81BD"/>
    </w:rPr>
  </w:style>
  <w:style w:type="paragraph" w:styleId="5">
    <w:name w:val="heading 5"/>
    <w:basedOn w:val="a1"/>
    <w:next w:val="a1"/>
    <w:link w:val="50"/>
    <w:semiHidden/>
    <w:unhideWhenUsed/>
    <w:qFormat/>
    <w:rsid w:val="00580D67"/>
    <w:pPr>
      <w:spacing w:before="240" w:after="60" w:line="240" w:lineRule="auto"/>
      <w:outlineLvl w:val="4"/>
    </w:pPr>
    <w:rPr>
      <w:rFonts w:ascii="Times New Roman" w:eastAsia="Times New Roman" w:hAnsi="Times New Roman"/>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7018"/>
    <w:rPr>
      <w:rFonts w:ascii="Times New Roman" w:eastAsia="Times New Roman" w:hAnsi="Times New Roman" w:cs="Times New Roman"/>
      <w:color w:val="000000"/>
      <w:sz w:val="24"/>
      <w:szCs w:val="20"/>
      <w:lang w:eastAsia="ru-RU"/>
    </w:rPr>
  </w:style>
  <w:style w:type="paragraph" w:customStyle="1" w:styleId="21">
    <w:name w:val="Заголовок 21"/>
    <w:basedOn w:val="a1"/>
    <w:next w:val="a1"/>
    <w:uiPriority w:val="99"/>
    <w:semiHidden/>
    <w:unhideWhenUsed/>
    <w:qFormat/>
    <w:rsid w:val="00907018"/>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1"/>
    <w:next w:val="a1"/>
    <w:uiPriority w:val="99"/>
    <w:semiHidden/>
    <w:unhideWhenUsed/>
    <w:qFormat/>
    <w:rsid w:val="00907018"/>
    <w:pPr>
      <w:keepNext/>
      <w:keepLines/>
      <w:spacing w:before="200" w:after="0"/>
      <w:outlineLvl w:val="2"/>
    </w:pPr>
    <w:rPr>
      <w:rFonts w:ascii="Cambria" w:eastAsia="Times New Roman" w:hAnsi="Cambria"/>
      <w:b/>
      <w:bCs/>
      <w:color w:val="4F81BD"/>
    </w:rPr>
  </w:style>
  <w:style w:type="numbering" w:customStyle="1" w:styleId="11">
    <w:name w:val="Нет списка1"/>
    <w:next w:val="a4"/>
    <w:uiPriority w:val="99"/>
    <w:semiHidden/>
    <w:unhideWhenUsed/>
    <w:rsid w:val="00907018"/>
  </w:style>
  <w:style w:type="character" w:customStyle="1" w:styleId="20">
    <w:name w:val="Заголовок 2 Знак"/>
    <w:basedOn w:val="a2"/>
    <w:link w:val="2"/>
    <w:uiPriority w:val="99"/>
    <w:semiHidden/>
    <w:rsid w:val="00907018"/>
    <w:rPr>
      <w:rFonts w:ascii="Cambria" w:eastAsia="Times New Roman" w:hAnsi="Cambria" w:cs="Times New Roman"/>
      <w:b/>
      <w:bCs/>
      <w:color w:val="4F81BD"/>
      <w:sz w:val="26"/>
      <w:szCs w:val="26"/>
    </w:rPr>
  </w:style>
  <w:style w:type="character" w:customStyle="1" w:styleId="30">
    <w:name w:val="Заголовок 3 Знак"/>
    <w:basedOn w:val="a2"/>
    <w:link w:val="3"/>
    <w:semiHidden/>
    <w:rsid w:val="00907018"/>
    <w:rPr>
      <w:rFonts w:ascii="Cambria" w:eastAsia="Times New Roman" w:hAnsi="Cambria" w:cs="Times New Roman"/>
      <w:b/>
      <w:bCs/>
      <w:color w:val="4F81BD"/>
    </w:rPr>
  </w:style>
  <w:style w:type="character" w:styleId="a5">
    <w:name w:val="Hyperlink"/>
    <w:basedOn w:val="a2"/>
    <w:uiPriority w:val="99"/>
    <w:semiHidden/>
    <w:unhideWhenUsed/>
    <w:rsid w:val="00907018"/>
    <w:rPr>
      <w:rFonts w:ascii="Times New Roman" w:hAnsi="Times New Roman" w:cs="Times New Roman" w:hint="default"/>
      <w:color w:val="000080"/>
      <w:u w:val="single"/>
    </w:rPr>
  </w:style>
  <w:style w:type="character" w:customStyle="1" w:styleId="12">
    <w:name w:val="Просмотренная гиперссылка1"/>
    <w:basedOn w:val="a2"/>
    <w:uiPriority w:val="99"/>
    <w:semiHidden/>
    <w:unhideWhenUsed/>
    <w:rsid w:val="00907018"/>
    <w:rPr>
      <w:color w:val="800080"/>
      <w:u w:val="single"/>
    </w:rPr>
  </w:style>
  <w:style w:type="paragraph" w:styleId="a6">
    <w:name w:val="Body Text"/>
    <w:basedOn w:val="a1"/>
    <w:link w:val="a7"/>
    <w:semiHidden/>
    <w:unhideWhenUsed/>
    <w:rsid w:val="0090701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7">
    <w:name w:val="Основной текст Знак"/>
    <w:basedOn w:val="a2"/>
    <w:link w:val="a6"/>
    <w:semiHidden/>
    <w:rsid w:val="00907018"/>
    <w:rPr>
      <w:rFonts w:ascii="Times New Roman" w:eastAsia="SimSun" w:hAnsi="Times New Roman" w:cs="Mangal"/>
      <w:kern w:val="2"/>
      <w:sz w:val="24"/>
      <w:szCs w:val="24"/>
      <w:lang w:eastAsia="hi-IN" w:bidi="hi-IN"/>
    </w:rPr>
  </w:style>
  <w:style w:type="paragraph" w:styleId="a8">
    <w:name w:val="header"/>
    <w:basedOn w:val="a1"/>
    <w:link w:val="a9"/>
    <w:uiPriority w:val="99"/>
    <w:semiHidden/>
    <w:unhideWhenUsed/>
    <w:rsid w:val="009070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2"/>
    <w:link w:val="a8"/>
    <w:uiPriority w:val="99"/>
    <w:semiHidden/>
    <w:rsid w:val="00907018"/>
    <w:rPr>
      <w:rFonts w:ascii="Times New Roman" w:eastAsia="Times New Roman" w:hAnsi="Times New Roman" w:cs="Times New Roman"/>
      <w:sz w:val="24"/>
      <w:szCs w:val="24"/>
      <w:lang w:eastAsia="ru-RU"/>
    </w:rPr>
  </w:style>
  <w:style w:type="paragraph" w:styleId="aa">
    <w:name w:val="footer"/>
    <w:basedOn w:val="a1"/>
    <w:link w:val="ab"/>
    <w:uiPriority w:val="99"/>
    <w:semiHidden/>
    <w:unhideWhenUsed/>
    <w:rsid w:val="00907018"/>
    <w:pPr>
      <w:widowControl w:val="0"/>
      <w:suppressLineNumbers/>
      <w:tabs>
        <w:tab w:val="center" w:pos="4819"/>
        <w:tab w:val="right" w:pos="9638"/>
      </w:tabs>
      <w:suppressAutoHyphens/>
      <w:spacing w:after="0" w:line="240" w:lineRule="auto"/>
    </w:pPr>
    <w:rPr>
      <w:rFonts w:ascii="Times New Roman" w:eastAsia="SimSun" w:hAnsi="Times New Roman" w:cs="Mangal"/>
      <w:kern w:val="2"/>
      <w:sz w:val="24"/>
      <w:szCs w:val="24"/>
      <w:lang w:eastAsia="hi-IN" w:bidi="hi-IN"/>
    </w:rPr>
  </w:style>
  <w:style w:type="character" w:customStyle="1" w:styleId="ab">
    <w:name w:val="Нижний колонтитул Знак"/>
    <w:basedOn w:val="a2"/>
    <w:link w:val="aa"/>
    <w:uiPriority w:val="99"/>
    <w:semiHidden/>
    <w:rsid w:val="00907018"/>
    <w:rPr>
      <w:rFonts w:ascii="Times New Roman" w:eastAsia="SimSun" w:hAnsi="Times New Roman" w:cs="Mangal"/>
      <w:kern w:val="2"/>
      <w:sz w:val="24"/>
      <w:szCs w:val="24"/>
      <w:lang w:eastAsia="hi-IN" w:bidi="hi-IN"/>
    </w:rPr>
  </w:style>
  <w:style w:type="paragraph" w:styleId="ac">
    <w:name w:val="List"/>
    <w:basedOn w:val="a6"/>
    <w:uiPriority w:val="99"/>
    <w:semiHidden/>
    <w:unhideWhenUsed/>
    <w:rsid w:val="00907018"/>
  </w:style>
  <w:style w:type="paragraph" w:styleId="ad">
    <w:name w:val="Body Text Indent"/>
    <w:basedOn w:val="a1"/>
    <w:link w:val="ae"/>
    <w:uiPriority w:val="99"/>
    <w:semiHidden/>
    <w:unhideWhenUsed/>
    <w:rsid w:val="00907018"/>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2"/>
    <w:link w:val="ad"/>
    <w:uiPriority w:val="99"/>
    <w:semiHidden/>
    <w:rsid w:val="00907018"/>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907018"/>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2"/>
    <w:uiPriority w:val="99"/>
    <w:semiHidden/>
    <w:rsid w:val="00907018"/>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90701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907018"/>
    <w:rPr>
      <w:rFonts w:ascii="Tahoma" w:eastAsia="Times New Roman" w:hAnsi="Tahoma" w:cs="Tahoma"/>
      <w:sz w:val="16"/>
      <w:szCs w:val="16"/>
      <w:lang w:eastAsia="ru-RU"/>
    </w:rPr>
  </w:style>
  <w:style w:type="paragraph" w:styleId="af1">
    <w:name w:val="List Paragraph"/>
    <w:basedOn w:val="a1"/>
    <w:uiPriority w:val="99"/>
    <w:qFormat/>
    <w:rsid w:val="00907018"/>
    <w:pPr>
      <w:ind w:left="720"/>
      <w:contextualSpacing/>
    </w:pPr>
  </w:style>
  <w:style w:type="paragraph" w:customStyle="1" w:styleId="af2">
    <w:name w:val="Заголовок"/>
    <w:basedOn w:val="a1"/>
    <w:next w:val="a6"/>
    <w:uiPriority w:val="99"/>
    <w:rsid w:val="00907018"/>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1"/>
    <w:uiPriority w:val="99"/>
    <w:rsid w:val="00907018"/>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1"/>
    <w:uiPriority w:val="99"/>
    <w:rsid w:val="0090701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5">
    <w:name w:val="Стиль1"/>
    <w:basedOn w:val="a1"/>
    <w:next w:val="a1"/>
    <w:uiPriority w:val="99"/>
    <w:rsid w:val="00907018"/>
    <w:pPr>
      <w:widowControl w:val="0"/>
      <w:autoSpaceDE w:val="0"/>
      <w:autoSpaceDN w:val="0"/>
      <w:adjustRightInd w:val="0"/>
      <w:spacing w:after="0" w:line="240" w:lineRule="auto"/>
      <w:jc w:val="both"/>
    </w:pPr>
    <w:rPr>
      <w:rFonts w:ascii="Times New Roman" w:eastAsia="Times New Roman" w:hAnsi="Times New Roman" w:cs="Arial"/>
      <w:sz w:val="20"/>
      <w:szCs w:val="20"/>
      <w:lang w:eastAsia="ru-RU"/>
    </w:rPr>
  </w:style>
  <w:style w:type="character" w:styleId="af3">
    <w:name w:val="page number"/>
    <w:basedOn w:val="a2"/>
    <w:uiPriority w:val="99"/>
    <w:semiHidden/>
    <w:unhideWhenUsed/>
    <w:rsid w:val="00907018"/>
    <w:rPr>
      <w:rFonts w:ascii="Times New Roman" w:hAnsi="Times New Roman" w:cs="Times New Roman" w:hint="default"/>
    </w:rPr>
  </w:style>
  <w:style w:type="character" w:customStyle="1" w:styleId="210">
    <w:name w:val="Заголовок 2 Знак1"/>
    <w:basedOn w:val="a2"/>
    <w:uiPriority w:val="9"/>
    <w:semiHidden/>
    <w:rsid w:val="0090701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907018"/>
    <w:rPr>
      <w:rFonts w:asciiTheme="majorHAnsi" w:eastAsiaTheme="majorEastAsia" w:hAnsiTheme="majorHAnsi" w:cstheme="majorBidi"/>
      <w:b/>
      <w:bCs/>
      <w:color w:val="4F81BD" w:themeColor="accent1"/>
    </w:rPr>
  </w:style>
  <w:style w:type="character" w:styleId="af4">
    <w:name w:val="FollowedHyperlink"/>
    <w:basedOn w:val="a2"/>
    <w:uiPriority w:val="99"/>
    <w:semiHidden/>
    <w:unhideWhenUsed/>
    <w:rsid w:val="00907018"/>
    <w:rPr>
      <w:color w:val="800080" w:themeColor="followedHyperlink"/>
      <w:u w:val="single"/>
    </w:rPr>
  </w:style>
  <w:style w:type="character" w:customStyle="1" w:styleId="50">
    <w:name w:val="Заголовок 5 Знак"/>
    <w:basedOn w:val="a2"/>
    <w:link w:val="5"/>
    <w:semiHidden/>
    <w:rsid w:val="00580D67"/>
    <w:rPr>
      <w:rFonts w:ascii="Times New Roman" w:eastAsia="Times New Roman" w:hAnsi="Times New Roman" w:cs="Times New Roman"/>
      <w:b/>
      <w:bCs/>
      <w:i/>
      <w:iCs/>
      <w:sz w:val="26"/>
      <w:szCs w:val="26"/>
      <w:vertAlign w:val="superscript"/>
      <w:lang w:eastAsia="ru-RU"/>
    </w:rPr>
  </w:style>
  <w:style w:type="paragraph" w:styleId="af5">
    <w:name w:val="Normal (Web)"/>
    <w:basedOn w:val="a1"/>
    <w:uiPriority w:val="99"/>
    <w:semiHidden/>
    <w:unhideWhenUsed/>
    <w:rsid w:val="00580D6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note text"/>
    <w:basedOn w:val="a1"/>
    <w:link w:val="af7"/>
    <w:uiPriority w:val="99"/>
    <w:semiHidden/>
    <w:unhideWhenUsed/>
    <w:rsid w:val="00580D67"/>
    <w:pPr>
      <w:widowControl w:val="0"/>
      <w:spacing w:after="0" w:line="240" w:lineRule="auto"/>
      <w:ind w:left="400"/>
    </w:pPr>
    <w:rPr>
      <w:rFonts w:ascii="Courier New" w:eastAsia="Times New Roman" w:hAnsi="Courier New"/>
      <w:sz w:val="20"/>
      <w:szCs w:val="24"/>
      <w:lang w:eastAsia="ru-RU"/>
    </w:rPr>
  </w:style>
  <w:style w:type="character" w:customStyle="1" w:styleId="af7">
    <w:name w:val="Текст сноски Знак"/>
    <w:basedOn w:val="a2"/>
    <w:link w:val="af6"/>
    <w:uiPriority w:val="99"/>
    <w:semiHidden/>
    <w:rsid w:val="00580D67"/>
    <w:rPr>
      <w:rFonts w:ascii="Courier New" w:eastAsia="Times New Roman" w:hAnsi="Courier New" w:cs="Times New Roman"/>
      <w:sz w:val="20"/>
      <w:szCs w:val="24"/>
      <w:lang w:eastAsia="ru-RU"/>
    </w:rPr>
  </w:style>
  <w:style w:type="paragraph" w:styleId="a">
    <w:name w:val="List Bullet"/>
    <w:basedOn w:val="a1"/>
    <w:autoRedefine/>
    <w:uiPriority w:val="99"/>
    <w:semiHidden/>
    <w:unhideWhenUsed/>
    <w:rsid w:val="00580D67"/>
    <w:pPr>
      <w:numPr>
        <w:numId w:val="1"/>
      </w:numPr>
      <w:spacing w:after="0" w:line="240" w:lineRule="auto"/>
      <w:ind w:left="0" w:firstLine="0"/>
    </w:pPr>
    <w:rPr>
      <w:rFonts w:ascii="Times New Roman" w:eastAsia="Times New Roman" w:hAnsi="Times New Roman"/>
      <w:sz w:val="24"/>
      <w:szCs w:val="24"/>
      <w:lang w:eastAsia="ru-RU"/>
    </w:rPr>
  </w:style>
  <w:style w:type="paragraph" w:styleId="24">
    <w:name w:val="List 2"/>
    <w:basedOn w:val="a1"/>
    <w:uiPriority w:val="99"/>
    <w:semiHidden/>
    <w:unhideWhenUsed/>
    <w:rsid w:val="00580D67"/>
    <w:pPr>
      <w:spacing w:after="0" w:line="240" w:lineRule="auto"/>
      <w:ind w:left="566" w:hanging="283"/>
    </w:pPr>
    <w:rPr>
      <w:rFonts w:ascii="Times New Roman" w:eastAsia="Times New Roman" w:hAnsi="Times New Roman"/>
      <w:sz w:val="24"/>
      <w:szCs w:val="24"/>
      <w:lang w:eastAsia="ru-RU"/>
    </w:rPr>
  </w:style>
  <w:style w:type="paragraph" w:styleId="25">
    <w:name w:val="List Continue 2"/>
    <w:basedOn w:val="a1"/>
    <w:uiPriority w:val="99"/>
    <w:semiHidden/>
    <w:unhideWhenUsed/>
    <w:rsid w:val="00580D67"/>
    <w:pPr>
      <w:widowControl w:val="0"/>
      <w:spacing w:after="120" w:line="240" w:lineRule="auto"/>
      <w:ind w:left="566"/>
    </w:pPr>
    <w:rPr>
      <w:rFonts w:ascii="Times New Roman" w:eastAsia="Times New Roman" w:hAnsi="Times New Roman"/>
      <w:sz w:val="24"/>
      <w:szCs w:val="24"/>
      <w:lang w:eastAsia="ru-RU"/>
    </w:rPr>
  </w:style>
  <w:style w:type="paragraph" w:styleId="26">
    <w:name w:val="Body Text 2"/>
    <w:basedOn w:val="a1"/>
    <w:link w:val="27"/>
    <w:uiPriority w:val="99"/>
    <w:semiHidden/>
    <w:unhideWhenUsed/>
    <w:rsid w:val="00580D67"/>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2"/>
    <w:link w:val="26"/>
    <w:uiPriority w:val="99"/>
    <w:semiHidden/>
    <w:rsid w:val="00580D67"/>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580D67"/>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2"/>
    <w:link w:val="32"/>
    <w:uiPriority w:val="99"/>
    <w:semiHidden/>
    <w:rsid w:val="00580D67"/>
    <w:rPr>
      <w:rFonts w:ascii="Times New Roman" w:eastAsia="Times New Roman" w:hAnsi="Times New Roman" w:cs="Times New Roman"/>
      <w:sz w:val="16"/>
      <w:szCs w:val="16"/>
      <w:lang w:eastAsia="ru-RU"/>
    </w:rPr>
  </w:style>
  <w:style w:type="paragraph" w:styleId="af8">
    <w:name w:val="Block Text"/>
    <w:basedOn w:val="a1"/>
    <w:uiPriority w:val="99"/>
    <w:semiHidden/>
    <w:unhideWhenUsed/>
    <w:rsid w:val="00580D67"/>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customStyle="1" w:styleId="af9">
    <w:name w:val="Знак Знак Знак Знак Знак Знак"/>
    <w:basedOn w:val="a1"/>
    <w:autoRedefine/>
    <w:uiPriority w:val="99"/>
    <w:semiHidden/>
    <w:rsid w:val="00580D67"/>
    <w:pPr>
      <w:spacing w:after="0" w:line="360" w:lineRule="auto"/>
      <w:ind w:firstLine="72"/>
      <w:jc w:val="both"/>
    </w:pPr>
    <w:rPr>
      <w:rFonts w:ascii="Times New Roman" w:eastAsia="Times New Roman" w:hAnsi="Times New Roman"/>
      <w:sz w:val="28"/>
      <w:szCs w:val="28"/>
      <w:lang w:val="en-US"/>
    </w:rPr>
  </w:style>
  <w:style w:type="paragraph" w:customStyle="1" w:styleId="afa">
    <w:name w:val="Текст_стандарт"/>
    <w:basedOn w:val="22"/>
    <w:uiPriority w:val="99"/>
    <w:semiHidden/>
    <w:rsid w:val="00580D67"/>
    <w:pPr>
      <w:suppressAutoHyphens/>
      <w:autoSpaceDE w:val="0"/>
      <w:autoSpaceDN w:val="0"/>
      <w:adjustRightInd w:val="0"/>
      <w:spacing w:after="0" w:line="360" w:lineRule="auto"/>
      <w:ind w:left="0" w:firstLine="709"/>
      <w:jc w:val="both"/>
    </w:pPr>
  </w:style>
  <w:style w:type="paragraph" w:customStyle="1" w:styleId="afb">
    <w:name w:val="Раздел_стандарт"/>
    <w:basedOn w:val="1"/>
    <w:uiPriority w:val="99"/>
    <w:semiHidden/>
    <w:rsid w:val="00580D67"/>
    <w:pPr>
      <w:keepNext w:val="0"/>
      <w:widowControl w:val="0"/>
      <w:autoSpaceDE w:val="0"/>
      <w:autoSpaceDN w:val="0"/>
      <w:adjustRightInd w:val="0"/>
      <w:spacing w:before="240" w:after="120" w:line="288" w:lineRule="auto"/>
      <w:ind w:left="0"/>
      <w:jc w:val="left"/>
    </w:pPr>
    <w:rPr>
      <w:rFonts w:ascii="Arial" w:hAnsi="Arial"/>
      <w:b/>
      <w:caps/>
      <w:color w:val="auto"/>
      <w:sz w:val="28"/>
      <w:szCs w:val="24"/>
    </w:rPr>
  </w:style>
  <w:style w:type="paragraph" w:customStyle="1" w:styleId="16">
    <w:name w:val="заголовок 1"/>
    <w:basedOn w:val="a1"/>
    <w:next w:val="a1"/>
    <w:uiPriority w:val="99"/>
    <w:semiHidden/>
    <w:rsid w:val="00580D67"/>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a"/>
    <w:uiPriority w:val="99"/>
    <w:semiHidden/>
    <w:rsid w:val="00580D67"/>
    <w:pPr>
      <w:numPr>
        <w:numId w:val="2"/>
      </w:numPr>
      <w:tabs>
        <w:tab w:val="clear" w:pos="360"/>
      </w:tabs>
      <w:ind w:left="0" w:firstLine="709"/>
    </w:pPr>
  </w:style>
  <w:style w:type="paragraph" w:customStyle="1" w:styleId="28">
    <w:name w:val="Спис_ст2"/>
    <w:basedOn w:val="a1"/>
    <w:uiPriority w:val="99"/>
    <w:semiHidden/>
    <w:rsid w:val="00580D67"/>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c">
    <w:name w:val="Подразд_ст"/>
    <w:basedOn w:val="a1"/>
    <w:uiPriority w:val="99"/>
    <w:semiHidden/>
    <w:rsid w:val="00580D67"/>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580D67"/>
    <w:pPr>
      <w:keepNext/>
      <w:spacing w:after="0" w:line="360" w:lineRule="auto"/>
      <w:jc w:val="center"/>
    </w:pPr>
    <w:rPr>
      <w:rFonts w:ascii="Times New Roman" w:eastAsia="Times New Roman" w:hAnsi="Times New Roman"/>
      <w:sz w:val="28"/>
      <w:szCs w:val="24"/>
      <w:lang w:eastAsia="ru-RU"/>
    </w:rPr>
  </w:style>
  <w:style w:type="paragraph" w:customStyle="1" w:styleId="211">
    <w:name w:val="Основной текст 21"/>
    <w:basedOn w:val="a1"/>
    <w:uiPriority w:val="99"/>
    <w:semiHidden/>
    <w:rsid w:val="00580D67"/>
    <w:pPr>
      <w:spacing w:after="0" w:line="240" w:lineRule="auto"/>
    </w:pPr>
    <w:rPr>
      <w:rFonts w:ascii="Times New Roman" w:eastAsia="Times New Roman" w:hAnsi="Times New Roman"/>
      <w:sz w:val="24"/>
      <w:szCs w:val="24"/>
      <w:lang w:eastAsia="ru-RU"/>
    </w:rPr>
  </w:style>
  <w:style w:type="paragraph" w:customStyle="1" w:styleId="17">
    <w:name w:val="указатель 1"/>
    <w:basedOn w:val="a1"/>
    <w:next w:val="a1"/>
    <w:uiPriority w:val="99"/>
    <w:semiHidden/>
    <w:rsid w:val="00580D67"/>
    <w:pPr>
      <w:spacing w:after="0" w:line="240" w:lineRule="auto"/>
      <w:ind w:left="280" w:hanging="280"/>
    </w:pPr>
    <w:rPr>
      <w:rFonts w:ascii="Times New Roman" w:eastAsia="Times New Roman" w:hAnsi="Times New Roman"/>
      <w:sz w:val="28"/>
      <w:szCs w:val="24"/>
      <w:lang w:eastAsia="ru-RU"/>
    </w:rPr>
  </w:style>
  <w:style w:type="paragraph" w:customStyle="1" w:styleId="afd">
    <w:name w:val="указатель"/>
    <w:basedOn w:val="a1"/>
    <w:next w:val="17"/>
    <w:uiPriority w:val="99"/>
    <w:semiHidden/>
    <w:rsid w:val="00580D67"/>
    <w:pPr>
      <w:spacing w:after="0" w:line="240" w:lineRule="auto"/>
    </w:pPr>
    <w:rPr>
      <w:rFonts w:ascii="Times New Roman" w:eastAsia="Times New Roman" w:hAnsi="Times New Roman"/>
      <w:sz w:val="24"/>
      <w:szCs w:val="24"/>
      <w:lang w:eastAsia="ru-RU"/>
    </w:rPr>
  </w:style>
  <w:style w:type="paragraph" w:customStyle="1" w:styleId="34">
    <w:name w:val="заголовок 3"/>
    <w:basedOn w:val="a1"/>
    <w:next w:val="a1"/>
    <w:uiPriority w:val="99"/>
    <w:semiHidden/>
    <w:rsid w:val="00580D67"/>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580D67"/>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580D67"/>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uiPriority w:val="99"/>
    <w:semiHidden/>
    <w:rsid w:val="00580D67"/>
    <w:pPr>
      <w:spacing w:after="0" w:line="240" w:lineRule="auto"/>
      <w:jc w:val="both"/>
    </w:pPr>
    <w:rPr>
      <w:rFonts w:ascii="Times New Roman" w:eastAsia="Times New Roman" w:hAnsi="Times New Roman"/>
      <w:sz w:val="24"/>
      <w:szCs w:val="24"/>
      <w:lang w:eastAsia="ru-RU"/>
    </w:rPr>
  </w:style>
  <w:style w:type="paragraph" w:customStyle="1" w:styleId="29">
    <w:name w:val="заголовок 2"/>
    <w:basedOn w:val="a1"/>
    <w:next w:val="a1"/>
    <w:uiPriority w:val="99"/>
    <w:semiHidden/>
    <w:rsid w:val="00580D67"/>
    <w:pPr>
      <w:keepNext/>
      <w:spacing w:before="240" w:after="60" w:line="240" w:lineRule="auto"/>
    </w:pPr>
    <w:rPr>
      <w:rFonts w:ascii="Arial" w:eastAsia="Times New Roman" w:hAnsi="Arial"/>
      <w:b/>
      <w:i/>
      <w:sz w:val="28"/>
      <w:szCs w:val="24"/>
      <w:lang w:eastAsia="ru-RU"/>
    </w:rPr>
  </w:style>
  <w:style w:type="paragraph" w:customStyle="1" w:styleId="212">
    <w:name w:val="Основной текст с отступом 21"/>
    <w:basedOn w:val="a1"/>
    <w:uiPriority w:val="99"/>
    <w:semiHidden/>
    <w:rsid w:val="00580D67"/>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580D67"/>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580D67"/>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580D67"/>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580D67"/>
    <w:pPr>
      <w:spacing w:before="240" w:after="60" w:line="240" w:lineRule="auto"/>
    </w:pPr>
    <w:rPr>
      <w:rFonts w:ascii="Times New Roman" w:eastAsia="Times New Roman" w:hAnsi="Times New Roman"/>
      <w:i/>
      <w:sz w:val="24"/>
      <w:szCs w:val="24"/>
      <w:lang w:eastAsia="ru-RU"/>
    </w:rPr>
  </w:style>
  <w:style w:type="table" w:styleId="afe">
    <w:name w:val="Table Grid"/>
    <w:basedOn w:val="a3"/>
    <w:rsid w:val="00580D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rsid w:val="0058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uiPriority w:val="99"/>
    <w:rsid w:val="00580D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uiPriority w:val="99"/>
    <w:rsid w:val="00580D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623A"/>
    <w:rPr>
      <w:rFonts w:ascii="Calibri" w:eastAsia="Calibri" w:hAnsi="Calibri" w:cs="Times New Roman"/>
    </w:rPr>
  </w:style>
  <w:style w:type="paragraph" w:styleId="1">
    <w:name w:val="heading 1"/>
    <w:basedOn w:val="a1"/>
    <w:next w:val="a1"/>
    <w:link w:val="10"/>
    <w:qFormat/>
    <w:rsid w:val="00907018"/>
    <w:pPr>
      <w:keepNext/>
      <w:spacing w:after="0" w:line="240" w:lineRule="auto"/>
      <w:ind w:left="720"/>
      <w:jc w:val="both"/>
      <w:outlineLvl w:val="0"/>
    </w:pPr>
    <w:rPr>
      <w:rFonts w:ascii="Times New Roman" w:eastAsia="Times New Roman" w:hAnsi="Times New Roman"/>
      <w:color w:val="000000"/>
      <w:sz w:val="24"/>
      <w:szCs w:val="20"/>
      <w:lang w:eastAsia="ru-RU"/>
    </w:rPr>
  </w:style>
  <w:style w:type="paragraph" w:styleId="2">
    <w:name w:val="heading 2"/>
    <w:basedOn w:val="a1"/>
    <w:next w:val="a1"/>
    <w:link w:val="20"/>
    <w:uiPriority w:val="99"/>
    <w:semiHidden/>
    <w:unhideWhenUsed/>
    <w:qFormat/>
    <w:rsid w:val="00907018"/>
    <w:pPr>
      <w:keepNext/>
      <w:keepLines/>
      <w:spacing w:before="200" w:after="0"/>
      <w:outlineLvl w:val="1"/>
    </w:pPr>
    <w:rPr>
      <w:rFonts w:ascii="Cambria" w:eastAsia="Times New Roman" w:hAnsi="Cambria"/>
      <w:b/>
      <w:bCs/>
      <w:color w:val="4F81BD"/>
      <w:sz w:val="26"/>
      <w:szCs w:val="26"/>
    </w:rPr>
  </w:style>
  <w:style w:type="paragraph" w:styleId="3">
    <w:name w:val="heading 3"/>
    <w:basedOn w:val="a1"/>
    <w:next w:val="a1"/>
    <w:link w:val="30"/>
    <w:semiHidden/>
    <w:unhideWhenUsed/>
    <w:qFormat/>
    <w:rsid w:val="00907018"/>
    <w:pPr>
      <w:keepNext/>
      <w:keepLines/>
      <w:spacing w:before="200" w:after="0"/>
      <w:outlineLvl w:val="2"/>
    </w:pPr>
    <w:rPr>
      <w:rFonts w:ascii="Cambria" w:eastAsia="Times New Roman" w:hAnsi="Cambria"/>
      <w:b/>
      <w:bCs/>
      <w:color w:val="4F81BD"/>
    </w:rPr>
  </w:style>
  <w:style w:type="paragraph" w:styleId="5">
    <w:name w:val="heading 5"/>
    <w:basedOn w:val="a1"/>
    <w:next w:val="a1"/>
    <w:link w:val="50"/>
    <w:semiHidden/>
    <w:unhideWhenUsed/>
    <w:qFormat/>
    <w:rsid w:val="00580D67"/>
    <w:pPr>
      <w:spacing w:before="240" w:after="60" w:line="240" w:lineRule="auto"/>
      <w:outlineLvl w:val="4"/>
    </w:pPr>
    <w:rPr>
      <w:rFonts w:ascii="Times New Roman" w:eastAsia="Times New Roman" w:hAnsi="Times New Roman"/>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7018"/>
    <w:rPr>
      <w:rFonts w:ascii="Times New Roman" w:eastAsia="Times New Roman" w:hAnsi="Times New Roman" w:cs="Times New Roman"/>
      <w:color w:val="000000"/>
      <w:sz w:val="24"/>
      <w:szCs w:val="20"/>
      <w:lang w:eastAsia="ru-RU"/>
    </w:rPr>
  </w:style>
  <w:style w:type="paragraph" w:customStyle="1" w:styleId="21">
    <w:name w:val="Заголовок 21"/>
    <w:basedOn w:val="a1"/>
    <w:next w:val="a1"/>
    <w:uiPriority w:val="99"/>
    <w:semiHidden/>
    <w:unhideWhenUsed/>
    <w:qFormat/>
    <w:rsid w:val="00907018"/>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1"/>
    <w:next w:val="a1"/>
    <w:uiPriority w:val="99"/>
    <w:semiHidden/>
    <w:unhideWhenUsed/>
    <w:qFormat/>
    <w:rsid w:val="00907018"/>
    <w:pPr>
      <w:keepNext/>
      <w:keepLines/>
      <w:spacing w:before="200" w:after="0"/>
      <w:outlineLvl w:val="2"/>
    </w:pPr>
    <w:rPr>
      <w:rFonts w:ascii="Cambria" w:eastAsia="Times New Roman" w:hAnsi="Cambria"/>
      <w:b/>
      <w:bCs/>
      <w:color w:val="4F81BD"/>
    </w:rPr>
  </w:style>
  <w:style w:type="numbering" w:customStyle="1" w:styleId="11">
    <w:name w:val="Нет списка1"/>
    <w:next w:val="a4"/>
    <w:uiPriority w:val="99"/>
    <w:semiHidden/>
    <w:unhideWhenUsed/>
    <w:rsid w:val="00907018"/>
  </w:style>
  <w:style w:type="character" w:customStyle="1" w:styleId="20">
    <w:name w:val="Заголовок 2 Знак"/>
    <w:basedOn w:val="a2"/>
    <w:link w:val="2"/>
    <w:uiPriority w:val="99"/>
    <w:semiHidden/>
    <w:rsid w:val="00907018"/>
    <w:rPr>
      <w:rFonts w:ascii="Cambria" w:eastAsia="Times New Roman" w:hAnsi="Cambria" w:cs="Times New Roman"/>
      <w:b/>
      <w:bCs/>
      <w:color w:val="4F81BD"/>
      <w:sz w:val="26"/>
      <w:szCs w:val="26"/>
    </w:rPr>
  </w:style>
  <w:style w:type="character" w:customStyle="1" w:styleId="30">
    <w:name w:val="Заголовок 3 Знак"/>
    <w:basedOn w:val="a2"/>
    <w:link w:val="3"/>
    <w:semiHidden/>
    <w:rsid w:val="00907018"/>
    <w:rPr>
      <w:rFonts w:ascii="Cambria" w:eastAsia="Times New Roman" w:hAnsi="Cambria" w:cs="Times New Roman"/>
      <w:b/>
      <w:bCs/>
      <w:color w:val="4F81BD"/>
    </w:rPr>
  </w:style>
  <w:style w:type="character" w:styleId="a5">
    <w:name w:val="Hyperlink"/>
    <w:basedOn w:val="a2"/>
    <w:uiPriority w:val="99"/>
    <w:semiHidden/>
    <w:unhideWhenUsed/>
    <w:rsid w:val="00907018"/>
    <w:rPr>
      <w:rFonts w:ascii="Times New Roman" w:hAnsi="Times New Roman" w:cs="Times New Roman" w:hint="default"/>
      <w:color w:val="000080"/>
      <w:u w:val="single"/>
    </w:rPr>
  </w:style>
  <w:style w:type="character" w:customStyle="1" w:styleId="12">
    <w:name w:val="Просмотренная гиперссылка1"/>
    <w:basedOn w:val="a2"/>
    <w:uiPriority w:val="99"/>
    <w:semiHidden/>
    <w:unhideWhenUsed/>
    <w:rsid w:val="00907018"/>
    <w:rPr>
      <w:color w:val="800080"/>
      <w:u w:val="single"/>
    </w:rPr>
  </w:style>
  <w:style w:type="paragraph" w:styleId="a6">
    <w:name w:val="Body Text"/>
    <w:basedOn w:val="a1"/>
    <w:link w:val="a7"/>
    <w:semiHidden/>
    <w:unhideWhenUsed/>
    <w:rsid w:val="0090701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7">
    <w:name w:val="Основной текст Знак"/>
    <w:basedOn w:val="a2"/>
    <w:link w:val="a6"/>
    <w:semiHidden/>
    <w:rsid w:val="00907018"/>
    <w:rPr>
      <w:rFonts w:ascii="Times New Roman" w:eastAsia="SimSun" w:hAnsi="Times New Roman" w:cs="Mangal"/>
      <w:kern w:val="2"/>
      <w:sz w:val="24"/>
      <w:szCs w:val="24"/>
      <w:lang w:eastAsia="hi-IN" w:bidi="hi-IN"/>
    </w:rPr>
  </w:style>
  <w:style w:type="paragraph" w:styleId="a8">
    <w:name w:val="header"/>
    <w:basedOn w:val="a1"/>
    <w:link w:val="a9"/>
    <w:uiPriority w:val="99"/>
    <w:semiHidden/>
    <w:unhideWhenUsed/>
    <w:rsid w:val="009070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2"/>
    <w:link w:val="a8"/>
    <w:uiPriority w:val="99"/>
    <w:semiHidden/>
    <w:rsid w:val="00907018"/>
    <w:rPr>
      <w:rFonts w:ascii="Times New Roman" w:eastAsia="Times New Roman" w:hAnsi="Times New Roman" w:cs="Times New Roman"/>
      <w:sz w:val="24"/>
      <w:szCs w:val="24"/>
      <w:lang w:eastAsia="ru-RU"/>
    </w:rPr>
  </w:style>
  <w:style w:type="paragraph" w:styleId="aa">
    <w:name w:val="footer"/>
    <w:basedOn w:val="a1"/>
    <w:link w:val="ab"/>
    <w:uiPriority w:val="99"/>
    <w:semiHidden/>
    <w:unhideWhenUsed/>
    <w:rsid w:val="00907018"/>
    <w:pPr>
      <w:widowControl w:val="0"/>
      <w:suppressLineNumbers/>
      <w:tabs>
        <w:tab w:val="center" w:pos="4819"/>
        <w:tab w:val="right" w:pos="9638"/>
      </w:tabs>
      <w:suppressAutoHyphens/>
      <w:spacing w:after="0" w:line="240" w:lineRule="auto"/>
    </w:pPr>
    <w:rPr>
      <w:rFonts w:ascii="Times New Roman" w:eastAsia="SimSun" w:hAnsi="Times New Roman" w:cs="Mangal"/>
      <w:kern w:val="2"/>
      <w:sz w:val="24"/>
      <w:szCs w:val="24"/>
      <w:lang w:eastAsia="hi-IN" w:bidi="hi-IN"/>
    </w:rPr>
  </w:style>
  <w:style w:type="character" w:customStyle="1" w:styleId="ab">
    <w:name w:val="Нижний колонтитул Знак"/>
    <w:basedOn w:val="a2"/>
    <w:link w:val="aa"/>
    <w:uiPriority w:val="99"/>
    <w:semiHidden/>
    <w:rsid w:val="00907018"/>
    <w:rPr>
      <w:rFonts w:ascii="Times New Roman" w:eastAsia="SimSun" w:hAnsi="Times New Roman" w:cs="Mangal"/>
      <w:kern w:val="2"/>
      <w:sz w:val="24"/>
      <w:szCs w:val="24"/>
      <w:lang w:eastAsia="hi-IN" w:bidi="hi-IN"/>
    </w:rPr>
  </w:style>
  <w:style w:type="paragraph" w:styleId="ac">
    <w:name w:val="List"/>
    <w:basedOn w:val="a6"/>
    <w:uiPriority w:val="99"/>
    <w:semiHidden/>
    <w:unhideWhenUsed/>
    <w:rsid w:val="00907018"/>
  </w:style>
  <w:style w:type="paragraph" w:styleId="ad">
    <w:name w:val="Body Text Indent"/>
    <w:basedOn w:val="a1"/>
    <w:link w:val="ae"/>
    <w:uiPriority w:val="99"/>
    <w:semiHidden/>
    <w:unhideWhenUsed/>
    <w:rsid w:val="00907018"/>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2"/>
    <w:link w:val="ad"/>
    <w:uiPriority w:val="99"/>
    <w:semiHidden/>
    <w:rsid w:val="00907018"/>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907018"/>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2"/>
    <w:uiPriority w:val="99"/>
    <w:semiHidden/>
    <w:rsid w:val="00907018"/>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90701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907018"/>
    <w:rPr>
      <w:rFonts w:ascii="Tahoma" w:eastAsia="Times New Roman" w:hAnsi="Tahoma" w:cs="Tahoma"/>
      <w:sz w:val="16"/>
      <w:szCs w:val="16"/>
      <w:lang w:eastAsia="ru-RU"/>
    </w:rPr>
  </w:style>
  <w:style w:type="paragraph" w:styleId="af1">
    <w:name w:val="List Paragraph"/>
    <w:basedOn w:val="a1"/>
    <w:uiPriority w:val="99"/>
    <w:qFormat/>
    <w:rsid w:val="00907018"/>
    <w:pPr>
      <w:ind w:left="720"/>
      <w:contextualSpacing/>
    </w:pPr>
  </w:style>
  <w:style w:type="paragraph" w:customStyle="1" w:styleId="af2">
    <w:name w:val="Заголовок"/>
    <w:basedOn w:val="a1"/>
    <w:next w:val="a6"/>
    <w:uiPriority w:val="99"/>
    <w:rsid w:val="00907018"/>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1"/>
    <w:uiPriority w:val="99"/>
    <w:rsid w:val="00907018"/>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1"/>
    <w:uiPriority w:val="99"/>
    <w:rsid w:val="0090701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5">
    <w:name w:val="Стиль1"/>
    <w:basedOn w:val="a1"/>
    <w:next w:val="a1"/>
    <w:uiPriority w:val="99"/>
    <w:rsid w:val="00907018"/>
    <w:pPr>
      <w:widowControl w:val="0"/>
      <w:autoSpaceDE w:val="0"/>
      <w:autoSpaceDN w:val="0"/>
      <w:adjustRightInd w:val="0"/>
      <w:spacing w:after="0" w:line="240" w:lineRule="auto"/>
      <w:jc w:val="both"/>
    </w:pPr>
    <w:rPr>
      <w:rFonts w:ascii="Times New Roman" w:eastAsia="Times New Roman" w:hAnsi="Times New Roman" w:cs="Arial"/>
      <w:sz w:val="20"/>
      <w:szCs w:val="20"/>
      <w:lang w:eastAsia="ru-RU"/>
    </w:rPr>
  </w:style>
  <w:style w:type="character" w:styleId="af3">
    <w:name w:val="page number"/>
    <w:basedOn w:val="a2"/>
    <w:uiPriority w:val="99"/>
    <w:semiHidden/>
    <w:unhideWhenUsed/>
    <w:rsid w:val="00907018"/>
    <w:rPr>
      <w:rFonts w:ascii="Times New Roman" w:hAnsi="Times New Roman" w:cs="Times New Roman" w:hint="default"/>
    </w:rPr>
  </w:style>
  <w:style w:type="character" w:customStyle="1" w:styleId="210">
    <w:name w:val="Заголовок 2 Знак1"/>
    <w:basedOn w:val="a2"/>
    <w:uiPriority w:val="9"/>
    <w:semiHidden/>
    <w:rsid w:val="00907018"/>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907018"/>
    <w:rPr>
      <w:rFonts w:asciiTheme="majorHAnsi" w:eastAsiaTheme="majorEastAsia" w:hAnsiTheme="majorHAnsi" w:cstheme="majorBidi"/>
      <w:b/>
      <w:bCs/>
      <w:color w:val="4F81BD" w:themeColor="accent1"/>
    </w:rPr>
  </w:style>
  <w:style w:type="character" w:styleId="af4">
    <w:name w:val="FollowedHyperlink"/>
    <w:basedOn w:val="a2"/>
    <w:uiPriority w:val="99"/>
    <w:semiHidden/>
    <w:unhideWhenUsed/>
    <w:rsid w:val="00907018"/>
    <w:rPr>
      <w:color w:val="800080" w:themeColor="followedHyperlink"/>
      <w:u w:val="single"/>
    </w:rPr>
  </w:style>
  <w:style w:type="character" w:customStyle="1" w:styleId="50">
    <w:name w:val="Заголовок 5 Знак"/>
    <w:basedOn w:val="a2"/>
    <w:link w:val="5"/>
    <w:semiHidden/>
    <w:rsid w:val="00580D67"/>
    <w:rPr>
      <w:rFonts w:ascii="Times New Roman" w:eastAsia="Times New Roman" w:hAnsi="Times New Roman" w:cs="Times New Roman"/>
      <w:b/>
      <w:bCs/>
      <w:i/>
      <w:iCs/>
      <w:sz w:val="26"/>
      <w:szCs w:val="26"/>
      <w:vertAlign w:val="superscript"/>
      <w:lang w:eastAsia="ru-RU"/>
    </w:rPr>
  </w:style>
  <w:style w:type="paragraph" w:styleId="af5">
    <w:name w:val="Normal (Web)"/>
    <w:basedOn w:val="a1"/>
    <w:uiPriority w:val="99"/>
    <w:semiHidden/>
    <w:unhideWhenUsed/>
    <w:rsid w:val="00580D6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note text"/>
    <w:basedOn w:val="a1"/>
    <w:link w:val="af7"/>
    <w:uiPriority w:val="99"/>
    <w:semiHidden/>
    <w:unhideWhenUsed/>
    <w:rsid w:val="00580D67"/>
    <w:pPr>
      <w:widowControl w:val="0"/>
      <w:spacing w:after="0" w:line="240" w:lineRule="auto"/>
      <w:ind w:left="400"/>
    </w:pPr>
    <w:rPr>
      <w:rFonts w:ascii="Courier New" w:eastAsia="Times New Roman" w:hAnsi="Courier New"/>
      <w:sz w:val="20"/>
      <w:szCs w:val="24"/>
      <w:lang w:val="x-none" w:eastAsia="ru-RU"/>
    </w:rPr>
  </w:style>
  <w:style w:type="character" w:customStyle="1" w:styleId="af7">
    <w:name w:val="Текст сноски Знак"/>
    <w:basedOn w:val="a2"/>
    <w:link w:val="af6"/>
    <w:uiPriority w:val="99"/>
    <w:semiHidden/>
    <w:rsid w:val="00580D67"/>
    <w:rPr>
      <w:rFonts w:ascii="Courier New" w:eastAsia="Times New Roman" w:hAnsi="Courier New" w:cs="Times New Roman"/>
      <w:sz w:val="20"/>
      <w:szCs w:val="24"/>
      <w:lang w:val="x-none" w:eastAsia="ru-RU"/>
    </w:rPr>
  </w:style>
  <w:style w:type="paragraph" w:styleId="a">
    <w:name w:val="List Bullet"/>
    <w:basedOn w:val="a1"/>
    <w:autoRedefine/>
    <w:uiPriority w:val="99"/>
    <w:semiHidden/>
    <w:unhideWhenUsed/>
    <w:rsid w:val="00580D67"/>
    <w:pPr>
      <w:numPr>
        <w:numId w:val="1"/>
      </w:numPr>
      <w:spacing w:after="0" w:line="240" w:lineRule="auto"/>
      <w:ind w:left="0" w:firstLine="0"/>
    </w:pPr>
    <w:rPr>
      <w:rFonts w:ascii="Times New Roman" w:eastAsia="Times New Roman" w:hAnsi="Times New Roman"/>
      <w:sz w:val="24"/>
      <w:szCs w:val="24"/>
      <w:lang w:eastAsia="ru-RU"/>
    </w:rPr>
  </w:style>
  <w:style w:type="paragraph" w:styleId="24">
    <w:name w:val="List 2"/>
    <w:basedOn w:val="a1"/>
    <w:uiPriority w:val="99"/>
    <w:semiHidden/>
    <w:unhideWhenUsed/>
    <w:rsid w:val="00580D67"/>
    <w:pPr>
      <w:spacing w:after="0" w:line="240" w:lineRule="auto"/>
      <w:ind w:left="566" w:hanging="283"/>
    </w:pPr>
    <w:rPr>
      <w:rFonts w:ascii="Times New Roman" w:eastAsia="Times New Roman" w:hAnsi="Times New Roman"/>
      <w:sz w:val="24"/>
      <w:szCs w:val="24"/>
      <w:lang w:eastAsia="ru-RU"/>
    </w:rPr>
  </w:style>
  <w:style w:type="paragraph" w:styleId="25">
    <w:name w:val="List Continue 2"/>
    <w:basedOn w:val="a1"/>
    <w:uiPriority w:val="99"/>
    <w:semiHidden/>
    <w:unhideWhenUsed/>
    <w:rsid w:val="00580D67"/>
    <w:pPr>
      <w:widowControl w:val="0"/>
      <w:spacing w:after="120" w:line="240" w:lineRule="auto"/>
      <w:ind w:left="566"/>
    </w:pPr>
    <w:rPr>
      <w:rFonts w:ascii="Times New Roman" w:eastAsia="Times New Roman" w:hAnsi="Times New Roman"/>
      <w:sz w:val="24"/>
      <w:szCs w:val="24"/>
      <w:lang w:eastAsia="ru-RU"/>
    </w:rPr>
  </w:style>
  <w:style w:type="paragraph" w:styleId="26">
    <w:name w:val="Body Text 2"/>
    <w:basedOn w:val="a1"/>
    <w:link w:val="27"/>
    <w:uiPriority w:val="99"/>
    <w:semiHidden/>
    <w:unhideWhenUsed/>
    <w:rsid w:val="00580D67"/>
    <w:pPr>
      <w:spacing w:after="120" w:line="480" w:lineRule="auto"/>
    </w:pPr>
    <w:rPr>
      <w:rFonts w:ascii="Times New Roman" w:eastAsia="Times New Roman" w:hAnsi="Times New Roman"/>
      <w:sz w:val="24"/>
      <w:szCs w:val="24"/>
      <w:lang w:val="x-none" w:eastAsia="ru-RU"/>
    </w:rPr>
  </w:style>
  <w:style w:type="character" w:customStyle="1" w:styleId="27">
    <w:name w:val="Основной текст 2 Знак"/>
    <w:basedOn w:val="a2"/>
    <w:link w:val="26"/>
    <w:uiPriority w:val="99"/>
    <w:semiHidden/>
    <w:rsid w:val="00580D67"/>
    <w:rPr>
      <w:rFonts w:ascii="Times New Roman" w:eastAsia="Times New Roman" w:hAnsi="Times New Roman" w:cs="Times New Roman"/>
      <w:sz w:val="24"/>
      <w:szCs w:val="24"/>
      <w:lang w:val="x-none" w:eastAsia="ru-RU"/>
    </w:rPr>
  </w:style>
  <w:style w:type="paragraph" w:styleId="32">
    <w:name w:val="Body Text 3"/>
    <w:basedOn w:val="a1"/>
    <w:link w:val="33"/>
    <w:uiPriority w:val="99"/>
    <w:semiHidden/>
    <w:unhideWhenUsed/>
    <w:rsid w:val="00580D67"/>
    <w:pPr>
      <w:spacing w:after="120" w:line="240" w:lineRule="auto"/>
    </w:pPr>
    <w:rPr>
      <w:rFonts w:ascii="Times New Roman" w:eastAsia="Times New Roman" w:hAnsi="Times New Roman"/>
      <w:sz w:val="16"/>
      <w:szCs w:val="16"/>
      <w:lang w:val="x-none" w:eastAsia="ru-RU"/>
    </w:rPr>
  </w:style>
  <w:style w:type="character" w:customStyle="1" w:styleId="33">
    <w:name w:val="Основной текст 3 Знак"/>
    <w:basedOn w:val="a2"/>
    <w:link w:val="32"/>
    <w:uiPriority w:val="99"/>
    <w:semiHidden/>
    <w:rsid w:val="00580D67"/>
    <w:rPr>
      <w:rFonts w:ascii="Times New Roman" w:eastAsia="Times New Roman" w:hAnsi="Times New Roman" w:cs="Times New Roman"/>
      <w:sz w:val="16"/>
      <w:szCs w:val="16"/>
      <w:lang w:val="x-none" w:eastAsia="ru-RU"/>
    </w:rPr>
  </w:style>
  <w:style w:type="paragraph" w:styleId="af8">
    <w:name w:val="Block Text"/>
    <w:basedOn w:val="a1"/>
    <w:uiPriority w:val="99"/>
    <w:semiHidden/>
    <w:unhideWhenUsed/>
    <w:rsid w:val="00580D67"/>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customStyle="1" w:styleId="af9">
    <w:name w:val="Знак Знак Знак Знак Знак Знак"/>
    <w:basedOn w:val="a1"/>
    <w:autoRedefine/>
    <w:uiPriority w:val="99"/>
    <w:semiHidden/>
    <w:rsid w:val="00580D67"/>
    <w:pPr>
      <w:spacing w:after="0" w:line="360" w:lineRule="auto"/>
      <w:ind w:firstLine="72"/>
      <w:jc w:val="both"/>
    </w:pPr>
    <w:rPr>
      <w:rFonts w:ascii="Times New Roman" w:eastAsia="Times New Roman" w:hAnsi="Times New Roman"/>
      <w:sz w:val="28"/>
      <w:szCs w:val="28"/>
      <w:lang w:val="en-US"/>
    </w:rPr>
  </w:style>
  <w:style w:type="paragraph" w:customStyle="1" w:styleId="afa">
    <w:name w:val="Текст_стандарт"/>
    <w:basedOn w:val="22"/>
    <w:uiPriority w:val="99"/>
    <w:semiHidden/>
    <w:rsid w:val="00580D67"/>
    <w:pPr>
      <w:suppressAutoHyphens/>
      <w:autoSpaceDE w:val="0"/>
      <w:autoSpaceDN w:val="0"/>
      <w:adjustRightInd w:val="0"/>
      <w:spacing w:after="0" w:line="360" w:lineRule="auto"/>
      <w:ind w:left="0" w:firstLine="709"/>
      <w:jc w:val="both"/>
    </w:pPr>
    <w:rPr>
      <w:lang w:val="x-none"/>
    </w:rPr>
  </w:style>
  <w:style w:type="paragraph" w:customStyle="1" w:styleId="afb">
    <w:name w:val="Раздел_стандарт"/>
    <w:basedOn w:val="1"/>
    <w:uiPriority w:val="99"/>
    <w:semiHidden/>
    <w:rsid w:val="00580D67"/>
    <w:pPr>
      <w:keepNext w:val="0"/>
      <w:widowControl w:val="0"/>
      <w:autoSpaceDE w:val="0"/>
      <w:autoSpaceDN w:val="0"/>
      <w:adjustRightInd w:val="0"/>
      <w:spacing w:before="240" w:after="120" w:line="288" w:lineRule="auto"/>
      <w:ind w:left="0"/>
      <w:jc w:val="left"/>
    </w:pPr>
    <w:rPr>
      <w:rFonts w:ascii="Arial" w:hAnsi="Arial"/>
      <w:b/>
      <w:caps/>
      <w:color w:val="auto"/>
      <w:sz w:val="28"/>
      <w:szCs w:val="24"/>
      <w:lang w:val="x-none"/>
    </w:rPr>
  </w:style>
  <w:style w:type="paragraph" w:customStyle="1" w:styleId="16">
    <w:name w:val="заголовок 1"/>
    <w:basedOn w:val="a1"/>
    <w:next w:val="a1"/>
    <w:uiPriority w:val="99"/>
    <w:semiHidden/>
    <w:rsid w:val="00580D67"/>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a"/>
    <w:uiPriority w:val="99"/>
    <w:semiHidden/>
    <w:rsid w:val="00580D67"/>
    <w:pPr>
      <w:numPr>
        <w:numId w:val="2"/>
      </w:numPr>
      <w:tabs>
        <w:tab w:val="clear" w:pos="360"/>
      </w:tabs>
      <w:ind w:left="0" w:firstLine="709"/>
    </w:pPr>
  </w:style>
  <w:style w:type="paragraph" w:customStyle="1" w:styleId="28">
    <w:name w:val="Спис_ст2"/>
    <w:basedOn w:val="a1"/>
    <w:uiPriority w:val="99"/>
    <w:semiHidden/>
    <w:rsid w:val="00580D67"/>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c">
    <w:name w:val="Подразд_ст"/>
    <w:basedOn w:val="a1"/>
    <w:uiPriority w:val="99"/>
    <w:semiHidden/>
    <w:rsid w:val="00580D67"/>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580D67"/>
    <w:pPr>
      <w:keepNext/>
      <w:spacing w:after="0" w:line="360" w:lineRule="auto"/>
      <w:jc w:val="center"/>
    </w:pPr>
    <w:rPr>
      <w:rFonts w:ascii="Times New Roman" w:eastAsia="Times New Roman" w:hAnsi="Times New Roman"/>
      <w:sz w:val="28"/>
      <w:szCs w:val="24"/>
      <w:lang w:eastAsia="ru-RU"/>
    </w:rPr>
  </w:style>
  <w:style w:type="paragraph" w:customStyle="1" w:styleId="211">
    <w:name w:val="Основной текст 21"/>
    <w:basedOn w:val="a1"/>
    <w:uiPriority w:val="99"/>
    <w:semiHidden/>
    <w:rsid w:val="00580D67"/>
    <w:pPr>
      <w:spacing w:after="0" w:line="240" w:lineRule="auto"/>
    </w:pPr>
    <w:rPr>
      <w:rFonts w:ascii="Times New Roman" w:eastAsia="Times New Roman" w:hAnsi="Times New Roman"/>
      <w:sz w:val="24"/>
      <w:szCs w:val="24"/>
      <w:lang w:eastAsia="ru-RU"/>
    </w:rPr>
  </w:style>
  <w:style w:type="paragraph" w:customStyle="1" w:styleId="17">
    <w:name w:val="указатель 1"/>
    <w:basedOn w:val="a1"/>
    <w:next w:val="a1"/>
    <w:uiPriority w:val="99"/>
    <w:semiHidden/>
    <w:rsid w:val="00580D67"/>
    <w:pPr>
      <w:spacing w:after="0" w:line="240" w:lineRule="auto"/>
      <w:ind w:left="280" w:hanging="280"/>
    </w:pPr>
    <w:rPr>
      <w:rFonts w:ascii="Times New Roman" w:eastAsia="Times New Roman" w:hAnsi="Times New Roman"/>
      <w:sz w:val="28"/>
      <w:szCs w:val="24"/>
      <w:lang w:eastAsia="ru-RU"/>
    </w:rPr>
  </w:style>
  <w:style w:type="paragraph" w:customStyle="1" w:styleId="afd">
    <w:name w:val="указатель"/>
    <w:basedOn w:val="a1"/>
    <w:next w:val="17"/>
    <w:uiPriority w:val="99"/>
    <w:semiHidden/>
    <w:rsid w:val="00580D67"/>
    <w:pPr>
      <w:spacing w:after="0" w:line="240" w:lineRule="auto"/>
    </w:pPr>
    <w:rPr>
      <w:rFonts w:ascii="Times New Roman" w:eastAsia="Times New Roman" w:hAnsi="Times New Roman"/>
      <w:sz w:val="24"/>
      <w:szCs w:val="24"/>
      <w:lang w:eastAsia="ru-RU"/>
    </w:rPr>
  </w:style>
  <w:style w:type="paragraph" w:customStyle="1" w:styleId="34">
    <w:name w:val="заголовок 3"/>
    <w:basedOn w:val="a1"/>
    <w:next w:val="a1"/>
    <w:uiPriority w:val="99"/>
    <w:semiHidden/>
    <w:rsid w:val="00580D67"/>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580D67"/>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580D67"/>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uiPriority w:val="99"/>
    <w:semiHidden/>
    <w:rsid w:val="00580D67"/>
    <w:pPr>
      <w:spacing w:after="0" w:line="240" w:lineRule="auto"/>
      <w:jc w:val="both"/>
    </w:pPr>
    <w:rPr>
      <w:rFonts w:ascii="Times New Roman" w:eastAsia="Times New Roman" w:hAnsi="Times New Roman"/>
      <w:sz w:val="24"/>
      <w:szCs w:val="24"/>
      <w:lang w:eastAsia="ru-RU"/>
    </w:rPr>
  </w:style>
  <w:style w:type="paragraph" w:customStyle="1" w:styleId="29">
    <w:name w:val="заголовок 2"/>
    <w:basedOn w:val="a1"/>
    <w:next w:val="a1"/>
    <w:uiPriority w:val="99"/>
    <w:semiHidden/>
    <w:rsid w:val="00580D67"/>
    <w:pPr>
      <w:keepNext/>
      <w:spacing w:before="240" w:after="60" w:line="240" w:lineRule="auto"/>
    </w:pPr>
    <w:rPr>
      <w:rFonts w:ascii="Arial" w:eastAsia="Times New Roman" w:hAnsi="Arial"/>
      <w:b/>
      <w:i/>
      <w:sz w:val="28"/>
      <w:szCs w:val="24"/>
      <w:lang w:eastAsia="ru-RU"/>
    </w:rPr>
  </w:style>
  <w:style w:type="paragraph" w:customStyle="1" w:styleId="212">
    <w:name w:val="Основной текст с отступом 21"/>
    <w:basedOn w:val="a1"/>
    <w:uiPriority w:val="99"/>
    <w:semiHidden/>
    <w:rsid w:val="00580D67"/>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580D67"/>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580D67"/>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580D67"/>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580D67"/>
    <w:pPr>
      <w:spacing w:before="240" w:after="60" w:line="240" w:lineRule="auto"/>
    </w:pPr>
    <w:rPr>
      <w:rFonts w:ascii="Times New Roman" w:eastAsia="Times New Roman" w:hAnsi="Times New Roman"/>
      <w:i/>
      <w:sz w:val="24"/>
      <w:szCs w:val="24"/>
      <w:lang w:eastAsia="ru-RU"/>
    </w:rPr>
  </w:style>
  <w:style w:type="table" w:styleId="afe">
    <w:name w:val="Table Grid"/>
    <w:basedOn w:val="a3"/>
    <w:rsid w:val="00580D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rsid w:val="0058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uiPriority w:val="59"/>
    <w:rsid w:val="00580D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uiPriority w:val="99"/>
    <w:rsid w:val="00580D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uiPriority w:val="99"/>
    <w:rsid w:val="00580D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250">
      <w:bodyDiv w:val="1"/>
      <w:marLeft w:val="0"/>
      <w:marRight w:val="0"/>
      <w:marTop w:val="0"/>
      <w:marBottom w:val="0"/>
      <w:divBdr>
        <w:top w:val="none" w:sz="0" w:space="0" w:color="auto"/>
        <w:left w:val="none" w:sz="0" w:space="0" w:color="auto"/>
        <w:bottom w:val="none" w:sz="0" w:space="0" w:color="auto"/>
        <w:right w:val="none" w:sz="0" w:space="0" w:color="auto"/>
      </w:divBdr>
    </w:div>
    <w:div w:id="130095773">
      <w:bodyDiv w:val="1"/>
      <w:marLeft w:val="0"/>
      <w:marRight w:val="0"/>
      <w:marTop w:val="0"/>
      <w:marBottom w:val="0"/>
      <w:divBdr>
        <w:top w:val="none" w:sz="0" w:space="0" w:color="auto"/>
        <w:left w:val="none" w:sz="0" w:space="0" w:color="auto"/>
        <w:bottom w:val="none" w:sz="0" w:space="0" w:color="auto"/>
        <w:right w:val="none" w:sz="0" w:space="0" w:color="auto"/>
      </w:divBdr>
    </w:div>
    <w:div w:id="423065107">
      <w:bodyDiv w:val="1"/>
      <w:marLeft w:val="0"/>
      <w:marRight w:val="0"/>
      <w:marTop w:val="0"/>
      <w:marBottom w:val="0"/>
      <w:divBdr>
        <w:top w:val="none" w:sz="0" w:space="0" w:color="auto"/>
        <w:left w:val="none" w:sz="0" w:space="0" w:color="auto"/>
        <w:bottom w:val="none" w:sz="0" w:space="0" w:color="auto"/>
        <w:right w:val="none" w:sz="0" w:space="0" w:color="auto"/>
      </w:divBdr>
    </w:div>
    <w:div w:id="606349534">
      <w:bodyDiv w:val="1"/>
      <w:marLeft w:val="0"/>
      <w:marRight w:val="0"/>
      <w:marTop w:val="0"/>
      <w:marBottom w:val="0"/>
      <w:divBdr>
        <w:top w:val="none" w:sz="0" w:space="0" w:color="auto"/>
        <w:left w:val="none" w:sz="0" w:space="0" w:color="auto"/>
        <w:bottom w:val="none" w:sz="0" w:space="0" w:color="auto"/>
        <w:right w:val="none" w:sz="0" w:space="0" w:color="auto"/>
      </w:divBdr>
    </w:div>
    <w:div w:id="886069306">
      <w:bodyDiv w:val="1"/>
      <w:marLeft w:val="0"/>
      <w:marRight w:val="0"/>
      <w:marTop w:val="0"/>
      <w:marBottom w:val="0"/>
      <w:divBdr>
        <w:top w:val="none" w:sz="0" w:space="0" w:color="auto"/>
        <w:left w:val="none" w:sz="0" w:space="0" w:color="auto"/>
        <w:bottom w:val="none" w:sz="0" w:space="0" w:color="auto"/>
        <w:right w:val="none" w:sz="0" w:space="0" w:color="auto"/>
      </w:divBdr>
    </w:div>
    <w:div w:id="1052845561">
      <w:bodyDiv w:val="1"/>
      <w:marLeft w:val="0"/>
      <w:marRight w:val="0"/>
      <w:marTop w:val="0"/>
      <w:marBottom w:val="0"/>
      <w:divBdr>
        <w:top w:val="none" w:sz="0" w:space="0" w:color="auto"/>
        <w:left w:val="none" w:sz="0" w:space="0" w:color="auto"/>
        <w:bottom w:val="none" w:sz="0" w:space="0" w:color="auto"/>
        <w:right w:val="none" w:sz="0" w:space="0" w:color="auto"/>
      </w:divBdr>
    </w:div>
    <w:div w:id="1180581652">
      <w:bodyDiv w:val="1"/>
      <w:marLeft w:val="0"/>
      <w:marRight w:val="0"/>
      <w:marTop w:val="0"/>
      <w:marBottom w:val="0"/>
      <w:divBdr>
        <w:top w:val="none" w:sz="0" w:space="0" w:color="auto"/>
        <w:left w:val="none" w:sz="0" w:space="0" w:color="auto"/>
        <w:bottom w:val="none" w:sz="0" w:space="0" w:color="auto"/>
        <w:right w:val="none" w:sz="0" w:space="0" w:color="auto"/>
      </w:divBdr>
    </w:div>
    <w:div w:id="1244878045">
      <w:bodyDiv w:val="1"/>
      <w:marLeft w:val="0"/>
      <w:marRight w:val="0"/>
      <w:marTop w:val="0"/>
      <w:marBottom w:val="0"/>
      <w:divBdr>
        <w:top w:val="none" w:sz="0" w:space="0" w:color="auto"/>
        <w:left w:val="none" w:sz="0" w:space="0" w:color="auto"/>
        <w:bottom w:val="none" w:sz="0" w:space="0" w:color="auto"/>
        <w:right w:val="none" w:sz="0" w:space="0" w:color="auto"/>
      </w:divBdr>
    </w:div>
    <w:div w:id="1513564691">
      <w:bodyDiv w:val="1"/>
      <w:marLeft w:val="0"/>
      <w:marRight w:val="0"/>
      <w:marTop w:val="0"/>
      <w:marBottom w:val="0"/>
      <w:divBdr>
        <w:top w:val="none" w:sz="0" w:space="0" w:color="auto"/>
        <w:left w:val="none" w:sz="0" w:space="0" w:color="auto"/>
        <w:bottom w:val="none" w:sz="0" w:space="0" w:color="auto"/>
        <w:right w:val="none" w:sz="0" w:space="0" w:color="auto"/>
      </w:divBdr>
    </w:div>
    <w:div w:id="1581132608">
      <w:bodyDiv w:val="1"/>
      <w:marLeft w:val="0"/>
      <w:marRight w:val="0"/>
      <w:marTop w:val="0"/>
      <w:marBottom w:val="0"/>
      <w:divBdr>
        <w:top w:val="none" w:sz="0" w:space="0" w:color="auto"/>
        <w:left w:val="none" w:sz="0" w:space="0" w:color="auto"/>
        <w:bottom w:val="none" w:sz="0" w:space="0" w:color="auto"/>
        <w:right w:val="none" w:sz="0" w:space="0" w:color="auto"/>
      </w:divBdr>
    </w:div>
    <w:div w:id="1647393475">
      <w:bodyDiv w:val="1"/>
      <w:marLeft w:val="0"/>
      <w:marRight w:val="0"/>
      <w:marTop w:val="0"/>
      <w:marBottom w:val="0"/>
      <w:divBdr>
        <w:top w:val="none" w:sz="0" w:space="0" w:color="auto"/>
        <w:left w:val="none" w:sz="0" w:space="0" w:color="auto"/>
        <w:bottom w:val="none" w:sz="0" w:space="0" w:color="auto"/>
        <w:right w:val="none" w:sz="0" w:space="0" w:color="auto"/>
      </w:divBdr>
    </w:div>
    <w:div w:id="20999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E49-F575-4F5A-999F-EEC568F4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47977</Words>
  <Characters>273475</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36</cp:revision>
  <dcterms:created xsi:type="dcterms:W3CDTF">2017-03-29T05:30:00Z</dcterms:created>
  <dcterms:modified xsi:type="dcterms:W3CDTF">2022-01-24T04:57:00Z</dcterms:modified>
</cp:coreProperties>
</file>