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0D" w:rsidRPr="001D050D" w:rsidRDefault="001D050D" w:rsidP="001D050D">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D050D">
        <w:rPr>
          <w:rFonts w:ascii="Times New Roman" w:eastAsia="Arial Unicode MS" w:hAnsi="Times New Roman"/>
          <w:sz w:val="28"/>
          <w:szCs w:val="28"/>
          <w:lang w:eastAsia="ru-RU" w:bidi="ru-RU"/>
        </w:rPr>
        <w:t>Федеральное государственное бюджетное научное учреждение</w:t>
      </w:r>
    </w:p>
    <w:p w:rsidR="001D050D" w:rsidRPr="001D050D" w:rsidRDefault="001D050D" w:rsidP="001D050D">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D050D">
        <w:rPr>
          <w:rFonts w:ascii="Times New Roman" w:eastAsia="Arial Unicode MS" w:hAnsi="Times New Roman"/>
          <w:sz w:val="28"/>
          <w:szCs w:val="28"/>
          <w:lang w:eastAsia="ru-RU" w:bidi="ru-RU"/>
        </w:rPr>
        <w:t>«Федеральный исследовательский центр «Красноярский научный центр</w:t>
      </w:r>
    </w:p>
    <w:p w:rsidR="001D050D" w:rsidRPr="001D050D" w:rsidRDefault="001D050D" w:rsidP="001D050D">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D050D">
        <w:rPr>
          <w:rFonts w:ascii="Times New Roman" w:eastAsia="Arial Unicode MS" w:hAnsi="Times New Roman"/>
          <w:sz w:val="28"/>
          <w:szCs w:val="28"/>
          <w:lang w:eastAsia="ru-RU" w:bidi="ru-RU"/>
        </w:rPr>
        <w:t>Сибирского отделения Российской академии наук»</w:t>
      </w:r>
    </w:p>
    <w:p w:rsidR="001D050D" w:rsidRPr="001D050D" w:rsidRDefault="001D050D" w:rsidP="001D050D">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D050D">
        <w:rPr>
          <w:rFonts w:ascii="Times New Roman" w:eastAsia="Arial Unicode MS" w:hAnsi="Times New Roman"/>
          <w:sz w:val="28"/>
          <w:szCs w:val="28"/>
          <w:lang w:eastAsia="ru-RU" w:bidi="ru-RU"/>
        </w:rPr>
        <w:t>(ФИЦ КНЦ СО РАН, КНЦ СО РАН)</w:t>
      </w:r>
    </w:p>
    <w:p w:rsidR="001D050D" w:rsidRPr="001D050D" w:rsidRDefault="001D050D" w:rsidP="001D050D">
      <w:pPr>
        <w:spacing w:after="0" w:line="240" w:lineRule="auto"/>
        <w:jc w:val="center"/>
        <w:rPr>
          <w:rFonts w:ascii="Times New Roman" w:hAnsi="Times New Roman"/>
          <w:sz w:val="28"/>
          <w:szCs w:val="28"/>
        </w:rPr>
      </w:pPr>
    </w:p>
    <w:p w:rsidR="001D050D" w:rsidRPr="001D050D" w:rsidRDefault="001D050D" w:rsidP="001D050D">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1D050D" w:rsidRPr="001D050D" w:rsidRDefault="001D050D" w:rsidP="001D050D">
      <w:pPr>
        <w:spacing w:after="0" w:line="240" w:lineRule="auto"/>
        <w:jc w:val="center"/>
        <w:rPr>
          <w:rFonts w:ascii="Times New Roman" w:hAnsi="Times New Roman"/>
          <w:sz w:val="28"/>
          <w:szCs w:val="28"/>
        </w:rPr>
      </w:pPr>
    </w:p>
    <w:p w:rsidR="00A31799" w:rsidRDefault="00A31799" w:rsidP="00A31799">
      <w:pPr>
        <w:widowControl w:val="0"/>
        <w:suppressAutoHyphens/>
        <w:spacing w:after="0" w:line="240" w:lineRule="auto"/>
        <w:jc w:val="center"/>
        <w:rPr>
          <w:rFonts w:ascii="Times New Roman" w:eastAsia="Times New Roman" w:hAnsi="Times New Roman"/>
          <w:sz w:val="28"/>
          <w:szCs w:val="28"/>
          <w:lang w:eastAsia="ru-RU"/>
        </w:rPr>
      </w:pPr>
    </w:p>
    <w:p w:rsidR="00A31799" w:rsidRDefault="00A31799" w:rsidP="00A31799">
      <w:pPr>
        <w:spacing w:after="0" w:line="240" w:lineRule="auto"/>
        <w:jc w:val="center"/>
        <w:rPr>
          <w:rFonts w:ascii="Times New Roman" w:hAnsi="Times New Roman"/>
          <w:sz w:val="28"/>
          <w:szCs w:val="28"/>
        </w:rPr>
      </w:pPr>
    </w:p>
    <w:p w:rsidR="00A31799" w:rsidRDefault="00A31799" w:rsidP="00A31799">
      <w:pPr>
        <w:spacing w:after="0" w:line="240" w:lineRule="auto"/>
        <w:jc w:val="center"/>
        <w:rPr>
          <w:rFonts w:ascii="Times New Roman" w:hAnsi="Times New Roman"/>
          <w:sz w:val="28"/>
          <w:szCs w:val="28"/>
        </w:rPr>
      </w:pPr>
    </w:p>
    <w:p w:rsidR="00A31799" w:rsidRDefault="00A31799" w:rsidP="00A31799">
      <w:pPr>
        <w:autoSpaceDE w:val="0"/>
        <w:autoSpaceDN w:val="0"/>
        <w:adjustRightInd w:val="0"/>
        <w:spacing w:after="0" w:line="240" w:lineRule="auto"/>
        <w:jc w:val="center"/>
        <w:rPr>
          <w:rFonts w:ascii="Times New Roman" w:hAnsi="Times New Roman"/>
          <w:b/>
          <w:bCs/>
          <w:color w:val="000000"/>
          <w:sz w:val="28"/>
          <w:szCs w:val="28"/>
          <w:lang w:eastAsia="ru-RU"/>
        </w:rPr>
      </w:pPr>
    </w:p>
    <w:p w:rsidR="00A31799" w:rsidRDefault="00A31799" w:rsidP="00A31799">
      <w:pPr>
        <w:autoSpaceDE w:val="0"/>
        <w:autoSpaceDN w:val="0"/>
        <w:adjustRightInd w:val="0"/>
        <w:spacing w:after="0" w:line="240" w:lineRule="auto"/>
        <w:jc w:val="center"/>
        <w:rPr>
          <w:rFonts w:ascii="Times New Roman" w:hAnsi="Times New Roman"/>
          <w:b/>
          <w:bCs/>
          <w:color w:val="000000"/>
          <w:sz w:val="28"/>
          <w:szCs w:val="28"/>
          <w:lang w:eastAsia="ru-RU"/>
        </w:rPr>
      </w:pPr>
    </w:p>
    <w:p w:rsidR="00A31799" w:rsidRDefault="00A31799" w:rsidP="00A31799">
      <w:pPr>
        <w:autoSpaceDE w:val="0"/>
        <w:autoSpaceDN w:val="0"/>
        <w:adjustRightInd w:val="0"/>
        <w:spacing w:after="0" w:line="240" w:lineRule="auto"/>
        <w:jc w:val="center"/>
        <w:rPr>
          <w:rFonts w:ascii="Times New Roman" w:hAnsi="Times New Roman"/>
          <w:b/>
          <w:bCs/>
          <w:color w:val="000000"/>
          <w:sz w:val="28"/>
          <w:szCs w:val="28"/>
          <w:lang w:eastAsia="ru-RU"/>
        </w:rPr>
      </w:pPr>
    </w:p>
    <w:p w:rsidR="00A31799" w:rsidRDefault="00A31799" w:rsidP="00A31799">
      <w:pPr>
        <w:autoSpaceDE w:val="0"/>
        <w:autoSpaceDN w:val="0"/>
        <w:adjustRightInd w:val="0"/>
        <w:spacing w:after="0" w:line="240" w:lineRule="auto"/>
        <w:jc w:val="center"/>
        <w:rPr>
          <w:rFonts w:ascii="Times New Roman" w:hAnsi="Times New Roman"/>
          <w:b/>
          <w:bCs/>
          <w:color w:val="000000"/>
          <w:sz w:val="28"/>
          <w:szCs w:val="28"/>
          <w:lang w:eastAsia="ru-RU"/>
        </w:rPr>
      </w:pPr>
    </w:p>
    <w:p w:rsidR="00A31799" w:rsidRDefault="00A31799" w:rsidP="00A31799">
      <w:pPr>
        <w:autoSpaceDE w:val="0"/>
        <w:autoSpaceDN w:val="0"/>
        <w:adjustRightInd w:val="0"/>
        <w:spacing w:after="0" w:line="240" w:lineRule="auto"/>
        <w:jc w:val="center"/>
        <w:rPr>
          <w:rFonts w:ascii="Times New Roman" w:hAnsi="Times New Roman"/>
          <w:b/>
          <w:bCs/>
          <w:color w:val="000000"/>
          <w:sz w:val="28"/>
          <w:szCs w:val="28"/>
          <w:lang w:eastAsia="ru-RU"/>
        </w:rPr>
      </w:pPr>
    </w:p>
    <w:p w:rsidR="00A31799" w:rsidRDefault="00A31799" w:rsidP="00A31799">
      <w:pPr>
        <w:autoSpaceDE w:val="0"/>
        <w:autoSpaceDN w:val="0"/>
        <w:adjustRightInd w:val="0"/>
        <w:spacing w:after="0" w:line="240" w:lineRule="auto"/>
        <w:jc w:val="center"/>
        <w:rPr>
          <w:rFonts w:ascii="Times New Roman" w:hAnsi="Times New Roman"/>
          <w:b/>
          <w:bCs/>
          <w:color w:val="000000"/>
          <w:sz w:val="28"/>
          <w:szCs w:val="28"/>
          <w:lang w:eastAsia="ru-RU"/>
        </w:rPr>
      </w:pPr>
    </w:p>
    <w:p w:rsidR="00D37B39" w:rsidRDefault="00D37B39" w:rsidP="00A31799">
      <w:pPr>
        <w:autoSpaceDE w:val="0"/>
        <w:autoSpaceDN w:val="0"/>
        <w:adjustRightInd w:val="0"/>
        <w:spacing w:after="0" w:line="240" w:lineRule="auto"/>
        <w:jc w:val="center"/>
        <w:rPr>
          <w:rFonts w:ascii="Times New Roman" w:hAnsi="Times New Roman"/>
          <w:b/>
          <w:bCs/>
          <w:color w:val="000000"/>
          <w:sz w:val="28"/>
          <w:szCs w:val="28"/>
          <w:lang w:eastAsia="ru-RU"/>
        </w:rPr>
      </w:pPr>
    </w:p>
    <w:p w:rsidR="00A31799" w:rsidRDefault="00A31799" w:rsidP="00A31799">
      <w:pPr>
        <w:spacing w:after="0" w:line="240" w:lineRule="auto"/>
        <w:jc w:val="center"/>
        <w:rPr>
          <w:rFonts w:ascii="Times New Roman" w:hAnsi="Times New Roman"/>
          <w:b/>
          <w:sz w:val="28"/>
          <w:szCs w:val="28"/>
          <w:lang w:eastAsia="ru-RU"/>
        </w:rPr>
      </w:pPr>
    </w:p>
    <w:p w:rsidR="00A31799" w:rsidRDefault="00867DE0" w:rsidP="00A31799">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КОНТРОЛЬНЫЕ ЗАДАНИЯ</w:t>
      </w:r>
    </w:p>
    <w:p w:rsidR="00A31799" w:rsidRDefault="00A31799" w:rsidP="00A31799">
      <w:pPr>
        <w:widowControl w:val="0"/>
        <w:suppressAutoHyphens/>
        <w:spacing w:after="0" w:line="240" w:lineRule="auto"/>
        <w:jc w:val="center"/>
        <w:rPr>
          <w:rFonts w:ascii="Times New Roman" w:hAnsi="Times New Roman"/>
          <w:b/>
          <w:sz w:val="28"/>
          <w:szCs w:val="28"/>
        </w:rPr>
      </w:pPr>
    </w:p>
    <w:p w:rsidR="00A31799" w:rsidRDefault="00867DE0" w:rsidP="00A31799">
      <w:pPr>
        <w:spacing w:after="0" w:line="240" w:lineRule="auto"/>
        <w:jc w:val="center"/>
        <w:rPr>
          <w:rFonts w:ascii="Times New Roman" w:hAnsi="Times New Roman"/>
          <w:b/>
          <w:sz w:val="28"/>
          <w:szCs w:val="28"/>
        </w:rPr>
      </w:pPr>
      <w:r>
        <w:rPr>
          <w:rFonts w:ascii="Times New Roman" w:hAnsi="Times New Roman"/>
          <w:b/>
          <w:sz w:val="28"/>
          <w:szCs w:val="28"/>
        </w:rPr>
        <w:t xml:space="preserve">К </w:t>
      </w:r>
      <w:r w:rsidR="00A31799">
        <w:rPr>
          <w:rFonts w:ascii="Times New Roman" w:hAnsi="Times New Roman"/>
          <w:b/>
          <w:sz w:val="28"/>
          <w:szCs w:val="28"/>
        </w:rPr>
        <w:t xml:space="preserve">ГОСУДАРСТВЕННОЙ ИТОГОВОЙ АТТЕСТАЦИИ </w:t>
      </w:r>
    </w:p>
    <w:p w:rsidR="00A31799" w:rsidRDefault="00A31799" w:rsidP="00D37B39">
      <w:pPr>
        <w:spacing w:after="0" w:line="240" w:lineRule="auto"/>
        <w:jc w:val="center"/>
        <w:rPr>
          <w:rFonts w:ascii="Times New Roman" w:hAnsi="Times New Roman"/>
          <w:b/>
          <w:sz w:val="28"/>
          <w:szCs w:val="28"/>
        </w:rPr>
      </w:pPr>
      <w:r>
        <w:rPr>
          <w:rFonts w:ascii="Times New Roman" w:hAnsi="Times New Roman"/>
          <w:b/>
          <w:sz w:val="28"/>
          <w:szCs w:val="28"/>
        </w:rPr>
        <w:t xml:space="preserve"> БАЗОВОЙ ЧАСТИ БЛОКА 3   ОСНОВНОЙ ПРОФЕССИОНАЛЬНОЙ ОБРАЗОВАТЕЛЬНОЙ ПРОГРАММЫ  ВЫСШЕГО ОБРАЗОВАНИЯ – ПРОГРАММЕ ПОДГОТОВКИ КАДРОВ ВЫСШЕЙ КВАЛИФИКАЦИИ В ОРДИНАТУРЕ ПО СПЕЦИАЛЬНОСТИ </w:t>
      </w:r>
      <w:r w:rsidR="00D37B39">
        <w:rPr>
          <w:rFonts w:ascii="Times New Roman" w:hAnsi="Times New Roman"/>
          <w:b/>
          <w:sz w:val="28"/>
          <w:szCs w:val="28"/>
        </w:rPr>
        <w:t xml:space="preserve"> 31.08.49 ТЕРАПИЯ</w:t>
      </w:r>
    </w:p>
    <w:p w:rsidR="00A31799" w:rsidRDefault="00A31799" w:rsidP="00A31799">
      <w:pPr>
        <w:widowControl w:val="0"/>
        <w:suppressAutoHyphens/>
        <w:spacing w:after="0" w:line="240" w:lineRule="auto"/>
        <w:jc w:val="center"/>
        <w:rPr>
          <w:rFonts w:ascii="Times New Roman" w:hAnsi="Times New Roman"/>
          <w:b/>
          <w:color w:val="FF0000"/>
          <w:sz w:val="28"/>
          <w:szCs w:val="28"/>
        </w:rPr>
      </w:pPr>
    </w:p>
    <w:p w:rsidR="00A31799" w:rsidRDefault="00A31799" w:rsidP="00A31799">
      <w:pPr>
        <w:widowControl w:val="0"/>
        <w:suppressAutoHyphens/>
        <w:spacing w:after="0" w:line="240" w:lineRule="auto"/>
        <w:jc w:val="center"/>
        <w:rPr>
          <w:rFonts w:ascii="Times New Roman" w:hAnsi="Times New Roman"/>
          <w:b/>
          <w:sz w:val="28"/>
          <w:szCs w:val="28"/>
        </w:rPr>
      </w:pPr>
    </w:p>
    <w:p w:rsidR="00A31799" w:rsidRDefault="00A31799" w:rsidP="00A31799">
      <w:pPr>
        <w:widowControl w:val="0"/>
        <w:suppressAutoHyphens/>
        <w:spacing w:after="0" w:line="240" w:lineRule="auto"/>
        <w:jc w:val="center"/>
        <w:rPr>
          <w:rFonts w:ascii="Times New Roman" w:hAnsi="Times New Roman"/>
          <w:b/>
          <w:sz w:val="28"/>
          <w:szCs w:val="28"/>
        </w:rPr>
      </w:pPr>
    </w:p>
    <w:p w:rsidR="00A31799" w:rsidRDefault="00A31799" w:rsidP="00A31799">
      <w:pPr>
        <w:widowControl w:val="0"/>
        <w:suppressAutoHyphens/>
        <w:spacing w:after="0" w:line="240" w:lineRule="auto"/>
        <w:jc w:val="center"/>
        <w:rPr>
          <w:rFonts w:ascii="Times New Roman" w:hAnsi="Times New Roman"/>
          <w:b/>
          <w:sz w:val="28"/>
          <w:szCs w:val="28"/>
        </w:rPr>
      </w:pPr>
    </w:p>
    <w:p w:rsidR="00A31799" w:rsidRDefault="00A31799" w:rsidP="00A31799">
      <w:pPr>
        <w:spacing w:after="0" w:line="240" w:lineRule="auto"/>
        <w:jc w:val="center"/>
        <w:rPr>
          <w:rFonts w:ascii="Times New Roman" w:hAnsi="Times New Roman"/>
          <w:b/>
          <w:sz w:val="28"/>
          <w:szCs w:val="28"/>
          <w:lang w:eastAsia="ru-RU"/>
        </w:rPr>
      </w:pPr>
    </w:p>
    <w:p w:rsidR="00A31799" w:rsidRDefault="00A31799" w:rsidP="00A31799">
      <w:pPr>
        <w:widowControl w:val="0"/>
        <w:suppressAutoHyphens/>
        <w:spacing w:after="0" w:line="240" w:lineRule="auto"/>
        <w:contextualSpacing/>
        <w:jc w:val="center"/>
        <w:rPr>
          <w:rFonts w:ascii="Times New Roman" w:hAnsi="Times New Roman"/>
          <w:sz w:val="28"/>
          <w:szCs w:val="28"/>
        </w:rPr>
      </w:pPr>
    </w:p>
    <w:p w:rsidR="00A31799" w:rsidRDefault="00A31799" w:rsidP="00A31799">
      <w:pPr>
        <w:spacing w:after="0" w:line="240" w:lineRule="auto"/>
        <w:jc w:val="center"/>
        <w:rPr>
          <w:rFonts w:ascii="Times New Roman" w:hAnsi="Times New Roman"/>
          <w:b/>
          <w:sz w:val="28"/>
          <w:szCs w:val="28"/>
          <w:lang w:eastAsia="ru-RU"/>
        </w:rPr>
      </w:pPr>
    </w:p>
    <w:p w:rsidR="00A31799" w:rsidRDefault="00A31799" w:rsidP="00A31799">
      <w:pPr>
        <w:spacing w:after="0" w:line="240" w:lineRule="auto"/>
        <w:jc w:val="center"/>
        <w:rPr>
          <w:rFonts w:ascii="Times New Roman" w:hAnsi="Times New Roman"/>
          <w:b/>
          <w:sz w:val="28"/>
          <w:szCs w:val="28"/>
          <w:lang w:eastAsia="ru-RU"/>
        </w:rPr>
      </w:pPr>
    </w:p>
    <w:p w:rsidR="00A31799" w:rsidRDefault="00A31799" w:rsidP="00A31799">
      <w:pPr>
        <w:spacing w:after="0" w:line="240" w:lineRule="auto"/>
        <w:jc w:val="center"/>
        <w:rPr>
          <w:rFonts w:ascii="Times New Roman" w:hAnsi="Times New Roman"/>
          <w:b/>
          <w:sz w:val="28"/>
          <w:szCs w:val="28"/>
          <w:lang w:eastAsia="ru-RU"/>
        </w:rPr>
      </w:pPr>
    </w:p>
    <w:p w:rsidR="00A31799" w:rsidRDefault="00A31799" w:rsidP="00A31799">
      <w:pPr>
        <w:spacing w:after="0" w:line="240" w:lineRule="auto"/>
        <w:jc w:val="center"/>
        <w:rPr>
          <w:rFonts w:ascii="Times New Roman" w:hAnsi="Times New Roman"/>
          <w:b/>
          <w:sz w:val="28"/>
          <w:szCs w:val="28"/>
          <w:lang w:eastAsia="ru-RU"/>
        </w:rPr>
      </w:pPr>
    </w:p>
    <w:p w:rsidR="00A31799" w:rsidRDefault="00A31799" w:rsidP="00A31799">
      <w:pPr>
        <w:spacing w:after="0" w:line="240" w:lineRule="auto"/>
        <w:jc w:val="center"/>
        <w:rPr>
          <w:rFonts w:ascii="Times New Roman" w:hAnsi="Times New Roman"/>
          <w:b/>
          <w:sz w:val="28"/>
          <w:szCs w:val="28"/>
          <w:lang w:eastAsia="ru-RU"/>
        </w:rPr>
      </w:pPr>
    </w:p>
    <w:p w:rsidR="00A31799" w:rsidRDefault="00A31799" w:rsidP="00A31799">
      <w:pPr>
        <w:spacing w:after="0" w:line="240" w:lineRule="auto"/>
        <w:jc w:val="center"/>
        <w:rPr>
          <w:rFonts w:ascii="Times New Roman" w:hAnsi="Times New Roman"/>
          <w:b/>
          <w:sz w:val="28"/>
          <w:szCs w:val="28"/>
          <w:lang w:eastAsia="ru-RU"/>
        </w:rPr>
      </w:pPr>
    </w:p>
    <w:p w:rsidR="00A31799" w:rsidRDefault="00A31799" w:rsidP="00A31799">
      <w:pPr>
        <w:spacing w:after="0" w:line="240" w:lineRule="auto"/>
        <w:jc w:val="center"/>
        <w:rPr>
          <w:rFonts w:ascii="Times New Roman" w:hAnsi="Times New Roman"/>
          <w:sz w:val="28"/>
          <w:szCs w:val="28"/>
          <w:lang w:eastAsia="ru-RU"/>
        </w:rPr>
      </w:pPr>
    </w:p>
    <w:p w:rsidR="00A31799" w:rsidRDefault="00A31799" w:rsidP="00A31799">
      <w:pPr>
        <w:spacing w:after="0" w:line="240" w:lineRule="auto"/>
        <w:jc w:val="center"/>
        <w:rPr>
          <w:rFonts w:ascii="Times New Roman" w:hAnsi="Times New Roman"/>
          <w:sz w:val="28"/>
          <w:szCs w:val="28"/>
          <w:lang w:eastAsia="ru-RU"/>
        </w:rPr>
      </w:pPr>
    </w:p>
    <w:p w:rsidR="00A31799" w:rsidRDefault="00A31799" w:rsidP="00A31799">
      <w:pPr>
        <w:spacing w:after="0" w:line="240" w:lineRule="auto"/>
        <w:jc w:val="center"/>
        <w:rPr>
          <w:rFonts w:ascii="Times New Roman" w:hAnsi="Times New Roman"/>
          <w:sz w:val="28"/>
          <w:szCs w:val="28"/>
          <w:lang w:eastAsia="ru-RU"/>
        </w:rPr>
      </w:pPr>
    </w:p>
    <w:p w:rsidR="00A31799" w:rsidRDefault="00A31799" w:rsidP="00A3179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Красноярск</w:t>
      </w:r>
    </w:p>
    <w:p w:rsidR="00A31799" w:rsidRDefault="001D050D" w:rsidP="00A3179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r w:rsidR="00FD4F6C">
        <w:rPr>
          <w:rFonts w:ascii="Times New Roman" w:hAnsi="Times New Roman"/>
          <w:sz w:val="28"/>
          <w:szCs w:val="28"/>
          <w:lang w:eastAsia="ru-RU"/>
        </w:rPr>
        <w:t>21</w:t>
      </w:r>
    </w:p>
    <w:p w:rsidR="00FD4F6C" w:rsidRDefault="00FD4F6C" w:rsidP="00A31799">
      <w:pPr>
        <w:spacing w:after="0" w:line="240" w:lineRule="auto"/>
        <w:jc w:val="center"/>
        <w:rPr>
          <w:rFonts w:ascii="Times New Roman" w:hAnsi="Times New Roman"/>
          <w:sz w:val="28"/>
          <w:szCs w:val="28"/>
          <w:lang w:eastAsia="ru-RU"/>
        </w:rPr>
      </w:pPr>
      <w:bookmarkStart w:id="0" w:name="_GoBack"/>
      <w:bookmarkEnd w:id="0"/>
    </w:p>
    <w:p w:rsidR="00A31799" w:rsidRDefault="00A31799" w:rsidP="00A31799">
      <w:pPr>
        <w:spacing w:after="0" w:line="240" w:lineRule="auto"/>
        <w:jc w:val="center"/>
        <w:rPr>
          <w:rFonts w:ascii="Times New Roman" w:hAnsi="Times New Roman"/>
          <w:sz w:val="28"/>
          <w:szCs w:val="28"/>
          <w:lang w:eastAsia="ru-RU"/>
        </w:rPr>
      </w:pPr>
    </w:p>
    <w:p w:rsidR="00A31799" w:rsidRDefault="00A31799" w:rsidP="00A31799">
      <w:pPr>
        <w:spacing w:after="0" w:line="240" w:lineRule="auto"/>
        <w:jc w:val="center"/>
        <w:rPr>
          <w:rFonts w:ascii="Times New Roman" w:hAnsi="Times New Roman"/>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694"/>
        <w:gridCol w:w="2126"/>
        <w:gridCol w:w="1987"/>
      </w:tblGrid>
      <w:tr w:rsidR="00A31799" w:rsidTr="00867DE0">
        <w:tc>
          <w:tcPr>
            <w:tcW w:w="2943"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Контролируемая </w:t>
            </w:r>
          </w:p>
          <w:p w:rsidR="00A31799" w:rsidRDefault="00A31799">
            <w:pPr>
              <w:spacing w:after="0" w:line="240" w:lineRule="auto"/>
              <w:jc w:val="center"/>
              <w:rPr>
                <w:rFonts w:ascii="Times New Roman" w:hAnsi="Times New Roman"/>
                <w:sz w:val="28"/>
                <w:szCs w:val="28"/>
              </w:rPr>
            </w:pPr>
            <w:r>
              <w:rPr>
                <w:rFonts w:ascii="Times New Roman" w:hAnsi="Times New Roman"/>
                <w:sz w:val="28"/>
                <w:szCs w:val="28"/>
              </w:rPr>
              <w:t>специальность</w:t>
            </w:r>
          </w:p>
        </w:tc>
        <w:tc>
          <w:tcPr>
            <w:tcW w:w="2694"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jc w:val="center"/>
              <w:rPr>
                <w:rFonts w:ascii="Times New Roman" w:hAnsi="Times New Roman"/>
                <w:sz w:val="28"/>
                <w:szCs w:val="28"/>
              </w:rPr>
            </w:pPr>
            <w:r>
              <w:rPr>
                <w:rFonts w:ascii="Times New Roman" w:hAnsi="Times New Roman"/>
                <w:sz w:val="28"/>
                <w:szCs w:val="28"/>
              </w:rPr>
              <w:t>Код контролируемой компетенции</w:t>
            </w:r>
          </w:p>
        </w:tc>
        <w:tc>
          <w:tcPr>
            <w:tcW w:w="2126"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jc w:val="center"/>
              <w:rPr>
                <w:rFonts w:ascii="Times New Roman" w:hAnsi="Times New Roman"/>
                <w:sz w:val="28"/>
                <w:szCs w:val="28"/>
              </w:rPr>
            </w:pPr>
            <w:r>
              <w:rPr>
                <w:rFonts w:ascii="Times New Roman" w:hAnsi="Times New Roman"/>
                <w:sz w:val="28"/>
                <w:szCs w:val="28"/>
              </w:rPr>
              <w:t>Вид оценочного средства</w:t>
            </w:r>
          </w:p>
        </w:tc>
        <w:tc>
          <w:tcPr>
            <w:tcW w:w="1987"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jc w:val="center"/>
              <w:rPr>
                <w:rFonts w:ascii="Times New Roman" w:hAnsi="Times New Roman"/>
                <w:sz w:val="28"/>
                <w:szCs w:val="28"/>
              </w:rPr>
            </w:pPr>
            <w:r>
              <w:rPr>
                <w:rFonts w:ascii="Times New Roman" w:hAnsi="Times New Roman"/>
                <w:sz w:val="28"/>
                <w:szCs w:val="28"/>
              </w:rPr>
              <w:t xml:space="preserve">Количество </w:t>
            </w:r>
          </w:p>
          <w:p w:rsidR="00A31799" w:rsidRDefault="00A31799">
            <w:pPr>
              <w:spacing w:after="0" w:line="240" w:lineRule="auto"/>
              <w:jc w:val="center"/>
              <w:rPr>
                <w:rFonts w:ascii="Times New Roman" w:hAnsi="Times New Roman"/>
                <w:sz w:val="28"/>
                <w:szCs w:val="28"/>
              </w:rPr>
            </w:pPr>
            <w:r>
              <w:rPr>
                <w:rFonts w:ascii="Times New Roman" w:hAnsi="Times New Roman"/>
                <w:sz w:val="28"/>
                <w:szCs w:val="28"/>
              </w:rPr>
              <w:t>заданий</w:t>
            </w:r>
          </w:p>
        </w:tc>
      </w:tr>
      <w:tr w:rsidR="00A31799" w:rsidTr="00867DE0">
        <w:tc>
          <w:tcPr>
            <w:tcW w:w="2943" w:type="dxa"/>
            <w:vMerge w:val="restart"/>
            <w:tcBorders>
              <w:top w:val="single" w:sz="4" w:space="0" w:color="auto"/>
              <w:left w:val="single" w:sz="4" w:space="0" w:color="auto"/>
              <w:bottom w:val="single" w:sz="4" w:space="0" w:color="auto"/>
              <w:right w:val="single" w:sz="4" w:space="0" w:color="auto"/>
            </w:tcBorders>
            <w:hideMark/>
          </w:tcPr>
          <w:p w:rsidR="00A31799" w:rsidRDefault="005638B2">
            <w:pPr>
              <w:spacing w:after="0" w:line="240" w:lineRule="auto"/>
              <w:jc w:val="center"/>
              <w:rPr>
                <w:rFonts w:ascii="Times New Roman" w:hAnsi="Times New Roman"/>
                <w:b/>
                <w:sz w:val="28"/>
                <w:szCs w:val="28"/>
              </w:rPr>
            </w:pPr>
            <w:r>
              <w:rPr>
                <w:rFonts w:ascii="Times New Roman" w:hAnsi="Times New Roman"/>
                <w:b/>
                <w:sz w:val="28"/>
                <w:szCs w:val="28"/>
              </w:rPr>
              <w:t>31.08.49 Терапия</w:t>
            </w:r>
          </w:p>
        </w:tc>
        <w:tc>
          <w:tcPr>
            <w:tcW w:w="2694"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ПК-1 ПК-2 ПК-3</w:t>
            </w:r>
          </w:p>
          <w:p w:rsidR="00867DE0" w:rsidRDefault="00A31799">
            <w:pPr>
              <w:spacing w:after="0" w:line="240" w:lineRule="auto"/>
              <w:rPr>
                <w:rFonts w:ascii="Times New Roman" w:hAnsi="Times New Roman"/>
                <w:sz w:val="28"/>
                <w:szCs w:val="28"/>
              </w:rPr>
            </w:pPr>
            <w:r>
              <w:rPr>
                <w:rFonts w:ascii="Times New Roman" w:hAnsi="Times New Roman"/>
                <w:sz w:val="28"/>
                <w:szCs w:val="28"/>
              </w:rPr>
              <w:t>ПК-4 ПК-5 ПК-6 ПК-7 ПК-8 ПК-9 ПК-10 ПК-11</w:t>
            </w:r>
          </w:p>
          <w:p w:rsidR="00A31799" w:rsidRDefault="00A31799">
            <w:pPr>
              <w:spacing w:after="0" w:line="240" w:lineRule="auto"/>
              <w:rPr>
                <w:rFonts w:ascii="Times New Roman" w:hAnsi="Times New Roman"/>
                <w:sz w:val="28"/>
                <w:szCs w:val="28"/>
              </w:rPr>
            </w:pPr>
            <w:r>
              <w:rPr>
                <w:rFonts w:ascii="Times New Roman" w:hAnsi="Times New Roman"/>
                <w:sz w:val="28"/>
                <w:szCs w:val="28"/>
              </w:rPr>
              <w:t xml:space="preserve"> ПК-12</w:t>
            </w:r>
          </w:p>
        </w:tc>
        <w:tc>
          <w:tcPr>
            <w:tcW w:w="2126"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 xml:space="preserve">тестовые </w:t>
            </w:r>
          </w:p>
          <w:p w:rsidR="00A31799" w:rsidRDefault="00A31799">
            <w:pPr>
              <w:spacing w:after="0" w:line="240" w:lineRule="auto"/>
              <w:rPr>
                <w:rFonts w:ascii="Times New Roman" w:hAnsi="Times New Roman"/>
                <w:sz w:val="28"/>
                <w:szCs w:val="28"/>
              </w:rPr>
            </w:pPr>
            <w:r>
              <w:rPr>
                <w:rFonts w:ascii="Times New Roman" w:hAnsi="Times New Roman"/>
                <w:sz w:val="28"/>
                <w:szCs w:val="28"/>
              </w:rPr>
              <w:t>задания</w:t>
            </w:r>
          </w:p>
        </w:tc>
        <w:tc>
          <w:tcPr>
            <w:tcW w:w="1987" w:type="dxa"/>
            <w:tcBorders>
              <w:top w:val="single" w:sz="4" w:space="0" w:color="auto"/>
              <w:left w:val="single" w:sz="4" w:space="0" w:color="auto"/>
              <w:bottom w:val="single" w:sz="4" w:space="0" w:color="auto"/>
              <w:right w:val="single" w:sz="4" w:space="0" w:color="auto"/>
            </w:tcBorders>
            <w:hideMark/>
          </w:tcPr>
          <w:p w:rsidR="00A31799" w:rsidRDefault="00D732E7">
            <w:pPr>
              <w:spacing w:after="0" w:line="240" w:lineRule="auto"/>
              <w:jc w:val="center"/>
              <w:rPr>
                <w:rFonts w:ascii="Times New Roman" w:hAnsi="Times New Roman"/>
                <w:sz w:val="28"/>
                <w:szCs w:val="28"/>
              </w:rPr>
            </w:pPr>
            <w:r>
              <w:rPr>
                <w:rFonts w:ascii="Times New Roman" w:hAnsi="Times New Roman"/>
                <w:sz w:val="28"/>
                <w:szCs w:val="28"/>
              </w:rPr>
              <w:t>5</w:t>
            </w:r>
            <w:r w:rsidR="00A31799">
              <w:rPr>
                <w:rFonts w:ascii="Times New Roman" w:hAnsi="Times New Roman"/>
                <w:sz w:val="28"/>
                <w:szCs w:val="28"/>
              </w:rPr>
              <w:t>80</w:t>
            </w:r>
          </w:p>
        </w:tc>
      </w:tr>
      <w:tr w:rsidR="00A31799" w:rsidTr="00867DE0">
        <w:tc>
          <w:tcPr>
            <w:tcW w:w="2943" w:type="dxa"/>
            <w:vMerge/>
            <w:tcBorders>
              <w:top w:val="single" w:sz="4" w:space="0" w:color="auto"/>
              <w:left w:val="single" w:sz="4" w:space="0" w:color="auto"/>
              <w:bottom w:val="single" w:sz="4" w:space="0" w:color="auto"/>
              <w:right w:val="single" w:sz="4" w:space="0" w:color="auto"/>
            </w:tcBorders>
            <w:vAlign w:val="center"/>
            <w:hideMark/>
          </w:tcPr>
          <w:p w:rsidR="00A31799" w:rsidRDefault="00A31799">
            <w:pPr>
              <w:spacing w:after="0" w:line="240" w:lineRule="auto"/>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УК-1 УК 2 УК-3</w:t>
            </w:r>
            <w:r>
              <w:rPr>
                <w:rFonts w:ascii="Times New Roman" w:hAnsi="Times New Roman"/>
                <w:sz w:val="28"/>
                <w:szCs w:val="28"/>
              </w:rPr>
              <w:br/>
              <w:t>ПК-1</w:t>
            </w:r>
            <w:r>
              <w:rPr>
                <w:rFonts w:ascii="Times New Roman" w:eastAsia="Times New Roman" w:hAnsi="Times New Roman"/>
                <w:sz w:val="28"/>
                <w:szCs w:val="28"/>
                <w:lang w:eastAsia="ru-RU"/>
              </w:rPr>
              <w:t xml:space="preserve"> ПК-2</w:t>
            </w:r>
            <w:r>
              <w:rPr>
                <w:rFonts w:ascii="Times New Roman" w:hAnsi="Times New Roman"/>
                <w:sz w:val="28"/>
                <w:szCs w:val="28"/>
              </w:rPr>
              <w:t xml:space="preserve"> ПК-4</w:t>
            </w:r>
          </w:p>
          <w:p w:rsidR="00A31799" w:rsidRDefault="00A31799">
            <w:pPr>
              <w:spacing w:after="0" w:line="240" w:lineRule="auto"/>
              <w:rPr>
                <w:rFonts w:ascii="Times New Roman" w:hAnsi="Times New Roman"/>
                <w:sz w:val="28"/>
                <w:szCs w:val="28"/>
              </w:rPr>
            </w:pPr>
            <w:r>
              <w:rPr>
                <w:rFonts w:ascii="Times New Roman" w:hAnsi="Times New Roman"/>
                <w:sz w:val="28"/>
                <w:szCs w:val="28"/>
              </w:rPr>
              <w:t>ПК-5</w:t>
            </w:r>
            <w:r>
              <w:rPr>
                <w:rFonts w:ascii="Times New Roman" w:eastAsia="Times New Roman" w:hAnsi="Times New Roman"/>
                <w:sz w:val="28"/>
                <w:szCs w:val="28"/>
                <w:lang w:eastAsia="ru-RU"/>
              </w:rPr>
              <w:t xml:space="preserve"> </w:t>
            </w:r>
            <w:r>
              <w:rPr>
                <w:rFonts w:ascii="Times New Roman" w:hAnsi="Times New Roman"/>
                <w:sz w:val="28"/>
                <w:szCs w:val="28"/>
              </w:rPr>
              <w:t>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r>
              <w:rPr>
                <w:rFonts w:ascii="Times New Roman" w:hAnsi="Times New Roman"/>
                <w:sz w:val="28"/>
                <w:szCs w:val="28"/>
              </w:rPr>
              <w:t>ПК-12</w:t>
            </w:r>
          </w:p>
        </w:tc>
        <w:tc>
          <w:tcPr>
            <w:tcW w:w="2126"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практические навыки</w:t>
            </w:r>
          </w:p>
        </w:tc>
        <w:tc>
          <w:tcPr>
            <w:tcW w:w="1987" w:type="dxa"/>
            <w:tcBorders>
              <w:top w:val="single" w:sz="4" w:space="0" w:color="auto"/>
              <w:left w:val="single" w:sz="4" w:space="0" w:color="auto"/>
              <w:bottom w:val="single" w:sz="4" w:space="0" w:color="auto"/>
              <w:right w:val="single" w:sz="4" w:space="0" w:color="auto"/>
            </w:tcBorders>
            <w:hideMark/>
          </w:tcPr>
          <w:p w:rsidR="00A31799" w:rsidRDefault="00C126FD">
            <w:pPr>
              <w:spacing w:after="0" w:line="240" w:lineRule="auto"/>
              <w:jc w:val="center"/>
              <w:rPr>
                <w:rFonts w:ascii="Times New Roman" w:hAnsi="Times New Roman"/>
                <w:sz w:val="28"/>
                <w:szCs w:val="28"/>
              </w:rPr>
            </w:pPr>
            <w:r>
              <w:rPr>
                <w:rFonts w:ascii="Times New Roman" w:hAnsi="Times New Roman"/>
                <w:sz w:val="28"/>
                <w:szCs w:val="28"/>
              </w:rPr>
              <w:t>Разбор тематического больного</w:t>
            </w:r>
          </w:p>
        </w:tc>
      </w:tr>
      <w:tr w:rsidR="00A31799" w:rsidTr="00867DE0">
        <w:tc>
          <w:tcPr>
            <w:tcW w:w="2943" w:type="dxa"/>
            <w:vMerge/>
            <w:tcBorders>
              <w:top w:val="single" w:sz="4" w:space="0" w:color="auto"/>
              <w:left w:val="single" w:sz="4" w:space="0" w:color="auto"/>
              <w:bottom w:val="single" w:sz="4" w:space="0" w:color="auto"/>
              <w:right w:val="single" w:sz="4" w:space="0" w:color="auto"/>
            </w:tcBorders>
            <w:vAlign w:val="center"/>
            <w:hideMark/>
          </w:tcPr>
          <w:p w:rsidR="00A31799" w:rsidRDefault="00A31799">
            <w:pPr>
              <w:spacing w:after="0" w:line="240" w:lineRule="auto"/>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УК-1 УК 2 УК-3</w:t>
            </w:r>
            <w:r>
              <w:rPr>
                <w:rFonts w:ascii="Times New Roman" w:hAnsi="Times New Roman"/>
                <w:sz w:val="28"/>
                <w:szCs w:val="28"/>
              </w:rPr>
              <w:br/>
              <w:t>ПК-1</w:t>
            </w:r>
            <w:r>
              <w:rPr>
                <w:rFonts w:ascii="Times New Roman" w:eastAsia="Times New Roman" w:hAnsi="Times New Roman"/>
                <w:sz w:val="28"/>
                <w:szCs w:val="28"/>
                <w:lang w:eastAsia="ru-RU"/>
              </w:rPr>
              <w:t xml:space="preserve"> ПК-2 </w:t>
            </w:r>
            <w:r>
              <w:rPr>
                <w:rFonts w:ascii="Times New Roman" w:hAnsi="Times New Roman"/>
                <w:sz w:val="28"/>
                <w:szCs w:val="28"/>
              </w:rPr>
              <w:t>ПК-5</w:t>
            </w:r>
          </w:p>
          <w:p w:rsidR="00A31799" w:rsidRDefault="00A31799">
            <w:pPr>
              <w:spacing w:after="0" w:line="240" w:lineRule="auto"/>
              <w:rPr>
                <w:rFonts w:ascii="Times New Roman" w:hAnsi="Times New Roman"/>
                <w:sz w:val="28"/>
                <w:szCs w:val="28"/>
              </w:rPr>
            </w:pPr>
            <w:r>
              <w:rPr>
                <w:rFonts w:ascii="Times New Roman" w:hAnsi="Times New Roman"/>
                <w:sz w:val="28"/>
                <w:szCs w:val="28"/>
              </w:rPr>
              <w:t>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r>
              <w:rPr>
                <w:rFonts w:ascii="Times New Roman" w:hAnsi="Times New Roman"/>
                <w:sz w:val="28"/>
                <w:szCs w:val="28"/>
              </w:rPr>
              <w:t>ПК-9</w:t>
            </w:r>
          </w:p>
        </w:tc>
        <w:tc>
          <w:tcPr>
            <w:tcW w:w="2126"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собеседование</w:t>
            </w:r>
          </w:p>
        </w:tc>
        <w:tc>
          <w:tcPr>
            <w:tcW w:w="1987" w:type="dxa"/>
            <w:tcBorders>
              <w:top w:val="single" w:sz="4" w:space="0" w:color="auto"/>
              <w:left w:val="single" w:sz="4" w:space="0" w:color="auto"/>
              <w:bottom w:val="single" w:sz="4" w:space="0" w:color="auto"/>
              <w:right w:val="single" w:sz="4" w:space="0" w:color="auto"/>
            </w:tcBorders>
            <w:hideMark/>
          </w:tcPr>
          <w:p w:rsidR="00A31799" w:rsidRDefault="00B22B8C">
            <w:pPr>
              <w:spacing w:after="0" w:line="240" w:lineRule="auto"/>
              <w:jc w:val="center"/>
              <w:rPr>
                <w:rFonts w:ascii="Times New Roman" w:hAnsi="Times New Roman"/>
                <w:sz w:val="28"/>
                <w:szCs w:val="28"/>
              </w:rPr>
            </w:pPr>
            <w:r>
              <w:rPr>
                <w:rFonts w:ascii="Times New Roman" w:hAnsi="Times New Roman"/>
                <w:sz w:val="28"/>
                <w:szCs w:val="28"/>
              </w:rPr>
              <w:t>96</w:t>
            </w:r>
          </w:p>
        </w:tc>
      </w:tr>
      <w:tr w:rsidR="00A31799" w:rsidTr="00867DE0">
        <w:trPr>
          <w:trHeight w:val="7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A31799" w:rsidRDefault="00A31799">
            <w:pPr>
              <w:spacing w:after="0" w:line="240" w:lineRule="auto"/>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ПК-5 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31799" w:rsidRDefault="00A31799">
            <w:pPr>
              <w:spacing w:after="0" w:line="240" w:lineRule="auto"/>
              <w:rPr>
                <w:rFonts w:ascii="Times New Roman" w:hAnsi="Times New Roman"/>
                <w:sz w:val="28"/>
                <w:szCs w:val="28"/>
              </w:rPr>
            </w:pPr>
            <w:r>
              <w:rPr>
                <w:rFonts w:ascii="Times New Roman" w:hAnsi="Times New Roman"/>
                <w:sz w:val="28"/>
                <w:szCs w:val="28"/>
              </w:rPr>
              <w:t>клинические задачи</w:t>
            </w:r>
          </w:p>
        </w:tc>
        <w:tc>
          <w:tcPr>
            <w:tcW w:w="1987" w:type="dxa"/>
            <w:tcBorders>
              <w:top w:val="single" w:sz="4" w:space="0" w:color="auto"/>
              <w:left w:val="single" w:sz="4" w:space="0" w:color="auto"/>
              <w:bottom w:val="single" w:sz="4" w:space="0" w:color="auto"/>
              <w:right w:val="single" w:sz="4" w:space="0" w:color="auto"/>
            </w:tcBorders>
            <w:hideMark/>
          </w:tcPr>
          <w:p w:rsidR="00A31799" w:rsidRDefault="00D732E7">
            <w:pPr>
              <w:spacing w:after="0" w:line="240" w:lineRule="auto"/>
              <w:jc w:val="center"/>
              <w:rPr>
                <w:rFonts w:ascii="Times New Roman" w:hAnsi="Times New Roman"/>
                <w:sz w:val="28"/>
                <w:szCs w:val="28"/>
              </w:rPr>
            </w:pPr>
            <w:r>
              <w:rPr>
                <w:rFonts w:ascii="Times New Roman" w:hAnsi="Times New Roman"/>
                <w:sz w:val="28"/>
                <w:szCs w:val="28"/>
              </w:rPr>
              <w:t>28</w:t>
            </w:r>
          </w:p>
        </w:tc>
      </w:tr>
    </w:tbl>
    <w:p w:rsidR="00A31799" w:rsidRDefault="00A31799" w:rsidP="00A31799">
      <w:pPr>
        <w:tabs>
          <w:tab w:val="left" w:pos="1134"/>
        </w:tabs>
        <w:spacing w:after="0" w:line="240" w:lineRule="auto"/>
        <w:jc w:val="both"/>
        <w:rPr>
          <w:rFonts w:ascii="Times New Roman" w:hAnsi="Times New Roman"/>
          <w:b/>
          <w:bCs/>
          <w:sz w:val="24"/>
          <w:szCs w:val="24"/>
        </w:rPr>
      </w:pPr>
    </w:p>
    <w:p w:rsidR="00A31799" w:rsidRDefault="00A31799" w:rsidP="00A31799">
      <w:pPr>
        <w:tabs>
          <w:tab w:val="left" w:pos="1134"/>
        </w:tabs>
        <w:spacing w:after="0" w:line="240" w:lineRule="auto"/>
        <w:jc w:val="both"/>
        <w:rPr>
          <w:rFonts w:ascii="Times New Roman" w:hAnsi="Times New Roman"/>
          <w:b/>
          <w:bCs/>
          <w:sz w:val="24"/>
          <w:szCs w:val="24"/>
        </w:rPr>
      </w:pPr>
    </w:p>
    <w:p w:rsidR="00A31799" w:rsidRDefault="00C126FD" w:rsidP="00867DE0">
      <w:pPr>
        <w:spacing w:after="0" w:line="240" w:lineRule="auto"/>
        <w:jc w:val="both"/>
        <w:rPr>
          <w:rFonts w:ascii="Times New Roman" w:hAnsi="Times New Roman"/>
          <w:b/>
          <w:sz w:val="24"/>
          <w:szCs w:val="24"/>
        </w:rPr>
      </w:pPr>
      <w:r>
        <w:rPr>
          <w:rFonts w:ascii="Times New Roman" w:hAnsi="Times New Roman"/>
          <w:b/>
          <w:sz w:val="24"/>
          <w:szCs w:val="24"/>
        </w:rPr>
        <w:t>ПЕРЕЧЕНЬ  ТЕСТОВЫХ ЗАДАНИЙ</w:t>
      </w:r>
      <w:r w:rsidR="00A31799">
        <w:rPr>
          <w:rFonts w:ascii="Times New Roman" w:hAnsi="Times New Roman"/>
          <w:b/>
          <w:sz w:val="24"/>
          <w:szCs w:val="24"/>
        </w:rPr>
        <w:t xml:space="preserve"> С ЭТАЛОНАМИ ОТВЕТОВ</w:t>
      </w:r>
    </w:p>
    <w:p w:rsidR="00811540" w:rsidRDefault="00811540" w:rsidP="00867DE0">
      <w:pPr>
        <w:jc w:val="both"/>
      </w:pP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sz w:val="24"/>
          <w:szCs w:val="24"/>
        </w:rPr>
        <w:t xml:space="preserve">1. </w:t>
      </w:r>
      <w:r w:rsidRPr="002F478B">
        <w:rPr>
          <w:rFonts w:ascii="Times New Roman" w:hAnsi="Times New Roman"/>
          <w:b/>
          <w:bCs/>
          <w:sz w:val="24"/>
          <w:szCs w:val="24"/>
        </w:rPr>
        <w:t>Ослабление голосового дрожания возникает при: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пневмонии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гидротораксе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ателектазе легкого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инфаркте легкого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опухоли легкого.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 Госпитальными (нозокомиальными) называются пневмонии, развивающиеся: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во время пребывания в стационаре независимо от срока с момента поступления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после выписки из стационара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 связи с инфекцией полирезистентными штаммами определенных условно-патогенных возбудителей, часто относимых к числу “госпитальных” независимо от срока пребывания в стационаре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через 48 часов и более с момента поступления в стационар</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вне стационара, но протекающие тяжело и требующие госпитализации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 Основным возбудителем внебольничных пневмоний являются: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пневмококк (Streptococcus pneumoniae)</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стафилококк (S. aureus)</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гемофильная палочка (Haemophilus influenzae)</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синегнойная палочка (Pseudomonas aeruqinosa)</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легионелла (L/pneumoniae)</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 Укажите, какой из нижеперечисленных аускультативных признаков соответствует поражению крупных и средних бронхов при хроническом бронхите: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свистящие хрипы на выдохе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сухие хрипы на вдохе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сухие жужжащие хрипы на вдохе и выдохе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звонкие мелкопузырчатые хрипы по передней поверхности грудной клетки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Д - незвонкие мелкопузырчатые хрипы над проекцией базальных отделов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 Бронхиальной астме сопутствует: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гиперчуствительность </w:t>
      </w:r>
      <w:r w:rsidRPr="002F478B">
        <w:rPr>
          <w:rFonts w:ascii="Times New Roman" w:hAnsi="Times New Roman"/>
          <w:sz w:val="24"/>
          <w:szCs w:val="24"/>
        </w:rPr>
        <w:sym w:font="Symbol" w:char="F062"/>
      </w:r>
      <w:r w:rsidRPr="002F478B">
        <w:rPr>
          <w:rFonts w:ascii="Times New Roman" w:hAnsi="Times New Roman"/>
          <w:sz w:val="24"/>
          <w:szCs w:val="24"/>
        </w:rPr>
        <w:t>-адренергической системы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блокада </w:t>
      </w:r>
      <w:r w:rsidRPr="002F478B">
        <w:rPr>
          <w:rFonts w:ascii="Times New Roman" w:hAnsi="Times New Roman"/>
          <w:sz w:val="24"/>
          <w:szCs w:val="24"/>
        </w:rPr>
        <w:sym w:font="Symbol" w:char="F061"/>
      </w:r>
      <w:r w:rsidRPr="002F478B">
        <w:rPr>
          <w:rFonts w:ascii="Times New Roman" w:hAnsi="Times New Roman"/>
          <w:sz w:val="24"/>
          <w:szCs w:val="24"/>
        </w:rPr>
        <w:t>-адренергической системы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снижение активности холинергической системы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нарушение равновесия </w:t>
      </w:r>
      <w:r w:rsidRPr="002F478B">
        <w:rPr>
          <w:rFonts w:ascii="Times New Roman" w:hAnsi="Times New Roman"/>
          <w:sz w:val="24"/>
          <w:szCs w:val="24"/>
        </w:rPr>
        <w:sym w:font="Symbol" w:char="F061"/>
      </w:r>
      <w:r w:rsidRPr="002F478B">
        <w:rPr>
          <w:rFonts w:ascii="Times New Roman" w:hAnsi="Times New Roman"/>
          <w:sz w:val="24"/>
          <w:szCs w:val="24"/>
        </w:rPr>
        <w:t xml:space="preserve">- и </w:t>
      </w:r>
      <w:r w:rsidRPr="002F478B">
        <w:rPr>
          <w:rFonts w:ascii="Times New Roman" w:hAnsi="Times New Roman"/>
          <w:sz w:val="24"/>
          <w:szCs w:val="24"/>
        </w:rPr>
        <w:sym w:font="Symbol" w:char="F062"/>
      </w:r>
      <w:r w:rsidRPr="002F478B">
        <w:rPr>
          <w:rFonts w:ascii="Times New Roman" w:hAnsi="Times New Roman"/>
          <w:sz w:val="24"/>
          <w:szCs w:val="24"/>
        </w:rPr>
        <w:t>-адренергической систем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Д - повышение активности </w:t>
      </w:r>
      <w:r w:rsidRPr="002F478B">
        <w:rPr>
          <w:rFonts w:ascii="Times New Roman" w:hAnsi="Times New Roman"/>
          <w:sz w:val="24"/>
          <w:szCs w:val="24"/>
        </w:rPr>
        <w:sym w:font="Symbol" w:char="F062"/>
      </w:r>
      <w:r w:rsidRPr="002F478B">
        <w:rPr>
          <w:rFonts w:ascii="Times New Roman" w:hAnsi="Times New Roman"/>
          <w:sz w:val="24"/>
          <w:szCs w:val="24"/>
        </w:rPr>
        <w:t>2 адренергической системы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 Для лечения бронхиальной астмы с успехом применяют следующие препараты, за исключением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кромогликат натрия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глюкокортикоидные гормоны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w:t>
      </w:r>
      <w:r w:rsidRPr="002F478B">
        <w:rPr>
          <w:rFonts w:ascii="Times New Roman" w:hAnsi="Times New Roman"/>
          <w:sz w:val="24"/>
          <w:szCs w:val="24"/>
        </w:rPr>
        <w:sym w:font="Symbol" w:char="F062"/>
      </w:r>
      <w:r w:rsidRPr="002F478B">
        <w:rPr>
          <w:rFonts w:ascii="Times New Roman" w:hAnsi="Times New Roman"/>
          <w:sz w:val="24"/>
          <w:szCs w:val="24"/>
        </w:rPr>
        <w:t>2-адреностимуляторы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метилксантины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протелитические ферменты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 О бронхиальной астме следует думать при наличии у пациентов: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приступов экспираторного удушья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приступообразной отдышки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свистящего дыхания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приступообразного кашля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любого из указанных симптомов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 Для хронического легочного сердца справедливы следующие утверждения, кроме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недостаточность кровообращения развивается по правожелудочковому типу</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ствол и крупные ветви легочной артерии расширены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аорта не изменена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гипертензия малого круга носит посткапиллярный характер</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зубцы Р в отведениях II, III и аVF увеличены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 Для какого из перечисленных состояний характерно наличие плеврального хилезного экссудата: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лимфогранулематоз</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саркоидоз легких</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хронический активный гепатит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тромбоэмболия легочной артерии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туберкулез легких</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 Самым частым осложнением острого инфаркта миокарда является: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разрыв миокарда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эмболия головного мозга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нарушения ритма сердца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синдром Дресслера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кардиогенный шок</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 Противопоказаниями для применения β-адреноблокаторов при инфаркте миокарда являются: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мерцательная аритмия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наджелудочковая экстрасистолия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желудочковая экстрасистолия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атриовентрикулярная блокада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глаукома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 По классификации болезней ВОЗ формами ишемической болезни сердца являются: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внезапная смерть (первичная остановка кровообращения)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нарушения сердечного ритма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сердечная недостаточность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 xml:space="preserve">Г - все перечисленные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ни одна из перечисленных</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 В основе вариантной стенокардии лежит: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стенозирующий атеросклероз коронарных артерий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спазм коронарных артерий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тромбоз коронарных артерий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повышение потребности миокарда в кислороде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повышение вязкости крови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14. У больных нетрансмуральным инфарктом миокарда может (могут):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отсутствовать изменения на ЭКГ</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отмечаться инверсия зубца 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отмечаться депрессия сегмента ST</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отмечаться подъем сегмента ST</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возможны все перечисленные варианты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15. Причинами развития недостаточности аортального клапана могут быть все перечисленные, кроме: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ревматизма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синдрома Марфана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инфекционного эндокардита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инфаркта миокарда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расслаивающей аневризмы аорты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16. Деление артериальной гипертонии по стадиям, согласно классификации ВНОК (2007 г.), основано на: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признаках поражения органов-мишеней  и наличия ассоциированных клинических состояний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уровня АД</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резистентности к проводимой терапии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17. Кровохарканье при тромбоэмболии легочной артерии: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является абсолютным противопоказанием для назначения гепарина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является относительным противопоказанием к назначению гепарина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не является противопоказанием к назначению гепарина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18. Для синдрома Кона характерно все перечисленное, кроме: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гипокалиемии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гиперренинемии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гипокалиемического алкалоза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судорожного синдрома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высокого содержания альдостерона в крови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19.У больных с феохромоцитомой могут выявляться все перечисленные симптомы, кроме: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злокачественной артериальной гипертензии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выраженных изменений глазного дна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гипогликемии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гипертонических кризов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20.Для гипертонических кризов при феохромоцитоме характерно: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головная боль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боль в сердце, сердцебиение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тошнота, рвота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гипергликемия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21.Клиническая картина синдрома Кона складывается из всех перечисленных симптомов, кроме: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мышечной слабости, судорог, парестезии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Б - полиурии, полидипсии, альбуминурии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сдвига рН крови в сторону ацидоза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повышения АД</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22. Причинами вазоренальной гипертензии могут быть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атеросклеротические поражения с тромбозом почечной артерии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эмболия почечной артерии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неспецифический аортоартериит с вазоренальным синдромом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перечисленные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23. Наиболее достоверным для диагностики вазоренальных гипертоний является: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определение активности ренина в плазме крови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экскреторная урография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ультразвуковое иследование почечных артерий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контрастная ангиография почечных артерий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радионуклидная сцинтиграфия почек</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24. При синдроме Вольфа-Паркинсона-Уайта: 1) ЭКГ может имитировать картину инфаркта миокарда; 2) периодически возникают пароксизмальные нарушения ритма; 3) затруднена диагностика по ЭКГ ишемии и инфаркта миокарда, гипертрофии желудочков: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верно 1,2</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верно 2</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верно 3</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верно все перечисленное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25. Что называется скрытым синдромом WPW?</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состояние, при котором признаки предвозбуждения желудочков имеют преходящий характер</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состояние, при котором признаки предвозбуждения желудочков появаляются только при физической или эмоциональной нагрузке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состояние, при котором волна дельта не видна из-за нарушений внутрижелудочковой проводимости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состояние, при котором добавочный путь способен к проведению импульсов только в ретроградном направлении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состояние, при котором признаки предвозбуждения не сопровождаются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пароксизмальными тахикардиями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26. У больного аллергическая реакция на йод. Ему абсолютно противопоказан: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обзидан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кордарон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метопролол</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коринфар</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финоптин</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27. У больных с митральным стенозом наиболее часто встречается: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пароксизмальная предсердная тахикардия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трепетание предсердий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фибрилляция (мерцание) предсердий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атриовентрикулярная диссоциация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желудочковая экстрасистолия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28. Длительное обездвиживание больного с инфарктом миокарда может привести к:</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брадикардии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артериальной гипертензии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В - тромбоэмболическим осложнениям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сердечной недостаточности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снижению систолического объема сердца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29. Активность КФК в сыворотке крови повышается при: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инфаркте миокарда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любом повреждении миокарда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повреждении скелетной мускулатуры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повреждении мозга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во всех перечисленных случаях</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30. К понятию нестабильной стенокардии относится: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впервые возникшая стенокардия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прогрессирующая стенокардия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вариантная стенокардия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31. Гипертрофия левого желудочка  характерна для стадии гипертонической болезни (ВНОК, 2007 г.):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- 1 стадии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- 2 стадии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- 3 стадии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32.Самой частой причиной развития хронического легочного сердца является: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хроническая обструктивная болезнь легких</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туберкулез легких</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интерстициальный легочный фиброз (синдром Хаммана – Рича)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тромбоэмболия легочной артерии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кифосколиоз</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33.Первыми симптомами митрального стеноза обычно являются: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одышка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приступы удушья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кровохарканье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сердцебиение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перечисленные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34. Для ревматизма справедливо следующее утверждение: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это заболевание, вызванное аденовирусами.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 патогенезе имеет значение замедленная гиперегическая реакция на антигены стрептококка.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аутоиммунные реакции при ревматизме наблюдаются крайне редко.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предрасположенности к заболеванию не наблюдается.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заболевание возникает в любом возрасте.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35. Чем отличается систолический шум изгнания от систолического шума регургитации: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сливается с I тоном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возникает в последнюю треть систолы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сопровождается III тоном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возникает через небольшой интервал после I тона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ничем не отличается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36. Рефлекс Китаева возникает вследствие: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митральной регургитации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растяжения легочных вен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снижение градиента давления “левого предсердие - левый желудочек”</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митральной регургитации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растяжения левого предсердия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37. Наиболее частым возбудителем инфекционного эндокардита являются: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А - Энтерококк</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зеленящий стрептококк</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вирусы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w:t>
      </w:r>
      <w:r w:rsidRPr="002F478B">
        <w:rPr>
          <w:rFonts w:ascii="Times New Roman" w:hAnsi="Times New Roman"/>
          <w:sz w:val="24"/>
          <w:szCs w:val="24"/>
        </w:rPr>
        <w:sym w:font="Symbol" w:char="F062"/>
      </w:r>
      <w:r w:rsidRPr="002F478B">
        <w:rPr>
          <w:rFonts w:ascii="Times New Roman" w:hAnsi="Times New Roman"/>
          <w:sz w:val="24"/>
          <w:szCs w:val="24"/>
        </w:rPr>
        <w:t>-Гемолитический стрептококк группы “А”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пневмококк</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38. Наиболее частыми осложнением  миокардита является: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полная атриовентрикулярная блокада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острый инфаркт миокарда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сердечная недостаточность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желудочковая пароксизмальная тахикардия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коллапс</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39. Для острого перикардита наиболее характерны следующие нарушения ритма: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предсердные аритмии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фибрилляция желудочков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блокада правой ножки пучка Гиса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блокада левой ножки пучка Гиса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желудочковые пароксизмальные тахикардии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40. Для ревматического перикардита нехарактерны: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отсутствие выпота в полости перикарда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небольшое количество выпота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большое количество выпота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низкая частота выпота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большое количество лимфоцитов в выпоте при микроскопии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41. Наиболее вероятная причина смерти больных с гипертрофической КМП:</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внезапная смерть вследствие нарушений ритма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инфаркт  миокарда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тромбоэмболия легочной  артерии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прогрессирующая недостаточность  кровообращения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острое нарушение мозгового кровообращения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42. Для дилятационной  КМП характерно все перечисленное, кроме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тромбоэмболический  синдром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ангинозный  синдром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нарушения  ритма  сердца  и  проводимости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наличие  иммунных  сдвигов.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повышение  венозного  давления.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43. Гипертоническая болезнь II стадии характеризуется: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быстрым развитием почечной недостаточности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иногда протекает без развития гипертрофии левого желудочка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показана монотерапия нифелипином короткого действия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у части больных развивается острый инфаркт миокарда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вышеперечисленное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44. Для синдрома Кона характерны следующие признаки, за исключением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мышечная слабость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высокое диастолическое давление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судорожный синдром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снижение уровня ренина в плазме крови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ацидоз</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45. Для коарктации аорты характерно все перечисленное, кроме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усиление пульсации межреберной артерий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грубый систолический шум у основания сердца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В - узоры на рентгенограммах ребер</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повышение АД на нижних конечностях</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ослабление пульсации артерий нижних конечностей</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46. При недостаточности митрального клапана аускультативно:</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А - Выслушивается грубый систолический шум с проведением на сосуды</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Б - Ослаблен I тон, систолический шум на верхушке сердца</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В - Хлопающий I тон, диастолический шум</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Г - Ослабление I тона на верхушке и II тона над аортой</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highlight w:val="yellow"/>
        </w:rPr>
      </w:pPr>
      <w:r w:rsidRPr="002F478B">
        <w:rPr>
          <w:rFonts w:ascii="Times New Roman" w:hAnsi="Times New Roman"/>
          <w:sz w:val="24"/>
          <w:szCs w:val="24"/>
        </w:rPr>
        <w:t>Д - Диастолический шум над всей поверхностью сердца</w:t>
      </w:r>
    </w:p>
    <w:p w:rsidR="002F478B" w:rsidRPr="002F478B" w:rsidRDefault="002F478B" w:rsidP="002F478B">
      <w:pPr>
        <w:tabs>
          <w:tab w:val="left" w:pos="0"/>
          <w:tab w:val="left" w:pos="360"/>
          <w:tab w:val="left" w:pos="1134"/>
        </w:tabs>
        <w:adjustRightInd w:val="0"/>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47. На 20-й день инфаркта миокарда у пациента возникла боль в груди, повышение температуры тела, шум трения перикарда, в клиническом анализе крови — увеличение СОЭ. Наиболее вероятно — это:</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А - Аневризма миокарда</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Б - Рецидив инфаркта миокарда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Идиопатический перикардит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Разрыв  миокарда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Постинфарктный синдром Дресслера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48. Препаратами первого ряда для лечения гипертонической болезни являются все перечисленные кроме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диуретики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w:t>
      </w:r>
      <w:r w:rsidRPr="002F478B">
        <w:rPr>
          <w:rFonts w:ascii="Times New Roman" w:hAnsi="Times New Roman"/>
          <w:sz w:val="24"/>
          <w:szCs w:val="24"/>
        </w:rPr>
        <w:sym w:font="Symbol" w:char="F062"/>
      </w:r>
      <w:r w:rsidRPr="002F478B">
        <w:rPr>
          <w:rFonts w:ascii="Times New Roman" w:hAnsi="Times New Roman"/>
          <w:sz w:val="24"/>
          <w:szCs w:val="24"/>
        </w:rPr>
        <w:t>-адреноблокаторы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антогонисты кальциевых каналов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ингибиторы АПФ</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Д - агонисты центральных </w:t>
      </w:r>
      <w:r w:rsidRPr="002F478B">
        <w:rPr>
          <w:rFonts w:ascii="Times New Roman" w:hAnsi="Times New Roman"/>
          <w:sz w:val="24"/>
          <w:szCs w:val="24"/>
        </w:rPr>
        <w:sym w:font="Symbol" w:char="F061"/>
      </w:r>
      <w:r w:rsidRPr="002F478B">
        <w:rPr>
          <w:rFonts w:ascii="Times New Roman" w:hAnsi="Times New Roman"/>
          <w:sz w:val="24"/>
          <w:szCs w:val="24"/>
        </w:rPr>
        <w:t>2-адренорецепторов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49. Основными противопоказаниями для назначения каптоприла является: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односторонний стеноз почечной артерии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двусторонний стеноз почечных артерий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повышение креатинина в крови до 2мг%</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умеренное повышение АД</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низкий уровень ренина в плазме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50. Что из перечисленного характерно для болей в области сердца при НЦД?</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возникают при физической нагрузке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длительные, носят ноющий характер</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хорошо купируются нитроглицерином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вовремя приступа болей отмечается дисперсия сегмента ST на ЭКГ</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иррадиируют в нижнюю челюсть</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51. Какой из перечисленных синдромов не имеет отношения к НЦД:</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потливость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постоянная полиурия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эпизоды повышения АД</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сердцебиения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головные боли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52. Что из перечисленного не соответствует признакам стенокардии II функционального класса?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иррадиация болей в нижнюю челюсть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возникновение болей при подъеме на лестницу (выше 1 - го этажа)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длительность болей - более 40 минут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выявление стеноза коронарной артерии при коронароангиографии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боли сопровождаются чувством нехватки воздуха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53. Что из перечисленного не характерно для  стенокардии I функционального класса?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депрессия сегмента ST при велоэргометрической пробе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Б - возникновение болей при подъеме на лестницу (до 1 - го этажа)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отсутствие изменений ЭКГ в покое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иррадиация болей в левое плечо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преходящая блокада правой ножки пучка Гиса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54. На основании какого признака можно говорить о III функциональном классе стенокардии?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блокада левой ножки пучка Гиса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возникновение приступов болей преимущественно в покое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депрессия сегмента ST при велоэргометрической пробе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длительность болей более 30 минут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возникновение болей при ходьбе по ровной местности на расстояние 100 - 150 м</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55. Какой тип болей не характерен для приступа стенокардии?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сжимающие боли за грудиной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жгучие боли в области сердца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давящие боли за грудиной с иррадиацией в левую руку</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колющие боли в области сердца, связанные с дыханием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чувство дискомфорта в области сердца, возникающие при физической или психоэмоциональной нагрузке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56. Какой признак наиболее характерен для вариантной стенокардии типа Prinzmetal?</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появление приступа стенокардии в момент физической нагрузки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быстрый и хороший эффект от приема нитроглицерина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быстроприходящий подъем сегмента ST на ЭКГ на высоте болей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появление приступов болей в покое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Д - хороший эффект от применения </w:t>
      </w:r>
      <w:r w:rsidRPr="002F478B">
        <w:rPr>
          <w:rFonts w:ascii="Times New Roman" w:hAnsi="Times New Roman"/>
          <w:sz w:val="24"/>
          <w:szCs w:val="24"/>
        </w:rPr>
        <w:sym w:font="Symbol" w:char="F062"/>
      </w:r>
      <w:r w:rsidRPr="002F478B">
        <w:rPr>
          <w:rFonts w:ascii="Times New Roman" w:hAnsi="Times New Roman"/>
          <w:sz w:val="24"/>
          <w:szCs w:val="24"/>
        </w:rPr>
        <w:t>-адреноблокаторов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57. Что представляет собой синдром Дресслера: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разрыв межжелудочковой перегородки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разрыв межпредсердной перегородки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отрыв сосочковой мышцы и развитие недостаточности митрального клапана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аутоаллергическая реакция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внезапное появление полной атриовентрикулярной блокады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58. Нарушение ритма при инфаркте миокарда, наиболее часто приводящим к развитию фибрилляции желудочков, являются: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суправентрикулярная пароксизмальная тахикардия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мерцательная тахикардия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желудочковая пароксизмальная тахикардия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синусовая тахикардия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полная атриовентрикулярная блокада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59. Что из перечисленного не соответствует признакам правожелудочковой недостаточности.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увеличение печени.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снижение венозного давления.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замедление скорости кровотока.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цианоз.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отеки.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60. Какой возбудитель наиболее часто высевается со слизистой оболочки желудочка при обострении язвенной болезни любой локализации: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Стафилококк</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стрептококк</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грибы рода Candida</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Helicobacter pylori</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Д - энтерококк</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61. Язвенной болезни с локализацией язвы в пилорическом отделе свойственны: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наличие ранних болей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редкие рецидивы заболевания.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изжога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короткие и редкие ремиссии с частым осложнением кровотечением и стенозированием выходного отдела желудка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62. Язва какой локализации наиболее часто дает малигнизацию?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язва луковицы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внелуковичные  язвы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язвы кардиального отдела желудка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язвы большой кривизны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язвы малой кривизны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63. Дайте определение понятию диарея: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количество актов дефекации более 20 раз в сутки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количество актов дефекации более 10 дней</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количество актов дефекации более 30 раз в сутки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количество актов дефекации более 5 раз в сутки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количество актов дефекации более 2 раз в сутки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64. Наиболее информативный метод в диагностике калькулезного холецистита?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холецистография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УЗИ желчного пузыря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дуоденальное зондирование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общий анализ крови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биохимический анализ крови: повышение билирубина, трансаминаз, щелочной фосфатазы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65. Дайте определение термину диспепсия: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боль и/или дискомфорт в эпигастральной области систематически беспокоящая пациента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боль и/или дискомфорт в правом подреберье систематически беспокоящая пациента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боль и /или дискомфорт в животе систематически беспокоящая пациента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боль и/или дискомфорт в верхней половине живота систематически беспокоящая пациента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66. Какой лекарственный препарат назначают при гипомоторной, гипокинетической  дискинезии желчевыводящих путей?</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платифиллин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метацин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мотилиум</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нитроглицерин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бесалол</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67. У больного после приема алкоголя появилась многократна рвота, последняя с примесью алой крови. Ваш предположительный диагноз?</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кровотечение из варикозно-расширенных вен пищевода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синдром Меллори-Вейса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острый панкреатит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ЯБЖ</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болезнь Крона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lastRenderedPageBreak/>
        <w:t>68. Со стороны каких органов и систем чаще всего бывают осложнения при лечении НПВ – препаратами?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сердечно-сосудистая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легочная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желудочно-кишечная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нервная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вышеперечисленное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69. Какая теория патогенеза язвенной болезни является сейчас ведущей?</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теория весов (агрессивные и защитные факторы)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инфекционная теория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аллергическая теория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нервно-рефлекторная теория </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70. Что является наиболее достоверным симптомом язвенной болезни ДПК?</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синдром дискинетической диспепсии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изжога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локализованные боли в эпигастрии, имеющие определенную связь с приемом пищи (поздние и голодные)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отрыжка пищей</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запоры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71. Дайте определение понятию печеночная желтуха?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желтуха связана с патологией желчевыводящих путей</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желтуха связана с патологией поджелудочной железы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желтуха связана с патологией печени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желтуха связана с патологией СС системы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желтуха связана с нарушением системы кроветворения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72. Какая группа лекарственных препаратов является ведущей в терапии язвенной болезни ДПК?</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блокаторы Н</w:t>
      </w:r>
      <w:r w:rsidRPr="002F478B">
        <w:rPr>
          <w:rFonts w:ascii="Times New Roman" w:hAnsi="Times New Roman"/>
          <w:sz w:val="24"/>
          <w:szCs w:val="24"/>
          <w:vertAlign w:val="subscript"/>
        </w:rPr>
        <w:t>2</w:t>
      </w:r>
      <w:r w:rsidRPr="002F478B">
        <w:rPr>
          <w:rFonts w:ascii="Times New Roman" w:hAnsi="Times New Roman"/>
          <w:sz w:val="24"/>
          <w:szCs w:val="24"/>
        </w:rPr>
        <w:t xml:space="preserve"> – рецепторов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ингибиторы протонной помпы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прокинетики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антациды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спазмолитики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73. Достоверным диагностическим тестом острого панкреатита является?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боль в правом подреберье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коллапс</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высокий уровень амилазы (диастазы) в крови и моче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гипогликемия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диарея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74. У пожилой женщины впервые на фоне лихорадки выявлена язва желудка и небольшой очаг повышенной эхогенности в печени при УЗИ. Какая ситуация наиболее характерна?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ЯБЖ</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язва-рак</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язва желудка с сопутствующей кистой печени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язва–рак желудка с метастазами в печень</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Д - эхиноккоз </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75. Дайте определение изжоги?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боль в эпигастрии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бол в эпигастрии с иррадиацией в левую руку</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боль или жжение в нижней трети грудины нередко после еды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боль в эпигастрии с иррадиацией в правое плечо</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кислый привкус во рту</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lastRenderedPageBreak/>
        <w:t>76. Дайте определение понятию подпеченочная желтуха?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желтуха связана с патологией внепеченочных желчных протоков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желтуха связана с патологией печени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желтуха связана с патологией печени и внепеченочных желчных протоков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желтуха связана с патологией поджелудочной железы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желтуха связана с патологией печени и поджелудочной железы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77. При каком заболевании встречается симптом Мейо-Робсона?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острый холецистит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перфорация язвы 12-перстной кишки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острый аппендицит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острый панкреатит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кишечная непроходимость</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78. Какие ведущие базовые препараты рекомендовал консенсунс Маастрихт–3 для эрадикации Helicobacter Pylori?</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блокаторы Н</w:t>
      </w:r>
      <w:r w:rsidRPr="002F478B">
        <w:rPr>
          <w:rFonts w:ascii="Times New Roman" w:hAnsi="Times New Roman"/>
          <w:sz w:val="24"/>
          <w:szCs w:val="24"/>
          <w:vertAlign w:val="subscript"/>
        </w:rPr>
        <w:t>2</w:t>
      </w:r>
      <w:r w:rsidRPr="002F478B">
        <w:rPr>
          <w:rFonts w:ascii="Times New Roman" w:hAnsi="Times New Roman"/>
          <w:sz w:val="24"/>
          <w:szCs w:val="24"/>
        </w:rPr>
        <w:t xml:space="preserve"> рецепторов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ингибиторы протоновой помпы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висмут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ингибиторы протонной помпы, пилорид</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Д - кларитромицин </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79. Какие биохимические показатели позволяют судить о наличии холестаза?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гемоглобин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содержание лейкоцитов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белок</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трансаминазы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билирубин, щелочная фосфатаза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80. Какие лекарственные препараты дают наилучшие результаты при лечении эзофагита?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блокаторы Н2 – рецепторов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ингибиторы протонной помпы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антациды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сочетание ингибиторов протонной помпы и прокинетиков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спазмолитики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81. При синдроме раздраженной толстой кишки целесообразно назначать?</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слабительные средства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антидепрессанты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местноанестезирующие препараты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противовоспалительные препараты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очистительные и лечебные клизмы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82. Портальная гипертензия может наблюдаться при?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циррозе печени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метастатическом раке печени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хроническом гепатите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холелитиазе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хроническом панкреатите</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83. Иммунные механизмы играют роль в патогенезе?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первичного билиарного цирроза печени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неспецифического язвенного колита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глютеновой болезни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всех перечисленных заболеваниях</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верно а,б</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84. Физиотерапия в лечении гастритов противопоказана?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при ригидном антральном гастрите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Б - при полипозе желудка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при геморрагическом гастрите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при эозинофильном гастрите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при всем перечисленном</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85. Достоверным клиническим признаком стеноза привратника является?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рвота желчью</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урчание в животе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резонанс под пространством Траубе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шум плеска через 3-4 часа после приема пищи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видимая перистальтика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86. Серологический профиль человека, иммунизированного рекомбинантной вакциной против гепатита В, включает положительный результат теста на: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HBsAg</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НВсorAg</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анти-НВе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анти-НВс</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анти-НВс и анти-HBs</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87. Ранним (манифестирующим) признаком первичного билиарного цирроза обычно является: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Асцит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Кожный зуд</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Варикозно расширенные вены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Желтуха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Спленомегалия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88. В лечении гиперкинетической формы дискинезии желчного пузыря используют: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Н2 – блокаторы гистамина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сукралфат и его аналоги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спазмолитические средства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беззондовые тюбажи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папиллосфинктеротомия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89. В лечении гипокинетической формы дискинезии желчного пузыря используют:</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холекинетики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спазмолитики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антибиотики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антациды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ферменты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90. При кандидамикозе (кандидозе) следует назначить?</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невиграмон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левомицетин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дифлюкан или флюконазол</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верно все перечисленное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верно а,б</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91. Характерной чертой первичного билиарного цирроза печени является?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злокачественное клиническое течение</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выраженная гепатомегалия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желтуха немеханической природы</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повышение сывороточных липидов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повышение активности аминотрансфераз</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92. Цирроз печени отличается от хронического гепатита?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наличием холестатического синдрома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Б - наличием цитолитического синдрома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наличием портокавальных и кава-кавальных анастомозов</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наличием синдрома холемии</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наличием паренхиматозной желтухи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93. Какой из перечисленных препаратов относят к блокаторам «протонного насоса»?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фамотидин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маалокс</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рабепразол</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пирензепин</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пипольфен</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94. При неспецифическом язвенном колите чаще поражаются?</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желудок и сигмовидная кишка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печень и прямая кишка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двенадцатиперстная кишка, сигмовидная, прямая кишка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нисходящий отдел ободочной кишки, сигмовидная, прямая кишка</w:t>
      </w:r>
    </w:p>
    <w:p w:rsidR="002F478B" w:rsidRPr="002F478B" w:rsidRDefault="002F478B" w:rsidP="002F478B">
      <w:pPr>
        <w:tabs>
          <w:tab w:val="num" w:pos="0"/>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слепая кишка и прямая кишка</w:t>
      </w:r>
    </w:p>
    <w:p w:rsidR="002F478B" w:rsidRPr="002F478B" w:rsidRDefault="002F478B" w:rsidP="002F478B">
      <w:pPr>
        <w:tabs>
          <w:tab w:val="left" w:pos="0"/>
          <w:tab w:val="left" w:pos="360"/>
          <w:tab w:val="left" w:pos="1134"/>
        </w:tabs>
        <w:adjustRightInd w:val="0"/>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95. К предраку желудка можно отнести:</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-Желчекаменную болезнь. </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Б - Геморрагический гастрит.</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Болезнь Мэллори—Вейсса. </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Г - Хроническую язву большой кривизны желудка.</w:t>
      </w:r>
    </w:p>
    <w:p w:rsidR="002F478B" w:rsidRPr="002F478B" w:rsidRDefault="002F478B" w:rsidP="002F478B">
      <w:pPr>
        <w:tabs>
          <w:tab w:val="left" w:pos="0"/>
          <w:tab w:val="left" w:pos="360"/>
          <w:tab w:val="left" w:pos="900"/>
          <w:tab w:val="left" w:pos="1134"/>
        </w:tabs>
        <w:adjustRightInd w:val="0"/>
        <w:spacing w:after="0" w:line="240" w:lineRule="auto"/>
        <w:ind w:firstLine="720"/>
        <w:jc w:val="both"/>
        <w:rPr>
          <w:rFonts w:ascii="Times New Roman" w:hAnsi="Times New Roman"/>
          <w:sz w:val="24"/>
          <w:szCs w:val="24"/>
        </w:rPr>
      </w:pPr>
      <w:r w:rsidRPr="002F478B">
        <w:rPr>
          <w:rFonts w:ascii="Times New Roman" w:hAnsi="Times New Roman"/>
          <w:sz w:val="24"/>
          <w:szCs w:val="24"/>
        </w:rPr>
        <w:t>Д - Хронический панкреатит.</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96. Понятием «иммунитета» является: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невосприимчивость организма к инфекционным заболеваниям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способ защиты организма от живых тел и веществ, несущих на себе признаки генетической чужеродности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способность различать свои и чужеродные структуры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обеспечение целостности внутренней структуры организма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97. Количество известных классов иммуноглобулинов?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- 1</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- 2</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3</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- 4</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5</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98. Для псевдоаллергических реакций свойственно перечисленное, кроме: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отсутствие специфических иммуноглобулинов класса IgЕ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проявление реакций непереносимости различных по химической структуре веществ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возникновение реакций после первого приема вещества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наличие периода сенсибилизации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99. Реагиновый механизм лежит в основе следующего заболевания: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сывороточная болезнь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атопическая бронхиальная астма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контактный дерматит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экзогенный аллергический альвеолит</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100. К экзоаллергенам неинфекционного происхождения относятся все перечисленные, кроме: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домашняя пыль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грибы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эпидермис животных</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пыльца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lastRenderedPageBreak/>
        <w:t>101. У больного аллергия к пенициллину. Ему противопоказан: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тетрациклин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гентамицин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нистатин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сумамед</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аугментин</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102. Мероприятия, направленные на предотвращение дальнейшего всасывания аллергена, заключается в применении: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адреналина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препаратов атропина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ксантиновых производных</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всего перечисленного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103. Тучные клетки могут дегранулировать неиммунологическим путем в результате воздействия всех перечисленных агентов, за исключением: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рентгеноконтрастных веществ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комплекса аллерген-IgE</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гистаминолибераторов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опиатов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104. Чаще всего анафилактический шок вызывает: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пенициллин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глюкоза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физиологический раствор</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хлористый кальций</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105. При пыльцевой аллергии больные отмечают клинические проявления: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круглый год</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при контакте с домашней пылью</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при ужалении насекомых</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 период пыления аллергических растений</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106. Для острого гломерулонефрита (ОГН) справедливы утверждения: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всегда назначают кортикостероиды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протеинурия наблюдается лишь в 80% случаев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относительная плотность мочи не меняется.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наиболее частой формой болезни является нефротическая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107. При наличии какого из перечисленных признаков диагноз гломерулонефрита (ГН) наиболее вероятен?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АГ</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боли в поясничной области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изменение мочи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отеки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дизурические расстройства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108. Для гематурической формы ХГН справедливы утверждения: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средством выбора являются кортикостероиды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часто наблюдается АГ</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как правило, относительная плотность мочи низкая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109. Проба Нечипоренко позволяет определить: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величину суточной протенурии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величину клубочной фильтрации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уровень креатинина мочи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величину лейкоцитурии эритроцитурии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Д - степень канальцевой реабсорбции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110. Определение какого показателя наиболее информативно для выявления нефротического синдрома?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величина суточной протеинурии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уровень креатинина сыворотки крови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уровень холестерина сыворотки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величина канальцевой реабсорбции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111. Для амилоидоза почек справедливы следующие утверждения: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болезнь чаще всего развивается в молодом возрасте и у детей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амилоид откладывается вначале в дистальных отделах почечных канальцев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рано развивается почечная гипертензия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ХПН протекает более доброкачественно, нежели при ХГН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показано лечение кортикостероидами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112. Для амилоидоза почек в отличии от поражения почек иного происхождения характерно: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нефротический синдром развивается постепенно.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тяжесть вторичного амилоидоза почек зависит от основного заболевания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поражение почек в начальной стадии патологического процесса обратимо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отечный синдром плохо поддается лечению мочегонными препаратами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113. В этиологии ХГН имеет большое значение: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вирусная инфекция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воздействие солей тяжелых металлов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несбалансированное питание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злоупотребление алкоголем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врожденные дефекты сосудистой системы почек</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114.Для ОГН характерны: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высокая лихорадка.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частое мочеиспускание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резкие боли в пояснице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гематурия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сопутствующий суставной синдром</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115. Пульс-терапия глюкокортикоидами применяется при: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впервые выявленном ХГН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протеинурии, превышающей 3г/сут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высокой активности ГН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начинающейся ГН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высоком уровне холестерина в крови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116. Кожные изменения при ХПН включают в себя все перечисленное, кроме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рожеподобная эритема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сухость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геморрагии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бледность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легкая желтушность</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117. Для железодефицитной анемии справедливо следующее утверждение: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имеется сидеробластоз костного мозга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осмотическая резистентность эритроцитов снижена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лечебный эффект дает назначение сырой печени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снижен цветовой показатель,что сочетается с микроцитозом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lastRenderedPageBreak/>
        <w:t>118. В патогенезе гемолитических анемий участвуют следующие факторы: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генетические дефекты эритроцитов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воздействие аутоантител</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химические повреждения эритроцитов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воздействие паразитов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119. При гипопластической (апластической) анемии наблюдаются следующие синдромы: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гепатоспленомегалия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геморрагический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портальной гипертензии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артриты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120. К наследственным гемолитическим анемиям относятся все перечисленные заболевания, кроме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микросфероцитоз</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овалоцитоз</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талассемия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болезнь Маркьяфавы - Микеле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серповидно - клеточная анемия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121. Для гемофилии справедливо: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болезнь проявляется в любом возрасте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увеличена длительность кровотечения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протромбиновый индекс не изменен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активное частичное тромбопластиновое время (АЧТВ) - увеличено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симптом жгута положителен.</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122. Для тромбоцитопенической пурпуры справедливо: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АЧТВ не изменено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время кровотечения увеличено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протромбиновый индекс не изменен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лечение следует начинать с назначения циклофосфана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болезнь передается по наследству</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123. Для геморрагического васкулита справедливо: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агрегация тромбоцитов нарушена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положителен симптом жгута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наблюдается спленомегалия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эффективны антибиотики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Д - снижен уровень </w:t>
      </w:r>
      <w:r w:rsidRPr="002F478B">
        <w:rPr>
          <w:rFonts w:ascii="Times New Roman" w:hAnsi="Times New Roman"/>
          <w:sz w:val="24"/>
          <w:szCs w:val="24"/>
        </w:rPr>
        <w:sym w:font="Symbol" w:char="F067"/>
      </w:r>
      <w:r w:rsidRPr="002F478B">
        <w:rPr>
          <w:rFonts w:ascii="Times New Roman" w:hAnsi="Times New Roman"/>
          <w:sz w:val="24"/>
          <w:szCs w:val="24"/>
        </w:rPr>
        <w:t>-глобулинов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124. Какой тип кровоточивости характерен для гемофилии?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А - петехиально - пятнистый.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Б - васкулитно - пурпурный.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В - гематомный.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 xml:space="preserve">Г - ангиоматозный.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смешанный.</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125. При хроническом миелолейкозе отмечается следующее: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в терминальной стадии редки бластные кризы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соотношение “лейкоциты/эритроциты” в костном мозге равно 4:1</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всегда проводится монохимиотерапия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126. При хроническом лимфолейкозе: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заболевание чаще всего начинается в молодом возрасте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Б - наследственно-конституциональная предрасположенность отсутствует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в развернутой стадии может отсутствовать лимфоаденопатия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 крови обнаруживаются тени Боткина-Гумпрехта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редки инфекционные осложнения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127. Что представляют собой тени Боткина-Гумпрехта?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разрушенные монобласты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нейтрофилы, фагоцитировавшие ядерную субстанцию</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миелокариоциты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лимфобласты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разрушенные ядра лимфоцитов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128. Для лимфопролиферативного синдрома характерны: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увелечение селезенки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снижение массы тела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лимфоаденопатия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геморрагический диатез</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129. Для СКВ справедливо утверждение: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это - типичное полиорганное поражение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заболевание развивается преимущественно у молодых женщин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необходимо длительное применение кортикостероидов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130. Наиболее частым осложнением СКВ является: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амилоидоз печени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желудочно-кишечные осложнения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хронический панкреатит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бронхообструктивный синдром</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131. Диагностическое значение при СКВ имеет: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положительный LE - клеточный тест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гемолитическая анемия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повышение титра антинуклеарных антител</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132. Диагностически значимы при СКВ следующие симптомы: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язвы полости рта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фотодерматит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дискоидные высыпания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эритема в области скуловых дуг и носогубной складки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133. Наиболее ранние признаки дерматомиозита (ДМ):</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базальный пневмофиброз</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мышечная слабость</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миокардит</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эритема кожи лица</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134. Для диагностики ДМ важно все перечисленное, за исключением одного: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определение уровня КФК сыворотки крови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рентгеновское исследование пищевода с бариевой известью</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электромиография</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биопсия кожи лица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определение титра антител к ДНК в сыворотке крови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135. Системная  склеродермия (ССД) чаще развивается у:</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пожилых женщин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lastRenderedPageBreak/>
        <w:t>Б - стариков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женщин среднего возраста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мужчин среднего возраста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перечисленные возрасты</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136.Выберите наиболее достоверную для диагноза ревматоидного  артрита комбинацию признаков: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“летучие” артралгии, вовлечение в патологический процесс преимущественно мелких суставов.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стойкие артралгии, “блок” сустава, остеофитоз</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острый моноартрит сустава большого пальца стопы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симметричное поражение мелких суставов, утренняя скованность, формирование анкилозов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симметричное поражение крупных суставов в сочетании с лихорадкой, быстрый эффект НПВП с полным восстановлением функции сустава и отсутствием деформации</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137.Для ревматоидного артрита характерны:</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наличие костных разрастаний в области дистальных межфаланговых суставов кистей.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экссудативные и пролиферативные изменения синовиальной оболочки пораженного сустава.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обязательное обнаружение РФ.</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не характерен ни один из перечисленных признаков.</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138. Для болезни Такаясу нехарактерно: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развитие заболевания преимущественно у молодых женщин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поражение брахиоцефальных артерий</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наличие синокаротидного синдрома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частое развитие быстропрогрессирующей ПН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длительное течение заболевания</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139. Для гранулематоза Вегенера наиболее характерно: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поражение височной артерии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наличие бронхоэктазов</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язвенно-некротичекое поражение носоглотки</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длительное течение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 xml:space="preserve">140. В основе узелкового периартериита лежат: </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рецидивирующий тромбоз артерий среднего калибра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иммунные поражения эндотелия сосудов среднего и мелкого калибра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аутоиммунный панартериит сосудов среднего и мелкого калибра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 верно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Д - все перечисленное неверно</w:t>
      </w:r>
    </w:p>
    <w:p w:rsidR="002F478B" w:rsidRPr="002F478B" w:rsidRDefault="002F478B" w:rsidP="002F478B">
      <w:pPr>
        <w:tabs>
          <w:tab w:val="left" w:pos="1134"/>
        </w:tabs>
        <w:spacing w:after="0" w:line="240" w:lineRule="auto"/>
        <w:ind w:firstLine="720"/>
        <w:jc w:val="both"/>
        <w:rPr>
          <w:rFonts w:ascii="Times New Roman" w:hAnsi="Times New Roman"/>
          <w:b/>
          <w:bCs/>
          <w:sz w:val="24"/>
          <w:szCs w:val="24"/>
        </w:rPr>
      </w:pPr>
      <w:r w:rsidRPr="002F478B">
        <w:rPr>
          <w:rFonts w:ascii="Times New Roman" w:hAnsi="Times New Roman"/>
          <w:b/>
          <w:bCs/>
          <w:sz w:val="24"/>
          <w:szCs w:val="24"/>
        </w:rPr>
        <w:t>141. Для синдрома Гудпасчера наиболее характерно:</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А - кровохарканье</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Б - лихорадка</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В - ГН</w:t>
      </w:r>
    </w:p>
    <w:p w:rsidR="002F478B" w:rsidRPr="002F478B" w:rsidRDefault="002F478B" w:rsidP="002F478B">
      <w:pPr>
        <w:tabs>
          <w:tab w:val="left" w:pos="1134"/>
        </w:tabs>
        <w:spacing w:after="0" w:line="240" w:lineRule="auto"/>
        <w:ind w:firstLine="720"/>
        <w:jc w:val="both"/>
        <w:rPr>
          <w:rFonts w:ascii="Times New Roman" w:hAnsi="Times New Roman"/>
          <w:sz w:val="24"/>
          <w:szCs w:val="24"/>
        </w:rPr>
      </w:pPr>
      <w:r w:rsidRPr="002F478B">
        <w:rPr>
          <w:rFonts w:ascii="Times New Roman" w:hAnsi="Times New Roman"/>
          <w:sz w:val="24"/>
          <w:szCs w:val="24"/>
        </w:rPr>
        <w:t>Г - все перечисленное</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Д - ни один из этих признаков</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b/>
          <w:bCs/>
          <w:sz w:val="24"/>
          <w:szCs w:val="24"/>
          <w:lang w:eastAsia="ru-RU"/>
        </w:rPr>
      </w:pPr>
      <w:r w:rsidRPr="002F478B">
        <w:rPr>
          <w:rFonts w:ascii="Times New Roman" w:eastAsia="Times New Roman" w:hAnsi="Times New Roman"/>
          <w:b/>
          <w:bCs/>
          <w:sz w:val="24"/>
          <w:szCs w:val="24"/>
          <w:lang w:eastAsia="ru-RU"/>
        </w:rPr>
        <w:t xml:space="preserve">142. Хронический бронхит следует лечить антибиотиками: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В осенне-зимний период</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Длительно</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Не следует применять вообще</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При выделении гнойной мокроты</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lastRenderedPageBreak/>
        <w:t xml:space="preserve">Д - При появлении кровохарканья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b/>
          <w:bCs/>
          <w:sz w:val="24"/>
          <w:szCs w:val="24"/>
          <w:lang w:eastAsia="ru-RU"/>
        </w:rPr>
        <w:t>143.</w:t>
      </w:r>
      <w:r w:rsidRPr="002F478B">
        <w:rPr>
          <w:rFonts w:ascii="Times New Roman" w:eastAsia="Times New Roman" w:hAnsi="Times New Roman"/>
          <w:sz w:val="24"/>
          <w:szCs w:val="24"/>
          <w:lang w:eastAsia="ru-RU"/>
        </w:rPr>
        <w:t xml:space="preserve"> Средствами выбора для лечения внебольничных пневмоний являются: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Пенициллины</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Цефалоспорины первого и второго поколений</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Фторхинолоны</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 xml:space="preserve">Г - Макролиды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b/>
          <w:bCs/>
          <w:sz w:val="24"/>
          <w:szCs w:val="24"/>
          <w:lang w:eastAsia="ru-RU"/>
        </w:rPr>
        <w:t>144.</w:t>
      </w:r>
      <w:r w:rsidRPr="002F478B">
        <w:rPr>
          <w:rFonts w:ascii="Times New Roman" w:eastAsia="Times New Roman" w:hAnsi="Times New Roman"/>
          <w:sz w:val="24"/>
          <w:szCs w:val="24"/>
          <w:lang w:eastAsia="ru-RU"/>
        </w:rPr>
        <w:t xml:space="preserve"> Для синдрома очагового уплотнения легочной ткани какие перкуторные данные характерны: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Тимпанический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Коробочный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Тупой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Притупление перкуторного звука</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 xml:space="preserve">Д - Ничего из перечисленного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b/>
          <w:bCs/>
          <w:sz w:val="24"/>
          <w:szCs w:val="24"/>
          <w:lang w:eastAsia="ru-RU"/>
        </w:rPr>
        <w:t>145.</w:t>
      </w:r>
      <w:r w:rsidRPr="002F478B">
        <w:rPr>
          <w:rFonts w:ascii="Times New Roman" w:eastAsia="Times New Roman" w:hAnsi="Times New Roman"/>
          <w:sz w:val="24"/>
          <w:szCs w:val="24"/>
          <w:lang w:eastAsia="ru-RU"/>
        </w:rPr>
        <w:t xml:space="preserve"> Для синдрома наличия полости в легком какие перкуторные данные характерны:</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Тимпанический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Коробочный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Тупой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Притупление перкуторного звука</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 xml:space="preserve">Д - Ничего из перечисленного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b/>
          <w:bCs/>
          <w:sz w:val="24"/>
          <w:szCs w:val="24"/>
          <w:lang w:eastAsia="ru-RU"/>
        </w:rPr>
      </w:pPr>
      <w:r w:rsidRPr="002F478B">
        <w:rPr>
          <w:rFonts w:ascii="Times New Roman" w:eastAsia="Times New Roman" w:hAnsi="Times New Roman"/>
          <w:sz w:val="24"/>
          <w:szCs w:val="24"/>
          <w:lang w:eastAsia="ru-RU"/>
        </w:rPr>
        <w:t>146.</w:t>
      </w:r>
      <w:r w:rsidRPr="002F478B">
        <w:rPr>
          <w:rFonts w:ascii="Times New Roman" w:eastAsia="Times New Roman" w:hAnsi="Times New Roman"/>
          <w:b/>
          <w:bCs/>
          <w:sz w:val="24"/>
          <w:szCs w:val="24"/>
          <w:lang w:eastAsia="ru-RU"/>
        </w:rPr>
        <w:t xml:space="preserve"> Для бронхообструктивного синдрома какие перкуторные данные характерны: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Тимпанический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Коробочный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Тупой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Притупление перкуторного звука</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 xml:space="preserve">Д - Ничего из перечисленного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b/>
          <w:bCs/>
          <w:sz w:val="24"/>
          <w:szCs w:val="24"/>
          <w:lang w:eastAsia="ru-RU"/>
        </w:rPr>
        <w:t>147.</w:t>
      </w:r>
      <w:r w:rsidRPr="002F478B">
        <w:rPr>
          <w:rFonts w:ascii="Times New Roman" w:eastAsia="Times New Roman" w:hAnsi="Times New Roman"/>
          <w:sz w:val="24"/>
          <w:szCs w:val="24"/>
          <w:lang w:eastAsia="ru-RU"/>
        </w:rPr>
        <w:t xml:space="preserve"> Для синдрома скопления жидкости в плевральной полости какие перкуторные данные характерны: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Тимпанический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Коробочный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Тупой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Притупление перкуторного звука</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 xml:space="preserve">Д - Ничего из перечисленного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b/>
          <w:bCs/>
          <w:sz w:val="24"/>
          <w:szCs w:val="24"/>
          <w:lang w:eastAsia="ru-RU"/>
        </w:rPr>
      </w:pPr>
      <w:r w:rsidRPr="002F478B">
        <w:rPr>
          <w:rFonts w:ascii="Times New Roman" w:eastAsia="Times New Roman" w:hAnsi="Times New Roman"/>
          <w:b/>
          <w:bCs/>
          <w:sz w:val="24"/>
          <w:szCs w:val="24"/>
          <w:lang w:eastAsia="ru-RU"/>
        </w:rPr>
        <w:t xml:space="preserve">148. Для синдрома повышенной воздушности легочной ткани какие перкуторные данные характерны: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Тимпанический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Коробочный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Тупой звук</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Притупление перкуторного звука</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 xml:space="preserve">Д - Ничего из перечисленного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b/>
          <w:bCs/>
          <w:sz w:val="24"/>
          <w:szCs w:val="24"/>
          <w:lang w:eastAsia="ru-RU"/>
        </w:rPr>
        <w:t xml:space="preserve">149. </w:t>
      </w:r>
      <w:r w:rsidRPr="002F478B">
        <w:rPr>
          <w:rFonts w:ascii="Times New Roman" w:eastAsia="Times New Roman" w:hAnsi="Times New Roman"/>
          <w:sz w:val="24"/>
          <w:szCs w:val="24"/>
          <w:lang w:eastAsia="ru-RU"/>
        </w:rPr>
        <w:t xml:space="preserve">Какой клинический синдром называется астматическим статусом: </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А - Комплекс признаков, выявляемых при физикальном обследовании больного бронхиальной астмой в фазе обострения</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Тяжелый затяжной приступ бронхиальной астмы, не купирующийся бронхо- расширяющими препаратами и сопровождающийся острой дыхательной недостаточностью, гипоксемией и гиперкапнией</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Приступ бронхиальной астмы, не прекращающийся после ингаляции симпатомиметиков</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Серия следующих один за другим приступов бронхиальной астмы</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Д - Затяжной приступ удушья, потребовавший применения кортикостероидов, но не сопровождающийся изменением газового состава крови.</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b/>
          <w:bCs/>
          <w:sz w:val="24"/>
          <w:szCs w:val="24"/>
          <w:lang w:eastAsia="ru-RU"/>
        </w:rPr>
        <w:lastRenderedPageBreak/>
        <w:t xml:space="preserve">150. </w:t>
      </w:r>
      <w:r w:rsidRPr="002F478B">
        <w:rPr>
          <w:rFonts w:ascii="Times New Roman" w:eastAsia="Times New Roman" w:hAnsi="Times New Roman"/>
          <w:sz w:val="24"/>
          <w:szCs w:val="24"/>
          <w:lang w:eastAsia="ru-RU"/>
        </w:rPr>
        <w:t>Укажите ингаляционные препараты, содержащие М-холинолитик: 1) атровент, 2) бенакорт, 3) беротек, 4) беродуал, 5) спирива, 6) кропоз?</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color w:val="233002"/>
          <w:sz w:val="19"/>
          <w:szCs w:val="19"/>
          <w:lang w:eastAsia="ru-RU"/>
        </w:rPr>
      </w:pPr>
      <w:r w:rsidRPr="002F478B">
        <w:rPr>
          <w:rFonts w:ascii="Times New Roman" w:eastAsia="Times New Roman" w:hAnsi="Times New Roman"/>
          <w:sz w:val="24"/>
          <w:szCs w:val="24"/>
          <w:lang w:eastAsia="ru-RU"/>
        </w:rPr>
        <w:t>А – 1,4,6</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Б – 2, 5, 6</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В – 1, 4, 5</w:t>
      </w:r>
    </w:p>
    <w:p w:rsidR="002F478B" w:rsidRPr="002F478B" w:rsidRDefault="002F478B" w:rsidP="002F478B">
      <w:pPr>
        <w:widowControl w:val="0"/>
        <w:tabs>
          <w:tab w:val="left" w:pos="1134"/>
        </w:tabs>
        <w:spacing w:after="0" w:line="240" w:lineRule="auto"/>
        <w:ind w:firstLine="720"/>
        <w:jc w:val="both"/>
        <w:rPr>
          <w:rFonts w:ascii="Times New Roman" w:eastAsia="Times New Roman" w:hAnsi="Times New Roman"/>
          <w:sz w:val="24"/>
          <w:szCs w:val="24"/>
          <w:lang w:eastAsia="ru-RU"/>
        </w:rPr>
      </w:pPr>
      <w:r w:rsidRPr="002F478B">
        <w:rPr>
          <w:rFonts w:ascii="Times New Roman" w:eastAsia="Times New Roman" w:hAnsi="Times New Roman"/>
          <w:sz w:val="24"/>
          <w:szCs w:val="24"/>
          <w:lang w:eastAsia="ru-RU"/>
        </w:rPr>
        <w:t>Г – 1, 3, 4</w:t>
      </w:r>
    </w:p>
    <w:p w:rsidR="002F478B" w:rsidRPr="002F478B" w:rsidRDefault="002F478B" w:rsidP="002F478B">
      <w:pPr>
        <w:widowControl w:val="0"/>
        <w:tabs>
          <w:tab w:val="left" w:pos="1134"/>
        </w:tabs>
        <w:spacing w:after="0" w:line="240" w:lineRule="auto"/>
        <w:ind w:firstLine="720"/>
        <w:jc w:val="both"/>
        <w:rPr>
          <w:rFonts w:ascii="Arial" w:eastAsia="Times New Roman" w:hAnsi="Arial" w:cs="Arial"/>
          <w:color w:val="233002"/>
          <w:sz w:val="19"/>
          <w:szCs w:val="19"/>
          <w:lang w:eastAsia="ru-RU"/>
        </w:rPr>
      </w:pPr>
      <w:r w:rsidRPr="002F478B">
        <w:rPr>
          <w:rFonts w:ascii="Times New Roman" w:eastAsia="Times New Roman" w:hAnsi="Times New Roman"/>
          <w:sz w:val="24"/>
          <w:szCs w:val="24"/>
          <w:lang w:eastAsia="ru-RU"/>
        </w:rPr>
        <w:t>Д – 1,3,4,5</w:t>
      </w:r>
    </w:p>
    <w:p w:rsidR="008B70C4" w:rsidRPr="008B70C4" w:rsidRDefault="008B70C4" w:rsidP="008B70C4">
      <w:pPr>
        <w:tabs>
          <w:tab w:val="left" w:pos="1134"/>
        </w:tabs>
        <w:spacing w:after="0" w:line="240" w:lineRule="auto"/>
        <w:ind w:firstLine="709"/>
        <w:jc w:val="both"/>
        <w:rPr>
          <w:rFonts w:ascii="Times New Roman" w:hAnsi="Times New Roman"/>
          <w:sz w:val="24"/>
          <w:szCs w:val="24"/>
        </w:rPr>
      </w:pPr>
    </w:p>
    <w:p w:rsidR="008B70C4" w:rsidRPr="008B70C4" w:rsidRDefault="008B70C4" w:rsidP="008B70C4">
      <w:pPr>
        <w:shd w:val="clear" w:color="auto" w:fill="FFFFFF"/>
        <w:tabs>
          <w:tab w:val="left" w:pos="1134"/>
        </w:tabs>
        <w:autoSpaceDE w:val="0"/>
        <w:autoSpaceDN w:val="0"/>
        <w:adjustRightInd w:val="0"/>
        <w:spacing w:after="0" w:line="240" w:lineRule="auto"/>
        <w:ind w:firstLine="709"/>
        <w:jc w:val="both"/>
        <w:rPr>
          <w:rFonts w:ascii="Times New Roman" w:hAnsi="Times New Roman"/>
          <w:color w:val="000000"/>
          <w:sz w:val="24"/>
          <w:szCs w:val="24"/>
        </w:rPr>
      </w:pPr>
    </w:p>
    <w:tbl>
      <w:tblPr>
        <w:tblStyle w:val="ae"/>
        <w:tblW w:w="0" w:type="auto"/>
        <w:tblLook w:val="01E0" w:firstRow="1" w:lastRow="1" w:firstColumn="1" w:lastColumn="1" w:noHBand="0" w:noVBand="0"/>
      </w:tblPr>
      <w:tblGrid>
        <w:gridCol w:w="468"/>
        <w:gridCol w:w="1440"/>
        <w:gridCol w:w="604"/>
        <w:gridCol w:w="1376"/>
        <w:gridCol w:w="604"/>
        <w:gridCol w:w="1376"/>
        <w:gridCol w:w="603"/>
        <w:gridCol w:w="1197"/>
      </w:tblGrid>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121</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122</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123</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124</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125</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126</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127</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128</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49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129</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130</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131</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132</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133</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134</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135</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136</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137</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138</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59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99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139</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140</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141</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22</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142</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23</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143</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24</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144</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25</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145</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26</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146</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27</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147</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28</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148</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29</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69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109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149</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r>
      <w:tr w:rsidR="008B70C4" w:rsidRPr="008B70C4" w:rsidTr="008B70C4">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30</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3"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150</w:t>
            </w:r>
          </w:p>
        </w:tc>
        <w:tc>
          <w:tcPr>
            <w:tcW w:w="1197"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31</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111</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32</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112</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33</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113</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114</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35</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115</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36</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116</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37</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117</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38</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118</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39</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А</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79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Д</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119</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Б</w:t>
            </w:r>
          </w:p>
        </w:tc>
      </w:tr>
      <w:tr w:rsidR="008B70C4" w:rsidRPr="008B70C4" w:rsidTr="008B70C4">
        <w:trPr>
          <w:gridAfter w:val="2"/>
          <w:wAfter w:w="1800" w:type="dxa"/>
        </w:trPr>
        <w:tc>
          <w:tcPr>
            <w:tcW w:w="468"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lastRenderedPageBreak/>
              <w:t>40</w:t>
            </w:r>
          </w:p>
        </w:tc>
        <w:tc>
          <w:tcPr>
            <w:tcW w:w="1440"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В</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80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c>
          <w:tcPr>
            <w:tcW w:w="604"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b/>
                <w:sz w:val="24"/>
                <w:szCs w:val="24"/>
              </w:rPr>
            </w:pPr>
            <w:r w:rsidRPr="008B70C4">
              <w:rPr>
                <w:b/>
                <w:sz w:val="24"/>
                <w:szCs w:val="24"/>
              </w:rPr>
              <w:t>120</w:t>
            </w:r>
          </w:p>
        </w:tc>
        <w:tc>
          <w:tcPr>
            <w:tcW w:w="1376" w:type="dxa"/>
            <w:tcBorders>
              <w:top w:val="single" w:sz="4" w:space="0" w:color="auto"/>
              <w:left w:val="single" w:sz="4" w:space="0" w:color="auto"/>
              <w:bottom w:val="single" w:sz="4" w:space="0" w:color="auto"/>
              <w:right w:val="single" w:sz="4" w:space="0" w:color="auto"/>
            </w:tcBorders>
            <w:hideMark/>
          </w:tcPr>
          <w:p w:rsidR="008B70C4" w:rsidRPr="008B70C4" w:rsidRDefault="008B70C4" w:rsidP="008B70C4">
            <w:pPr>
              <w:tabs>
                <w:tab w:val="left" w:pos="1134"/>
              </w:tabs>
              <w:jc w:val="both"/>
              <w:rPr>
                <w:sz w:val="24"/>
                <w:szCs w:val="24"/>
              </w:rPr>
            </w:pPr>
            <w:r w:rsidRPr="008B70C4">
              <w:rPr>
                <w:sz w:val="24"/>
                <w:szCs w:val="24"/>
              </w:rPr>
              <w:t>Г</w:t>
            </w:r>
          </w:p>
        </w:tc>
      </w:tr>
    </w:tbl>
    <w:p w:rsidR="008B70C4" w:rsidRPr="008B70C4" w:rsidRDefault="008B70C4" w:rsidP="008B70C4">
      <w:pPr>
        <w:tabs>
          <w:tab w:val="left" w:pos="1134"/>
        </w:tabs>
        <w:spacing w:after="0" w:line="240" w:lineRule="auto"/>
        <w:ind w:firstLine="709"/>
        <w:jc w:val="both"/>
        <w:rPr>
          <w:rFonts w:ascii="Times New Roman" w:hAnsi="Times New Roman"/>
          <w:sz w:val="24"/>
          <w:szCs w:val="24"/>
        </w:rPr>
      </w:pPr>
    </w:p>
    <w:p w:rsidR="000A77BE" w:rsidRDefault="000A77BE" w:rsidP="002F478B">
      <w:pPr>
        <w:shd w:val="clear" w:color="auto" w:fill="FFFFFF"/>
        <w:tabs>
          <w:tab w:val="left" w:pos="1134"/>
        </w:tabs>
        <w:autoSpaceDE w:val="0"/>
        <w:autoSpaceDN w:val="0"/>
        <w:adjustRightInd w:val="0"/>
        <w:spacing w:after="0" w:line="240" w:lineRule="auto"/>
        <w:ind w:firstLine="720"/>
        <w:jc w:val="both"/>
        <w:rPr>
          <w:rFonts w:ascii="Times New Roman" w:hAnsi="Times New Roman"/>
          <w:sz w:val="24"/>
          <w:szCs w:val="24"/>
        </w:rPr>
      </w:pPr>
    </w:p>
    <w:p w:rsidR="000A77BE" w:rsidRPr="000A77BE" w:rsidRDefault="000A77BE" w:rsidP="000A77BE">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 xml:space="preserve">1. </w:t>
      </w:r>
      <w:r w:rsidRPr="000A77BE">
        <w:rPr>
          <w:rFonts w:ascii="Times New Roman" w:eastAsia="Times New Roman" w:hAnsi="Times New Roman"/>
          <w:iCs/>
          <w:caps/>
          <w:sz w:val="24"/>
          <w:szCs w:val="24"/>
          <w:lang w:eastAsia="ru-RU"/>
        </w:rPr>
        <w:t>Физическая  нагрузка провоцирует развитие тяжелой интоксикации (эвакуация только лежа) при поражении веществами:</w:t>
      </w:r>
    </w:p>
    <w:p w:rsidR="000A77BE" w:rsidRPr="000A77BE" w:rsidRDefault="000A77BE" w:rsidP="000A77BE">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удушающего действия;</w:t>
      </w:r>
    </w:p>
    <w:p w:rsidR="000A77BE" w:rsidRPr="000A77BE" w:rsidRDefault="000A77BE" w:rsidP="000A77BE">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общеядовитого действия;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3)нейротропными ядами;</w:t>
      </w:r>
    </w:p>
    <w:p w:rsidR="000A77BE" w:rsidRPr="000A77BE" w:rsidRDefault="000A77BE" w:rsidP="000A77BE">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метаболическими ядами;</w:t>
      </w:r>
    </w:p>
    <w:p w:rsidR="000A77BE" w:rsidRPr="000A77BE" w:rsidRDefault="000A77BE" w:rsidP="000A77BE">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прижигающего действия.</w:t>
      </w:r>
    </w:p>
    <w:p w:rsidR="000A77BE" w:rsidRPr="000A77BE" w:rsidRDefault="000A77BE" w:rsidP="000A77BE">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2. Укажите удельный вес населения, оказавшегося в районе катастрофы, с психоневрологическими расстройствами и нуждающегося в госпитализации: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1)80%;</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2)12-15%;</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3)50-60%;</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 у всего населения будут наблюдаться психоневрологические расстройства;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5)3-5%.</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3.</w:t>
      </w:r>
      <w:r w:rsidRPr="000A77BE">
        <w:rPr>
          <w:rFonts w:ascii="Times New Roman" w:eastAsia="Times New Roman" w:hAnsi="Times New Roman"/>
          <w:iCs/>
          <w:caps/>
          <w:sz w:val="24"/>
          <w:szCs w:val="24"/>
          <w:lang w:eastAsia="ru-RU"/>
        </w:rPr>
        <w:tab/>
        <w:t>Основными способами защиты населения являются:</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оказание медицинской помощи;</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вывоз из очага катастрофы;</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укрытие в защитных сооружениях;</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прием медикаментов и эвакуация;</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0A77BE" w:rsidRPr="000A77BE" w:rsidRDefault="000A77BE" w:rsidP="000A77BE">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5</w:t>
      </w: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4.</w:t>
      </w:r>
      <w:r w:rsidRPr="000A77BE">
        <w:rPr>
          <w:rFonts w:ascii="Times New Roman" w:eastAsia="Times New Roman" w:hAnsi="Times New Roman"/>
          <w:iCs/>
          <w:caps/>
          <w:sz w:val="24"/>
          <w:szCs w:val="24"/>
          <w:lang w:eastAsia="ru-RU"/>
        </w:rPr>
        <w:tab/>
        <w:t>Частичная санитарная обработка проводится:</w:t>
      </w:r>
    </w:p>
    <w:p w:rsidR="000A77BE" w:rsidRPr="000A77BE" w:rsidRDefault="000A77BE" w:rsidP="000A77BE">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в очаге катастрофы не позднее 8-12 час после воздействия;</w:t>
      </w:r>
    </w:p>
    <w:p w:rsidR="000A77BE" w:rsidRPr="000A77BE" w:rsidRDefault="000A77BE" w:rsidP="000A77BE">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 xml:space="preserve">эффективно специальными препаратами; </w:t>
      </w:r>
    </w:p>
    <w:p w:rsidR="000A77BE" w:rsidRPr="000A77BE" w:rsidRDefault="000A77BE" w:rsidP="000A77BE">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кожи, глаз, зева;</w:t>
      </w:r>
    </w:p>
    <w:p w:rsidR="000A77BE" w:rsidRPr="000A77BE" w:rsidRDefault="000A77BE" w:rsidP="000A77BE">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с помощью подручных средств;</w:t>
      </w:r>
    </w:p>
    <w:p w:rsidR="000A77BE" w:rsidRPr="000A77BE" w:rsidRDefault="000A77BE" w:rsidP="000A77BE">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хлорной известью.</w:t>
      </w:r>
    </w:p>
    <w:p w:rsidR="000A77BE" w:rsidRPr="000A77BE" w:rsidRDefault="000A77BE" w:rsidP="000A77BE">
      <w:pPr>
        <w:widowControl w:val="0"/>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536"/>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5.</w:t>
      </w:r>
      <w:r w:rsidRPr="000A77BE">
        <w:rPr>
          <w:rFonts w:ascii="Times New Roman" w:eastAsia="Times New Roman" w:hAnsi="Times New Roman"/>
          <w:iCs/>
          <w:caps/>
          <w:sz w:val="24"/>
          <w:szCs w:val="24"/>
          <w:lang w:eastAsia="ru-RU"/>
        </w:rPr>
        <w:tab/>
        <w:t>Основные мероприятия, направленные на обеспечение радиационной безопасности населения на территории следа радиоактивного облака: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24"/>
          <w:sz w:val="24"/>
          <w:szCs w:val="24"/>
          <w:lang w:eastAsia="ru-RU"/>
        </w:rPr>
        <w:t>1)</w:t>
      </w:r>
      <w:r w:rsidRPr="000A77BE">
        <w:rPr>
          <w:rFonts w:ascii="Times New Roman" w:eastAsia="Times New Roman" w:hAnsi="Times New Roman"/>
          <w:sz w:val="24"/>
          <w:szCs w:val="24"/>
          <w:lang w:eastAsia="ru-RU"/>
        </w:rPr>
        <w:tab/>
        <w:t>защита от внешнего гамма-облучения и радиоактивных веществ, дозиметрический контроль;</w:t>
      </w:r>
    </w:p>
    <w:p w:rsidR="000A77BE" w:rsidRPr="000A77BE" w:rsidRDefault="000A77BE" w:rsidP="000A77BE">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укрытие в убежищах, полная санитарная обработка по выходе из них;</w:t>
      </w:r>
    </w:p>
    <w:p w:rsidR="000A77BE" w:rsidRPr="000A77BE" w:rsidRDefault="000A77BE" w:rsidP="000A77BE">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защита от внутреннего и внешнего облучения;</w:t>
      </w:r>
    </w:p>
    <w:p w:rsidR="000A77BE" w:rsidRPr="000A77BE" w:rsidRDefault="000A77BE" w:rsidP="000A77BE">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нахождение в зданиях;</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5)укрытие в противорадиационных укрытиях.</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 3</w:t>
      </w:r>
    </w:p>
    <w:p w:rsidR="000A77BE" w:rsidRPr="000A77BE" w:rsidRDefault="000A77BE" w:rsidP="000A77BE">
      <w:pPr>
        <w:shd w:val="clear" w:color="auto" w:fill="FFFFFF"/>
        <w:tabs>
          <w:tab w:val="left" w:pos="709"/>
          <w:tab w:val="left" w:pos="1134"/>
          <w:tab w:val="left" w:pos="1238"/>
        </w:tabs>
        <w:spacing w:after="0" w:line="240" w:lineRule="auto"/>
        <w:ind w:firstLine="709"/>
        <w:jc w:val="both"/>
        <w:rPr>
          <w:rFonts w:ascii="Times New Roman" w:eastAsia="Times New Roman" w:hAnsi="Times New Roman"/>
          <w:iCs/>
          <w:caps/>
          <w:spacing w:val="-8"/>
          <w:sz w:val="24"/>
          <w:szCs w:val="24"/>
          <w:lang w:eastAsia="ru-RU"/>
        </w:rPr>
      </w:pPr>
    </w:p>
    <w:p w:rsidR="000A77BE" w:rsidRPr="000A77BE" w:rsidRDefault="000A77BE" w:rsidP="000A77BE">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8"/>
          <w:sz w:val="24"/>
          <w:szCs w:val="24"/>
          <w:lang w:eastAsia="ru-RU"/>
        </w:rPr>
        <w:lastRenderedPageBreak/>
        <w:t>6.</w:t>
      </w:r>
      <w:r w:rsidRPr="000A77BE">
        <w:rPr>
          <w:rFonts w:ascii="Times New Roman" w:eastAsia="Times New Roman" w:hAnsi="Times New Roman"/>
          <w:iCs/>
          <w:caps/>
          <w:sz w:val="24"/>
          <w:szCs w:val="24"/>
          <w:lang w:eastAsia="ru-RU"/>
        </w:rPr>
        <w:tab/>
        <w:t xml:space="preserve">Основные организационные мероприятия </w:t>
      </w:r>
      <w:r w:rsidRPr="000A77BE">
        <w:rPr>
          <w:rFonts w:ascii="Times New Roman" w:eastAsia="Times New Roman" w:hAnsi="Times New Roman"/>
          <w:caps/>
          <w:sz w:val="24"/>
          <w:szCs w:val="24"/>
          <w:lang w:eastAsia="ru-RU"/>
        </w:rPr>
        <w:t>по ликвидации медико-санитарных последствий аварий на ядерном реакторе:</w:t>
      </w:r>
    </w:p>
    <w:p w:rsidR="000A77BE" w:rsidRPr="000A77BE" w:rsidRDefault="000A77BE" w:rsidP="000A77BE">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0A77BE" w:rsidRPr="000A77BE" w:rsidRDefault="000A77BE" w:rsidP="000A77BE">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3)эвакуация персонала и населения, радиологический контроль, лечение пораженных, дезактивация;</w:t>
      </w:r>
    </w:p>
    <w:p w:rsidR="000A77BE" w:rsidRPr="000A77BE" w:rsidRDefault="000A77BE" w:rsidP="000A77BE">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дезактивация территории;</w:t>
      </w:r>
    </w:p>
    <w:p w:rsidR="000A77BE" w:rsidRPr="000A77BE" w:rsidRDefault="000A77BE" w:rsidP="000A77BE">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радиационная разведка.</w:t>
      </w:r>
    </w:p>
    <w:p w:rsidR="000A77BE" w:rsidRPr="000A77BE" w:rsidRDefault="000A77BE" w:rsidP="000A77BE">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699"/>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7.</w:t>
      </w:r>
      <w:r w:rsidRPr="000A77BE">
        <w:rPr>
          <w:rFonts w:ascii="Times New Roman" w:eastAsia="Times New Roman" w:hAnsi="Times New Roman"/>
          <w:iCs/>
          <w:caps/>
          <w:sz w:val="24"/>
          <w:szCs w:val="24"/>
          <w:lang w:eastAsia="ru-RU"/>
        </w:rPr>
        <w:t>База создания бригад экстренного санитарно-эпидемиологического надзора:</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*центры государственного санитарно-эпидемиологического надзора;</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станции скорой медицинской помощи;</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центры медицины катастроф;</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при подвижном госпитале;</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Министерство здравоохранения и медицинской промышленности.</w:t>
      </w:r>
    </w:p>
    <w:p w:rsidR="000A77BE" w:rsidRPr="000A77BE" w:rsidRDefault="000A77BE" w:rsidP="000A77BE">
      <w:pPr>
        <w:widowControl w:val="0"/>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8.</w:t>
      </w:r>
      <w:r w:rsidRPr="000A77BE">
        <w:rPr>
          <w:rFonts w:ascii="Times New Roman" w:eastAsia="Times New Roman" w:hAnsi="Times New Roman"/>
          <w:iCs/>
          <w:caps/>
          <w:sz w:val="24"/>
          <w:szCs w:val="24"/>
          <w:lang w:eastAsia="ru-RU"/>
        </w:rPr>
        <w:tab/>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0A77BE" w:rsidRPr="000A77BE" w:rsidRDefault="000A77BE" w:rsidP="000A77BE">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обеспечение населения индивидуальными средствами защиты, организация дозиметрического контроля среди населения;</w:t>
      </w:r>
    </w:p>
    <w:p w:rsidR="000A77BE" w:rsidRPr="000A77BE" w:rsidRDefault="000A77BE" w:rsidP="000A77BE">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0A77BE" w:rsidRPr="000A77BE" w:rsidRDefault="000A77BE" w:rsidP="000A77BE">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sidRPr="000A77BE">
        <w:rPr>
          <w:rFonts w:ascii="Times New Roman" w:eastAsia="Times New Roman" w:hAnsi="Times New Roman"/>
          <w:sz w:val="24"/>
          <w:szCs w:val="24"/>
          <w:lang w:eastAsia="ru-RU"/>
        </w:rPr>
        <w:t xml:space="preserve">4)разработка правил и инструкций; </w:t>
      </w:r>
      <w:r w:rsidRPr="000A77BE">
        <w:rPr>
          <w:rFonts w:ascii="Times New Roman" w:eastAsia="Times New Roman" w:hAnsi="Times New Roman"/>
          <w:spacing w:val="-2"/>
          <w:sz w:val="24"/>
          <w:szCs w:val="24"/>
          <w:lang w:eastAsia="ru-RU"/>
        </w:rPr>
        <w:t>5) расследование аварийных ситуаций.</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2"/>
          <w:sz w:val="24"/>
          <w:szCs w:val="24"/>
          <w:lang w:eastAsia="ru-RU"/>
        </w:rPr>
        <w:t>Правильный ответ 2</w:t>
      </w:r>
    </w:p>
    <w:p w:rsidR="000A77BE" w:rsidRPr="000A77BE" w:rsidRDefault="000A77BE" w:rsidP="000A77BE">
      <w:pPr>
        <w:shd w:val="clear" w:color="auto" w:fill="FFFFFF"/>
        <w:tabs>
          <w:tab w:val="left" w:pos="709"/>
          <w:tab w:val="left" w:pos="1134"/>
          <w:tab w:val="left" w:pos="1301"/>
        </w:tabs>
        <w:spacing w:after="0" w:line="240" w:lineRule="auto"/>
        <w:ind w:firstLine="709"/>
        <w:jc w:val="both"/>
        <w:rPr>
          <w:rFonts w:ascii="Times New Roman" w:eastAsia="Times New Roman" w:hAnsi="Times New Roman"/>
          <w:iCs/>
          <w:caps/>
          <w:spacing w:val="-5"/>
          <w:sz w:val="24"/>
          <w:szCs w:val="24"/>
          <w:lang w:eastAsia="ru-RU"/>
        </w:rPr>
      </w:pPr>
    </w:p>
    <w:p w:rsidR="000A77BE" w:rsidRPr="000A77BE" w:rsidRDefault="000A77BE" w:rsidP="000A77BE">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5"/>
          <w:sz w:val="24"/>
          <w:szCs w:val="24"/>
          <w:lang w:eastAsia="ru-RU"/>
        </w:rPr>
        <w:t>9.</w:t>
      </w:r>
      <w:r w:rsidRPr="000A77BE">
        <w:rPr>
          <w:rFonts w:ascii="Times New Roman" w:eastAsia="Times New Roman" w:hAnsi="Times New Roman"/>
          <w:iCs/>
          <w:caps/>
          <w:sz w:val="24"/>
          <w:szCs w:val="24"/>
          <w:lang w:eastAsia="ru-RU"/>
        </w:rPr>
        <w:tab/>
        <w:t>Контроль продуктов питания и пищевого сырья, зараженных радиоактивными веществами, АХОВ и бактериальными, средствами проводится:</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специальными лабораториями;</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учреждениями службы медицины катастроф;</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*учреждениями сети наблюдения и лабораторного контроля ГО РФ;</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*центрами Госсанэпиднадзора;</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пищевыми лабораториями.</w:t>
      </w:r>
    </w:p>
    <w:p w:rsidR="000A77BE" w:rsidRPr="000A77BE" w:rsidRDefault="000A77BE" w:rsidP="000A77BE">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3, 4</w:t>
      </w:r>
    </w:p>
    <w:p w:rsidR="000A77BE" w:rsidRPr="000A77BE" w:rsidRDefault="000A77BE" w:rsidP="000A77BE">
      <w:pPr>
        <w:shd w:val="clear" w:color="auto" w:fill="FFFFFF"/>
        <w:tabs>
          <w:tab w:val="left" w:pos="709"/>
          <w:tab w:val="left" w:pos="1134"/>
          <w:tab w:val="left" w:pos="1421"/>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10.</w:t>
      </w:r>
      <w:r w:rsidRPr="000A77BE">
        <w:rPr>
          <w:rFonts w:ascii="Times New Roman" w:eastAsia="Times New Roman" w:hAnsi="Times New Roman"/>
          <w:iCs/>
          <w:caps/>
          <w:sz w:val="24"/>
          <w:szCs w:val="24"/>
          <w:lang w:eastAsia="ru-RU"/>
        </w:rPr>
        <w:tab/>
        <w:t>Табельные медицинские средства индивидуальной защиты населения в ЧС:</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ватно-марлевая повязка, изолирующий противогаз;</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 xml:space="preserve">аптечка индивидуальная АИ-2, индивидуальный, перевязочный и </w:t>
      </w:r>
      <w:r w:rsidRPr="000A77BE">
        <w:rPr>
          <w:rFonts w:ascii="Times New Roman" w:eastAsia="Times New Roman" w:hAnsi="Times New Roman"/>
          <w:sz w:val="24"/>
          <w:szCs w:val="24"/>
          <w:lang w:eastAsia="ru-RU"/>
        </w:rPr>
        <w:lastRenderedPageBreak/>
        <w:t>противохимический пакеты ИПП-8, ИПП-10;</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противогаз ГП-5, ГП-7, противохимический пакет ИПП-8, фильтрующая одежда;</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противорадиационное укрытие, убежища, противогаз ГП-5;</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средства защиты органов дыхания, средства защиты кожи.</w:t>
      </w:r>
    </w:p>
    <w:p w:rsidR="000A77BE" w:rsidRPr="000A77BE" w:rsidRDefault="000A77BE" w:rsidP="000A77BE">
      <w:pPr>
        <w:widowControl w:val="0"/>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11. Глубина зоны заражения АХОВ определяется: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0A77BE" w:rsidRPr="000A77BE" w:rsidRDefault="000A77BE" w:rsidP="000A77BE">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агрегатным состоянием вещества, характером местности, степенью вертикальной устойчивости воздуха, температурой воздуха;</w:t>
      </w:r>
    </w:p>
    <w:p w:rsidR="000A77BE" w:rsidRPr="000A77BE" w:rsidRDefault="000A77BE" w:rsidP="000A77BE">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не определяется;</w:t>
      </w:r>
    </w:p>
    <w:p w:rsidR="000A77BE" w:rsidRPr="000A77BE" w:rsidRDefault="000A77BE" w:rsidP="000A77BE">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характером местности, стойкостью вещества, скоростью ветра, температурой воздуха.</w:t>
      </w:r>
    </w:p>
    <w:p w:rsidR="000A77BE" w:rsidRPr="000A77BE" w:rsidRDefault="000A77BE" w:rsidP="000A77BE">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12.</w:t>
      </w:r>
      <w:r w:rsidRPr="000A77BE">
        <w:rPr>
          <w:rFonts w:ascii="Times New Roman" w:eastAsia="Times New Roman" w:hAnsi="Times New Roman"/>
          <w:iCs/>
          <w:caps/>
          <w:sz w:val="24"/>
          <w:szCs w:val="24"/>
          <w:lang w:eastAsia="ru-RU"/>
        </w:rPr>
        <w:tab/>
        <w:t>Очагом поражения АХОВ называют:</w:t>
      </w:r>
    </w:p>
    <w:p w:rsidR="000A77BE" w:rsidRPr="000A77BE" w:rsidRDefault="000A77BE" w:rsidP="000A77BE">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территорию, в пределах которой в результате аварии на химически опасном объекте произошли массовые поражения людей;</w:t>
      </w:r>
    </w:p>
    <w:p w:rsidR="000A77BE" w:rsidRPr="000A77BE" w:rsidRDefault="000A77BE" w:rsidP="000A77BE">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территорию, на которой могут быть массовые поражения людей;</w:t>
      </w:r>
    </w:p>
    <w:p w:rsidR="000A77BE" w:rsidRPr="000A77BE" w:rsidRDefault="000A77BE" w:rsidP="000A77BE">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местность, опасную для здоровья и жизни людей вследствие действия АХОВ;</w:t>
      </w:r>
    </w:p>
    <w:p w:rsidR="000A77BE" w:rsidRPr="000A77BE" w:rsidRDefault="000A77BE" w:rsidP="000A77BE">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местность, зараженную АХОВ в пределах опасных для здоровья и жизни людей;</w:t>
      </w:r>
    </w:p>
    <w:p w:rsidR="000A77BE" w:rsidRPr="000A77BE" w:rsidRDefault="000A77BE" w:rsidP="000A77BE">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территорию, подвергшуюся заражению АХОВ вследствие аварии на химически опасном объекте.</w:t>
      </w:r>
    </w:p>
    <w:p w:rsidR="000A77BE" w:rsidRPr="000A77BE" w:rsidRDefault="000A77BE" w:rsidP="000A77BE">
      <w:pPr>
        <w:widowControl w:val="0"/>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440"/>
        </w:tabs>
        <w:spacing w:after="0" w:line="240" w:lineRule="auto"/>
        <w:ind w:firstLine="709"/>
        <w:jc w:val="both"/>
        <w:rPr>
          <w:rFonts w:ascii="Times New Roman" w:eastAsia="Times New Roman" w:hAnsi="Times New Roman"/>
          <w:iCs/>
          <w:caps/>
          <w:spacing w:val="-3"/>
          <w:sz w:val="24"/>
          <w:szCs w:val="24"/>
          <w:lang w:eastAsia="ru-RU"/>
        </w:rPr>
      </w:pPr>
    </w:p>
    <w:p w:rsidR="000A77BE" w:rsidRPr="000A77BE" w:rsidRDefault="000A77BE" w:rsidP="000A77BE">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3"/>
          <w:sz w:val="24"/>
          <w:szCs w:val="24"/>
          <w:lang w:eastAsia="ru-RU"/>
        </w:rPr>
        <w:t>13.</w:t>
      </w:r>
      <w:r w:rsidRPr="000A77BE">
        <w:rPr>
          <w:rFonts w:ascii="Times New Roman" w:eastAsia="Times New Roman" w:hAnsi="Times New Roman"/>
          <w:iCs/>
          <w:caps/>
          <w:sz w:val="24"/>
          <w:szCs w:val="24"/>
          <w:lang w:eastAsia="ru-RU"/>
        </w:rPr>
        <w:tab/>
        <w:t>Исходные данные для определения величины и структуры потерь населения в зоне заражения АХОВ:</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концентрация вещества в воздухе, наличие противогазов, метеоусловия, характер местности;</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агрегатное состояние вещества в момент аварии, внезапность выброса (разлива) вещества, наличие средств защиты, метеоусловия;</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токсичность вещества, масштаб аварии, метеоусловия, наличие средств защиты;</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время суток, масштаб разлива вещества, наличие средств защиты, готовность здравоохранения к ликвидации последствий аварии.</w:t>
      </w:r>
    </w:p>
    <w:p w:rsidR="000A77BE" w:rsidRPr="000A77BE" w:rsidRDefault="000A77BE" w:rsidP="000A77BE">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680"/>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6"/>
          <w:sz w:val="24"/>
          <w:szCs w:val="24"/>
          <w:lang w:eastAsia="ru-RU"/>
        </w:rPr>
        <w:t>14.</w:t>
      </w:r>
      <w:r w:rsidRPr="000A77BE">
        <w:rPr>
          <w:rFonts w:ascii="Times New Roman" w:eastAsia="Times New Roman" w:hAnsi="Times New Roman"/>
          <w:iCs/>
          <w:caps/>
          <w:sz w:val="24"/>
          <w:szCs w:val="24"/>
          <w:lang w:eastAsia="ru-RU"/>
        </w:rPr>
        <w:tab/>
        <w:t>Основные метеорологические факторы, определяющие стойкость АХОВ:</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температура и влажность воздуха, осадки;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степень вертикальной устойчивости воздуха, температура воздуха, скорость ветра;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степень вертикальной устойчивости воздуха, влажность воздуха, скорость ветра;</w:t>
      </w:r>
    </w:p>
    <w:p w:rsidR="000A77BE" w:rsidRPr="000A77BE" w:rsidRDefault="000A77BE" w:rsidP="000A77BE">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0A77BE">
        <w:rPr>
          <w:rFonts w:ascii="Times New Roman" w:eastAsia="Times New Roman" w:hAnsi="Times New Roman"/>
          <w:sz w:val="24"/>
          <w:szCs w:val="24"/>
          <w:lang w:eastAsia="ru-RU"/>
        </w:rPr>
        <w:t>скорость ветра, температура воздуха, температура почвы;</w:t>
      </w:r>
    </w:p>
    <w:p w:rsidR="000A77BE" w:rsidRPr="000A77BE" w:rsidRDefault="000A77BE" w:rsidP="000A77BE">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влажность воздуха, осадки, температура подстилающей поверхности.</w:t>
      </w:r>
    </w:p>
    <w:p w:rsidR="000A77BE" w:rsidRPr="000A77BE" w:rsidRDefault="000A77BE" w:rsidP="000A77BE">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6"/>
          <w:sz w:val="24"/>
          <w:szCs w:val="24"/>
          <w:lang w:eastAsia="ru-RU"/>
        </w:rPr>
        <w:t>15.</w:t>
      </w:r>
      <w:r w:rsidRPr="000A77BE">
        <w:rPr>
          <w:rFonts w:ascii="Times New Roman" w:eastAsia="Times New Roman" w:hAnsi="Times New Roman"/>
          <w:iCs/>
          <w:caps/>
          <w:sz w:val="24"/>
          <w:szCs w:val="24"/>
          <w:lang w:eastAsia="ru-RU"/>
        </w:rPr>
        <w:tab/>
        <w:t>Величина потерь населения вследствие аварии на химически опасном объекте определяется (основные факторы):</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масштабами заражения (площадь зоны заражения), плотностью населения, степенью защиты;</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метеоусловиями, степенью защиты, площадью зоны заражения;</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наличием противогазов, количеством АХОВ и площадью их разлива, скоростью ветра;</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метеоусловиями, местом нахождения людей, наличием средств индивидуальной защиты;</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масштабами химически опасного объекта, плотностью населения, временем суток.</w:t>
      </w:r>
    </w:p>
    <w:p w:rsidR="000A77BE" w:rsidRPr="000A77BE" w:rsidRDefault="000A77BE" w:rsidP="000A77BE">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2"/>
          <w:sz w:val="24"/>
          <w:szCs w:val="24"/>
          <w:lang w:eastAsia="ru-RU"/>
        </w:rPr>
      </w:pP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2"/>
          <w:sz w:val="24"/>
          <w:szCs w:val="24"/>
          <w:lang w:eastAsia="ru-RU"/>
        </w:rPr>
        <w:t>16.</w:t>
      </w:r>
      <w:r w:rsidRPr="000A77BE">
        <w:rPr>
          <w:rFonts w:ascii="Times New Roman" w:eastAsia="Times New Roman" w:hAnsi="Times New Roman"/>
          <w:iCs/>
          <w:caps/>
          <w:sz w:val="24"/>
          <w:szCs w:val="24"/>
          <w:lang w:eastAsia="ru-RU"/>
        </w:rPr>
        <w:tab/>
        <w:t>Перечисленные вещества относятся к быстродействующим АХОВ:</w:t>
      </w:r>
    </w:p>
    <w:p w:rsidR="000A77BE" w:rsidRPr="000A77BE" w:rsidRDefault="000A77BE" w:rsidP="000A77BE">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хлор, аммиак, синильная кислота;</w:t>
      </w:r>
    </w:p>
    <w:p w:rsidR="000A77BE" w:rsidRPr="000A77BE" w:rsidRDefault="000A77BE" w:rsidP="000A77BE">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фосген, аммиак, хлор; 3)акрилонитрил, окислы азота, фосген; 4) диоксин, хлорацетоцетон;</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pacing w:val="-1"/>
          <w:sz w:val="24"/>
          <w:szCs w:val="24"/>
          <w:lang w:eastAsia="ru-RU"/>
        </w:rPr>
        <w:t>5) фосген, хлор, диоксин.</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1"/>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17.</w:t>
      </w:r>
      <w:r w:rsidRPr="000A77BE">
        <w:rPr>
          <w:rFonts w:ascii="Times New Roman" w:eastAsia="Times New Roman" w:hAnsi="Times New Roman"/>
          <w:iCs/>
          <w:caps/>
          <w:sz w:val="24"/>
          <w:szCs w:val="24"/>
          <w:lang w:eastAsia="ru-RU"/>
        </w:rPr>
        <w:tab/>
        <w:t>По характеру токсического воздействия аммиак относится к группе веществ:</w:t>
      </w:r>
    </w:p>
    <w:p w:rsidR="000A77BE" w:rsidRPr="000A77BE" w:rsidRDefault="000A77BE" w:rsidP="000A77BE">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преимущественно удушающего действия;</w:t>
      </w:r>
    </w:p>
    <w:p w:rsidR="000A77BE" w:rsidRPr="000A77BE" w:rsidRDefault="000A77BE" w:rsidP="000A77BE">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 xml:space="preserve">преимущественно общеядовитого действия; </w:t>
      </w:r>
    </w:p>
    <w:p w:rsidR="000A77BE" w:rsidRPr="000A77BE" w:rsidRDefault="000A77BE" w:rsidP="000A77BE">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нейротропных ядов;</w:t>
      </w:r>
    </w:p>
    <w:p w:rsidR="000A77BE" w:rsidRPr="000A77BE" w:rsidRDefault="000A77BE" w:rsidP="000A77BE">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обладающих удушающим и нейротропным действиями;</w:t>
      </w:r>
    </w:p>
    <w:p w:rsidR="000A77BE" w:rsidRPr="000A77BE" w:rsidRDefault="000A77BE" w:rsidP="000A77BE">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метаболических ядов.</w:t>
      </w:r>
    </w:p>
    <w:p w:rsidR="000A77BE" w:rsidRPr="000A77BE" w:rsidRDefault="000A77BE" w:rsidP="000A77BE">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4</w:t>
      </w: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2"/>
          <w:sz w:val="24"/>
          <w:szCs w:val="24"/>
          <w:lang w:eastAsia="ru-RU"/>
        </w:rPr>
      </w:pP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2"/>
          <w:sz w:val="24"/>
          <w:szCs w:val="24"/>
          <w:lang w:eastAsia="ru-RU"/>
        </w:rPr>
        <w:t>18.</w:t>
      </w:r>
      <w:r w:rsidRPr="000A77BE">
        <w:rPr>
          <w:rFonts w:ascii="Times New Roman" w:eastAsia="Times New Roman" w:hAnsi="Times New Roman"/>
          <w:iCs/>
          <w:caps/>
          <w:sz w:val="24"/>
          <w:szCs w:val="24"/>
          <w:lang w:eastAsia="ru-RU"/>
        </w:rPr>
        <w:tab/>
        <w:t>Диоксин по характеру токсического действия относится к группе веществ: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*метаболических ядов;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pacing w:val="-1"/>
          <w:sz w:val="24"/>
          <w:szCs w:val="24"/>
          <w:lang w:eastAsia="ru-RU"/>
        </w:rPr>
        <w:t>нейротропных ядов;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pacing w:val="-1"/>
          <w:sz w:val="24"/>
          <w:szCs w:val="24"/>
          <w:lang w:eastAsia="ru-RU"/>
        </w:rPr>
        <w:t>удушающего действия;</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pacing w:val="-3"/>
          <w:sz w:val="24"/>
          <w:szCs w:val="24"/>
          <w:lang w:eastAsia="ru-RU"/>
        </w:rPr>
        <w:t xml:space="preserve">общеядовитого действия; </w:t>
      </w:r>
      <w:r w:rsidRPr="000A77BE">
        <w:rPr>
          <w:rFonts w:ascii="Times New Roman" w:eastAsia="Times New Roman" w:hAnsi="Times New Roman"/>
          <w:sz w:val="24"/>
          <w:szCs w:val="24"/>
          <w:lang w:eastAsia="ru-RU"/>
        </w:rPr>
        <w:t>5)не является АХОВ.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3"/>
          <w:sz w:val="24"/>
          <w:szCs w:val="24"/>
          <w:lang w:eastAsia="ru-RU"/>
        </w:rPr>
      </w:pP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3"/>
          <w:sz w:val="24"/>
          <w:szCs w:val="24"/>
          <w:lang w:eastAsia="ru-RU"/>
        </w:rPr>
        <w:t>19.</w:t>
      </w:r>
      <w:r w:rsidRPr="000A77BE">
        <w:rPr>
          <w:rFonts w:ascii="Times New Roman" w:eastAsia="Times New Roman" w:hAnsi="Times New Roman"/>
          <w:iCs/>
          <w:caps/>
          <w:sz w:val="24"/>
          <w:szCs w:val="24"/>
          <w:lang w:eastAsia="ru-RU"/>
        </w:rPr>
        <w:tab/>
        <w:t>Удушающим и общеядовитым действием обладают:</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акрилонитрил, окислы азота;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синильная кислота, окислы азота;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акрилонитрил, синильная кислота;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pacing w:val="-1"/>
          <w:sz w:val="24"/>
          <w:szCs w:val="24"/>
          <w:lang w:eastAsia="ru-RU"/>
        </w:rPr>
        <w:t>хлор, окислы азота;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pacing w:val="-2"/>
          <w:sz w:val="24"/>
          <w:szCs w:val="24"/>
          <w:lang w:eastAsia="ru-RU"/>
        </w:rPr>
        <w:t>аммиак, диоксин.</w:t>
      </w:r>
    </w:p>
    <w:p w:rsidR="000A77BE" w:rsidRPr="000A77BE" w:rsidRDefault="000A77BE" w:rsidP="000A77BE">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pacing w:val="-2"/>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20.</w:t>
      </w:r>
      <w:r w:rsidRPr="000A77BE">
        <w:rPr>
          <w:rFonts w:ascii="Times New Roman" w:eastAsia="Times New Roman" w:hAnsi="Times New Roman"/>
          <w:iCs/>
          <w:caps/>
          <w:sz w:val="24"/>
          <w:szCs w:val="24"/>
          <w:lang w:eastAsia="ru-RU"/>
        </w:rPr>
        <w:tab/>
        <w:t>Нейротропными ядами являются: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1"/>
          <w:sz w:val="24"/>
          <w:szCs w:val="24"/>
          <w:lang w:eastAsia="ru-RU"/>
        </w:rPr>
        <w:t xml:space="preserve">1) фосфорорганические соединения (ФОС), сероуглерод; </w:t>
      </w:r>
      <w:r w:rsidRPr="000A77BE">
        <w:rPr>
          <w:rFonts w:ascii="Times New Roman" w:eastAsia="Times New Roman" w:hAnsi="Times New Roman"/>
          <w:sz w:val="24"/>
          <w:szCs w:val="24"/>
          <w:lang w:eastAsia="ru-RU"/>
        </w:rPr>
        <w:t>2)ФОС, диоксин;</w:t>
      </w:r>
    </w:p>
    <w:p w:rsidR="000A77BE" w:rsidRPr="000A77BE" w:rsidRDefault="000A77BE" w:rsidP="000A77BE">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сероуглерод, диоксин;</w:t>
      </w:r>
    </w:p>
    <w:p w:rsidR="000A77BE" w:rsidRPr="000A77BE" w:rsidRDefault="000A77BE" w:rsidP="000A77BE">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pacing w:val="-1"/>
          <w:sz w:val="24"/>
          <w:szCs w:val="24"/>
          <w:lang w:eastAsia="ru-RU"/>
        </w:rPr>
        <w:t>диоксин, углерод;</w:t>
      </w:r>
    </w:p>
    <w:p w:rsidR="000A77BE" w:rsidRPr="000A77BE" w:rsidRDefault="000A77BE" w:rsidP="000A77BE">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pacing w:val="-3"/>
          <w:sz w:val="24"/>
          <w:szCs w:val="24"/>
          <w:lang w:eastAsia="ru-RU"/>
        </w:rPr>
        <w:t>ФОС, аммиак.</w:t>
      </w:r>
    </w:p>
    <w:p w:rsidR="000A77BE" w:rsidRPr="000A77BE" w:rsidRDefault="000A77BE" w:rsidP="000A77BE">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pacing w:val="-3"/>
          <w:sz w:val="24"/>
          <w:szCs w:val="24"/>
          <w:lang w:eastAsia="ru-RU"/>
        </w:rPr>
        <w:lastRenderedPageBreak/>
        <w:t>Правильный ответ 1</w:t>
      </w: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21. Для оперативной деятельности Службы в центрах медицины катастроф хранятся:</w:t>
      </w:r>
    </w:p>
    <w:p w:rsidR="000A77BE" w:rsidRPr="000A77BE" w:rsidRDefault="000A77BE" w:rsidP="000A77BE">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укладки для бригад постоянной готовности из расчета 40 кг на 50 пострадавших;</w:t>
      </w:r>
    </w:p>
    <w:p w:rsidR="000A77BE" w:rsidRPr="000A77BE" w:rsidRDefault="000A77BE" w:rsidP="000A77BE">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материально-технические и медикаментозные средства;</w:t>
      </w:r>
    </w:p>
    <w:p w:rsidR="000A77BE" w:rsidRPr="000A77BE" w:rsidRDefault="000A77BE" w:rsidP="000A77BE">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резерв медтехники и санитарно-технического имущества;</w:t>
      </w:r>
    </w:p>
    <w:p w:rsidR="000A77BE" w:rsidRPr="000A77BE" w:rsidRDefault="000A77BE" w:rsidP="000A77BE">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медикаменты для ликвидации последствий катастроф;</w:t>
      </w:r>
    </w:p>
    <w:p w:rsidR="000A77BE" w:rsidRPr="000A77BE" w:rsidRDefault="000A77BE" w:rsidP="000A77BE">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информация об аварии.</w:t>
      </w:r>
    </w:p>
    <w:p w:rsidR="000A77BE" w:rsidRPr="000A77BE" w:rsidRDefault="000A77BE" w:rsidP="000A77BE">
      <w:pPr>
        <w:widowControl w:val="0"/>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766"/>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76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22.</w:t>
      </w:r>
      <w:r w:rsidRPr="000A77BE">
        <w:rPr>
          <w:rFonts w:ascii="Times New Roman" w:eastAsia="Times New Roman" w:hAnsi="Times New Roman"/>
          <w:iCs/>
          <w:caps/>
          <w:sz w:val="24"/>
          <w:szCs w:val="24"/>
          <w:lang w:eastAsia="ru-RU"/>
        </w:rPr>
        <w:tab/>
        <w:t>Основное место хранения медицинского имущества формирований службы медицины катастроф:</w:t>
      </w:r>
    </w:p>
    <w:p w:rsidR="000A77BE" w:rsidRPr="000A77BE" w:rsidRDefault="000A77BE" w:rsidP="000A77BE">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сами формирования;</w:t>
      </w:r>
    </w:p>
    <w:p w:rsidR="000A77BE" w:rsidRPr="000A77BE" w:rsidRDefault="000A77BE" w:rsidP="000A77BE">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учреждения-формирователи;</w:t>
      </w:r>
    </w:p>
    <w:p w:rsidR="000A77BE" w:rsidRPr="000A77BE" w:rsidRDefault="000A77BE" w:rsidP="000A77BE">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pacing w:val="-3"/>
          <w:sz w:val="24"/>
          <w:szCs w:val="24"/>
          <w:lang w:eastAsia="ru-RU"/>
        </w:rPr>
        <w:t>склады ГО;</w:t>
      </w:r>
    </w:p>
    <w:p w:rsidR="000A77BE" w:rsidRPr="000A77BE" w:rsidRDefault="000A77BE" w:rsidP="000A77BE">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аптеки лечебных учреждений;</w:t>
      </w:r>
    </w:p>
    <w:p w:rsidR="000A77BE" w:rsidRPr="000A77BE" w:rsidRDefault="000A77BE" w:rsidP="000A77BE">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склады "Медтехника" и "Росфармация".</w:t>
      </w:r>
    </w:p>
    <w:p w:rsidR="000A77BE" w:rsidRPr="000A77BE" w:rsidRDefault="000A77BE" w:rsidP="000A77BE">
      <w:pPr>
        <w:widowControl w:val="0"/>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pacing w:val="-5"/>
          <w:sz w:val="24"/>
          <w:szCs w:val="24"/>
          <w:lang w:eastAsia="ru-RU"/>
        </w:rPr>
      </w:pPr>
    </w:p>
    <w:p w:rsidR="000A77BE" w:rsidRPr="000A77BE" w:rsidRDefault="000A77BE" w:rsidP="000A77BE">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5"/>
          <w:sz w:val="24"/>
          <w:szCs w:val="24"/>
          <w:lang w:eastAsia="ru-RU"/>
        </w:rPr>
        <w:t xml:space="preserve">23. </w:t>
      </w:r>
      <w:r w:rsidRPr="000A77BE">
        <w:rPr>
          <w:rFonts w:ascii="Times New Roman" w:eastAsia="Times New Roman" w:hAnsi="Times New Roman"/>
          <w:iCs/>
          <w:caps/>
          <w:sz w:val="24"/>
          <w:szCs w:val="24"/>
          <w:lang w:eastAsia="ru-RU"/>
        </w:rPr>
        <w:t>Классификация ЧС  по  масштабу   распространения последствий:</w:t>
      </w:r>
    </w:p>
    <w:p w:rsidR="000A77BE" w:rsidRPr="000A77BE" w:rsidRDefault="000A77BE" w:rsidP="000A77BE">
      <w:pPr>
        <w:widowControl w:val="0"/>
        <w:numPr>
          <w:ilvl w:val="0"/>
          <w:numId w:val="3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происшествия, аварии, стихийные бедствия;</w:t>
      </w:r>
    </w:p>
    <w:p w:rsidR="000A77BE" w:rsidRPr="000A77BE" w:rsidRDefault="000A77BE" w:rsidP="000A77BE">
      <w:pPr>
        <w:widowControl w:val="0"/>
        <w:numPr>
          <w:ilvl w:val="0"/>
          <w:numId w:val="3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 xml:space="preserve">частные, объектовые, местные, региональные, глобальные; </w:t>
      </w:r>
    </w:p>
    <w:p w:rsidR="000A77BE" w:rsidRPr="000A77BE" w:rsidRDefault="000A77BE" w:rsidP="000A77BE">
      <w:pPr>
        <w:widowControl w:val="0"/>
        <w:numPr>
          <w:ilvl w:val="0"/>
          <w:numId w:val="3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цех, территория, округ, республика;</w:t>
      </w:r>
    </w:p>
    <w:p w:rsidR="000A77BE" w:rsidRPr="000A77BE" w:rsidRDefault="000A77BE" w:rsidP="000A77BE">
      <w:pPr>
        <w:widowControl w:val="0"/>
        <w:numPr>
          <w:ilvl w:val="0"/>
          <w:numId w:val="31"/>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муниципальные, окружные, городские;</w:t>
      </w:r>
    </w:p>
    <w:p w:rsidR="000A77BE" w:rsidRPr="000A77BE" w:rsidRDefault="000A77BE" w:rsidP="000A77BE">
      <w:pPr>
        <w:widowControl w:val="0"/>
        <w:numPr>
          <w:ilvl w:val="0"/>
          <w:numId w:val="31"/>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транспортные, производственные.</w:t>
      </w:r>
    </w:p>
    <w:p w:rsidR="000A77BE" w:rsidRPr="000A77BE" w:rsidRDefault="000A77BE" w:rsidP="000A77BE">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24.</w:t>
      </w:r>
      <w:r w:rsidRPr="000A77BE">
        <w:rPr>
          <w:rFonts w:ascii="Times New Roman" w:eastAsia="Times New Roman" w:hAnsi="Times New Roman"/>
          <w:iCs/>
          <w:caps/>
          <w:sz w:val="24"/>
          <w:szCs w:val="24"/>
          <w:lang w:eastAsia="ru-RU"/>
        </w:rPr>
        <w:tab/>
        <w:t>Ведущий вид радиоактивного воздействия на следе радиоактивного облака при ядерном взрыве:</w:t>
      </w:r>
    </w:p>
    <w:p w:rsidR="000A77BE" w:rsidRPr="000A77BE" w:rsidRDefault="000A77BE" w:rsidP="000A77BE">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внешнее гамма-излучение;</w:t>
      </w:r>
    </w:p>
    <w:p w:rsidR="000A77BE" w:rsidRPr="000A77BE" w:rsidRDefault="000A77BE" w:rsidP="000A77BE">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инкорпорация радиоактивных веществ с пищей;</w:t>
      </w:r>
    </w:p>
    <w:p w:rsidR="000A77BE" w:rsidRPr="000A77BE" w:rsidRDefault="000A77BE" w:rsidP="000A77BE">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инкорпорация радиоактивных веществ с вдыхаемым воздухом;</w:t>
      </w:r>
    </w:p>
    <w:p w:rsidR="000A77BE" w:rsidRPr="000A77BE" w:rsidRDefault="000A77BE" w:rsidP="000A77BE">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pacing w:val="-1"/>
          <w:sz w:val="24"/>
          <w:szCs w:val="24"/>
          <w:lang w:eastAsia="ru-RU"/>
        </w:rPr>
        <w:t>нарушение иммунитета;</w:t>
      </w:r>
    </w:p>
    <w:p w:rsidR="000A77BE" w:rsidRPr="000A77BE" w:rsidRDefault="000A77BE" w:rsidP="000A77BE">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биологическое воздействие.</w:t>
      </w:r>
    </w:p>
    <w:p w:rsidR="000A77BE" w:rsidRPr="000A77BE" w:rsidRDefault="000A77BE" w:rsidP="000A77BE">
      <w:pPr>
        <w:widowControl w:val="0"/>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pacing w:val="-3"/>
          <w:sz w:val="24"/>
          <w:szCs w:val="24"/>
          <w:lang w:eastAsia="ru-RU"/>
        </w:rPr>
      </w:pPr>
    </w:p>
    <w:p w:rsidR="000A77BE" w:rsidRPr="000A77BE" w:rsidRDefault="000A77BE" w:rsidP="000A77BE">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3"/>
          <w:sz w:val="24"/>
          <w:szCs w:val="24"/>
          <w:lang w:eastAsia="ru-RU"/>
        </w:rPr>
        <w:t>25.</w:t>
      </w:r>
      <w:r w:rsidRPr="000A77BE">
        <w:rPr>
          <w:rFonts w:ascii="Times New Roman" w:eastAsia="Times New Roman" w:hAnsi="Times New Roman"/>
          <w:iCs/>
          <w:caps/>
          <w:sz w:val="24"/>
          <w:szCs w:val="24"/>
          <w:lang w:eastAsia="ru-RU"/>
        </w:rPr>
        <w:tab/>
        <w:t>Ведущий фактор опасности локальных радиационных выпадений:</w:t>
      </w:r>
    </w:p>
    <w:p w:rsidR="000A77BE" w:rsidRPr="000A77BE" w:rsidRDefault="000A77BE" w:rsidP="000A77BE">
      <w:pPr>
        <w:widowControl w:val="0"/>
        <w:numPr>
          <w:ilvl w:val="0"/>
          <w:numId w:val="33"/>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внешнее гамма-излучение;</w:t>
      </w:r>
    </w:p>
    <w:p w:rsidR="000A77BE" w:rsidRPr="000A77BE" w:rsidRDefault="000A77BE" w:rsidP="000A77BE">
      <w:pPr>
        <w:widowControl w:val="0"/>
        <w:numPr>
          <w:ilvl w:val="0"/>
          <w:numId w:val="33"/>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 xml:space="preserve">контакт кожи с радиоактивными веществами; </w:t>
      </w:r>
    </w:p>
    <w:p w:rsidR="000A77BE" w:rsidRPr="000A77BE" w:rsidRDefault="000A77BE" w:rsidP="000A77BE">
      <w:pPr>
        <w:widowControl w:val="0"/>
        <w:numPr>
          <w:ilvl w:val="0"/>
          <w:numId w:val="33"/>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pacing w:val="-1"/>
          <w:sz w:val="24"/>
          <w:szCs w:val="24"/>
          <w:lang w:eastAsia="ru-RU"/>
        </w:rPr>
        <w:t>инкорпорация изотопа йода-131,</w:t>
      </w:r>
    </w:p>
    <w:p w:rsidR="000A77BE" w:rsidRPr="000A77BE" w:rsidRDefault="000A77BE" w:rsidP="000A77BE">
      <w:pPr>
        <w:widowControl w:val="0"/>
        <w:numPr>
          <w:ilvl w:val="0"/>
          <w:numId w:val="3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увеличение заболеваемости;</w:t>
      </w:r>
    </w:p>
    <w:p w:rsidR="000A77BE" w:rsidRPr="000A77BE" w:rsidRDefault="000A77BE" w:rsidP="000A77BE">
      <w:pPr>
        <w:widowControl w:val="0"/>
        <w:numPr>
          <w:ilvl w:val="0"/>
          <w:numId w:val="3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нарушение герметичности установки.</w:t>
      </w:r>
    </w:p>
    <w:p w:rsidR="000A77BE" w:rsidRPr="000A77BE" w:rsidRDefault="000A77BE" w:rsidP="000A77BE">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598"/>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59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6"/>
          <w:sz w:val="24"/>
          <w:szCs w:val="24"/>
          <w:lang w:eastAsia="ru-RU"/>
        </w:rPr>
        <w:t>26.</w:t>
      </w:r>
      <w:r w:rsidRPr="000A77BE">
        <w:rPr>
          <w:rFonts w:ascii="Times New Roman" w:eastAsia="Times New Roman" w:hAnsi="Times New Roman"/>
          <w:iCs/>
          <w:caps/>
          <w:sz w:val="24"/>
          <w:szCs w:val="24"/>
          <w:lang w:eastAsia="ru-RU"/>
        </w:rPr>
        <w:tab/>
        <w:t>Нормы радиационной безопасности для населения, проживающего в районе атомной электростанции: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1)50 бэр в год; 60 бэр в течение 70 лет;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2) 5 бэр в год; 60 бэр в течение 60 лет;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0,5 бэр в год; 35 бэр в течение 70 лет;</w:t>
      </w:r>
    </w:p>
    <w:p w:rsidR="000A77BE" w:rsidRPr="000A77BE" w:rsidRDefault="000A77BE" w:rsidP="000A77BE">
      <w:pPr>
        <w:widowControl w:val="0"/>
        <w:numPr>
          <w:ilvl w:val="0"/>
          <w:numId w:val="35"/>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pacing w:val="-5"/>
          <w:sz w:val="24"/>
          <w:szCs w:val="24"/>
          <w:lang w:eastAsia="ru-RU"/>
        </w:rPr>
        <w:lastRenderedPageBreak/>
        <w:t>12 рентген;</w:t>
      </w:r>
    </w:p>
    <w:p w:rsidR="000A77BE" w:rsidRPr="000A77BE" w:rsidRDefault="000A77BE" w:rsidP="000A77BE">
      <w:pPr>
        <w:widowControl w:val="0"/>
        <w:numPr>
          <w:ilvl w:val="0"/>
          <w:numId w:val="35"/>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не нормируется.</w:t>
      </w:r>
    </w:p>
    <w:p w:rsidR="000A77BE" w:rsidRPr="000A77BE" w:rsidRDefault="000A77BE" w:rsidP="000A77BE">
      <w:pPr>
        <w:widowControl w:val="0"/>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3</w:t>
      </w:r>
    </w:p>
    <w:p w:rsidR="000A77BE" w:rsidRPr="000A77BE" w:rsidRDefault="000A77BE" w:rsidP="000A77BE">
      <w:pPr>
        <w:shd w:val="clear" w:color="auto" w:fill="FFFFFF"/>
        <w:tabs>
          <w:tab w:val="left" w:pos="709"/>
          <w:tab w:val="left" w:pos="1134"/>
          <w:tab w:val="left" w:pos="1392"/>
        </w:tabs>
        <w:spacing w:after="0" w:line="240" w:lineRule="auto"/>
        <w:ind w:firstLine="709"/>
        <w:jc w:val="both"/>
        <w:rPr>
          <w:rFonts w:ascii="Times New Roman" w:eastAsia="Times New Roman" w:hAnsi="Times New Roman"/>
          <w:iCs/>
          <w:caps/>
          <w:spacing w:val="-8"/>
          <w:sz w:val="24"/>
          <w:szCs w:val="24"/>
          <w:lang w:eastAsia="ru-RU"/>
        </w:rPr>
      </w:pPr>
    </w:p>
    <w:p w:rsidR="000A77BE" w:rsidRPr="000A77BE" w:rsidRDefault="000A77BE" w:rsidP="000A77BE">
      <w:pPr>
        <w:shd w:val="clear" w:color="auto" w:fill="FFFFFF"/>
        <w:tabs>
          <w:tab w:val="left" w:pos="709"/>
          <w:tab w:val="left" w:pos="1134"/>
          <w:tab w:val="left" w:pos="139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8"/>
          <w:sz w:val="24"/>
          <w:szCs w:val="24"/>
          <w:lang w:eastAsia="ru-RU"/>
        </w:rPr>
        <w:t>27.</w:t>
      </w:r>
      <w:r w:rsidRPr="000A77BE">
        <w:rPr>
          <w:rFonts w:ascii="Times New Roman" w:eastAsia="Times New Roman" w:hAnsi="Times New Roman"/>
          <w:iCs/>
          <w:caps/>
          <w:sz w:val="24"/>
          <w:szCs w:val="24"/>
          <w:lang w:eastAsia="ru-RU"/>
        </w:rPr>
        <w:tab/>
        <w:t>Показания к проведению специальной обработки в целях удаления радиоактивных веществ с незащищенных участков кожи:</w:t>
      </w:r>
    </w:p>
    <w:p w:rsidR="000A77BE" w:rsidRPr="000A77BE" w:rsidRDefault="000A77BE" w:rsidP="000A77BE">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из какой зоны загрязнения радиоактивными веществами поступил пострадавший;</w:t>
      </w:r>
    </w:p>
    <w:p w:rsidR="000A77BE" w:rsidRPr="000A77BE" w:rsidRDefault="000A77BE" w:rsidP="000A77BE">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мощность дозы на коже и время контакта радиоактивных веществ;</w:t>
      </w:r>
    </w:p>
    <w:p w:rsidR="000A77BE" w:rsidRPr="000A77BE" w:rsidRDefault="000A77BE" w:rsidP="000A77BE">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время контакта радиоактивных веществ с кожей;</w:t>
      </w:r>
    </w:p>
    <w:p w:rsidR="000A77BE" w:rsidRPr="000A77BE" w:rsidRDefault="000A77BE" w:rsidP="000A77BE">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выпадение радиоактивных аэрозолей;</w:t>
      </w:r>
    </w:p>
    <w:p w:rsidR="000A77BE" w:rsidRPr="000A77BE" w:rsidRDefault="000A77BE" w:rsidP="000A77BE">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0A77BE">
        <w:rPr>
          <w:rFonts w:ascii="Times New Roman" w:eastAsia="Times New Roman" w:hAnsi="Times New Roman"/>
          <w:sz w:val="24"/>
          <w:szCs w:val="24"/>
          <w:lang w:eastAsia="ru-RU"/>
        </w:rPr>
        <w:t>опасность облучения.</w:t>
      </w:r>
    </w:p>
    <w:p w:rsidR="000A77BE" w:rsidRPr="000A77BE" w:rsidRDefault="000A77BE" w:rsidP="000A77BE">
      <w:pPr>
        <w:widowControl w:val="0"/>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589"/>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589"/>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6"/>
          <w:sz w:val="24"/>
          <w:szCs w:val="24"/>
          <w:lang w:eastAsia="ru-RU"/>
        </w:rPr>
        <w:t>28.</w:t>
      </w:r>
      <w:r w:rsidRPr="000A77BE">
        <w:rPr>
          <w:rFonts w:ascii="Times New Roman" w:eastAsia="Times New Roman" w:hAnsi="Times New Roman"/>
          <w:iCs/>
          <w:caps/>
          <w:sz w:val="24"/>
          <w:szCs w:val="24"/>
          <w:lang w:eastAsia="ru-RU"/>
        </w:rPr>
        <w:tab/>
        <w:t>Продукты питания, представляющие опасность на территории следа радиоактивного облака: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1)мясо и молоко животных, выпасаемых на загрязненных пастбищах;</w:t>
      </w:r>
    </w:p>
    <w:p w:rsidR="000A77BE" w:rsidRPr="000A77BE" w:rsidRDefault="000A77BE" w:rsidP="000A77BE">
      <w:pPr>
        <w:widowControl w:val="0"/>
        <w:numPr>
          <w:ilvl w:val="0"/>
          <w:numId w:val="37"/>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мясо и молоко животных, выпасаемых на загрязненных пастбищах, урожай на корню;</w:t>
      </w:r>
    </w:p>
    <w:p w:rsidR="000A77BE" w:rsidRPr="000A77BE" w:rsidRDefault="000A77BE" w:rsidP="000A77BE">
      <w:pPr>
        <w:widowControl w:val="0"/>
        <w:numPr>
          <w:ilvl w:val="0"/>
          <w:numId w:val="37"/>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овощи и фрукты;</w:t>
      </w:r>
    </w:p>
    <w:p w:rsidR="000A77BE" w:rsidRPr="000A77BE" w:rsidRDefault="000A77BE" w:rsidP="000A77BE">
      <w:pPr>
        <w:widowControl w:val="0"/>
        <w:numPr>
          <w:ilvl w:val="0"/>
          <w:numId w:val="38"/>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pacing w:val="-3"/>
          <w:sz w:val="24"/>
          <w:szCs w:val="24"/>
          <w:lang w:eastAsia="ru-RU"/>
        </w:rPr>
        <w:t>рыба;</w:t>
      </w:r>
    </w:p>
    <w:p w:rsidR="000A77BE" w:rsidRPr="000A77BE" w:rsidRDefault="000A77BE" w:rsidP="000A77BE">
      <w:pPr>
        <w:widowControl w:val="0"/>
        <w:numPr>
          <w:ilvl w:val="0"/>
          <w:numId w:val="38"/>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масло, сливки, творог.</w:t>
      </w:r>
    </w:p>
    <w:p w:rsidR="000A77BE" w:rsidRPr="000A77BE" w:rsidRDefault="000A77BE" w:rsidP="000A77BE">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210"/>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210"/>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6"/>
          <w:sz w:val="24"/>
          <w:szCs w:val="24"/>
          <w:lang w:eastAsia="ru-RU"/>
        </w:rPr>
        <w:t>29.</w:t>
      </w:r>
      <w:r w:rsidRPr="000A77BE">
        <w:rPr>
          <w:rFonts w:ascii="Times New Roman" w:eastAsia="Times New Roman" w:hAnsi="Times New Roman"/>
          <w:iCs/>
          <w:caps/>
          <w:sz w:val="24"/>
          <w:szCs w:val="24"/>
          <w:lang w:eastAsia="ru-RU"/>
        </w:rPr>
        <w:tab/>
        <w:t>Предельно допустимая доза однократного воздействия внешнего гамма-облучения на население, не приводящая к потере трудоспособности: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1) 200 бэр; </w:t>
      </w:r>
      <w:r w:rsidRPr="000A77BE">
        <w:rPr>
          <w:rFonts w:ascii="Times New Roman" w:eastAsia="Times New Roman" w:hAnsi="Times New Roman"/>
          <w:spacing w:val="-3"/>
          <w:sz w:val="24"/>
          <w:szCs w:val="24"/>
          <w:lang w:eastAsia="ru-RU"/>
        </w:rPr>
        <w:t xml:space="preserve">2) 0,5 рад; </w:t>
      </w:r>
      <w:r w:rsidRPr="000A77BE">
        <w:rPr>
          <w:rFonts w:ascii="Times New Roman" w:eastAsia="Times New Roman" w:hAnsi="Times New Roman"/>
          <w:sz w:val="24"/>
          <w:szCs w:val="24"/>
          <w:lang w:eastAsia="ru-RU"/>
        </w:rPr>
        <w:t xml:space="preserve">3) 50 рад; </w:t>
      </w:r>
      <w:r w:rsidRPr="000A77BE">
        <w:rPr>
          <w:rFonts w:ascii="Times New Roman" w:eastAsia="Times New Roman" w:hAnsi="Times New Roman"/>
          <w:spacing w:val="-2"/>
          <w:sz w:val="24"/>
          <w:szCs w:val="24"/>
          <w:lang w:eastAsia="ru-RU"/>
        </w:rPr>
        <w:t xml:space="preserve">4) 15 рад; </w:t>
      </w:r>
      <w:r w:rsidRPr="000A77BE">
        <w:rPr>
          <w:rFonts w:ascii="Times New Roman" w:eastAsia="Times New Roman" w:hAnsi="Times New Roman"/>
          <w:sz w:val="24"/>
          <w:szCs w:val="24"/>
          <w:lang w:eastAsia="ru-RU"/>
        </w:rPr>
        <w:t>5) 45 рад.</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214"/>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214"/>
        </w:tabs>
        <w:spacing w:after="0" w:line="240" w:lineRule="auto"/>
        <w:ind w:firstLine="709"/>
        <w:jc w:val="both"/>
        <w:rPr>
          <w:rFonts w:ascii="Times New Roman" w:eastAsia="Times New Roman" w:hAnsi="Times New Roman"/>
          <w:iCs/>
          <w:caps/>
          <w:sz w:val="24"/>
          <w:szCs w:val="24"/>
          <w:lang w:eastAsia="ru-RU"/>
        </w:rPr>
      </w:pPr>
      <w:r w:rsidRPr="000A77BE">
        <w:rPr>
          <w:rFonts w:ascii="Times New Roman" w:eastAsia="Times New Roman" w:hAnsi="Times New Roman"/>
          <w:iCs/>
          <w:caps/>
          <w:spacing w:val="-6"/>
          <w:sz w:val="24"/>
          <w:szCs w:val="24"/>
          <w:lang w:eastAsia="ru-RU"/>
        </w:rPr>
        <w:t>30.</w:t>
      </w:r>
      <w:r w:rsidRPr="000A77BE">
        <w:rPr>
          <w:rFonts w:ascii="Times New Roman" w:eastAsia="Times New Roman" w:hAnsi="Times New Roman"/>
          <w:iCs/>
          <w:caps/>
          <w:sz w:val="24"/>
          <w:szCs w:val="24"/>
          <w:lang w:eastAsia="ru-RU"/>
        </w:rPr>
        <w:tab/>
        <w:t xml:space="preserve">Нормы радиационной безопасности для лиц категории А: </w:t>
      </w:r>
    </w:p>
    <w:p w:rsidR="000A77BE" w:rsidRPr="000A77BE" w:rsidRDefault="000A77BE" w:rsidP="000A77BE">
      <w:pPr>
        <w:shd w:val="clear" w:color="auto" w:fill="FFFFFF"/>
        <w:tabs>
          <w:tab w:val="left" w:pos="709"/>
          <w:tab w:val="left" w:pos="1134"/>
          <w:tab w:val="left" w:pos="121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0,5 бэр в год; 35 бэр в течение 70 лет;</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35 бэр;</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5 бэр в год; 60 бэр в течение 70 лет;</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 25 бэр;</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 50 бэр в год; 100 бэр в течение 70 лет.</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3</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31. Правовыми основами мобилизационной подготовки и мобилизации являются: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Конституция Российской Федерации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Указ Президента Российской Федерации от 21 апреля 2000 г. № 706 «Военная доктрина Российской Федерации»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Постановление правительства РФ №1113 от 5.11. 1995 г. «О единой государственной системе предупреждения и ликвидации ЧС»</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Правильный ответ 1, 2</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32. Основные направления мобилизационной подготовки и мобилизации касаются: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экономики;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2) Вооруженных Сил, других войск, воинских формирований, специальных формирований.</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национальной безопасности РФ.</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 2</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33. Периоды функционирования системы мобилизационных мероприятий:</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два периода (Мирного времени; Военного времени)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три периода (Мирного ; Переход с мирного на военное время; Военного времени;)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четыре периода (Мобподготовка; Мобилизация; Выполнение планов расчетного года; Демобилизация).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3</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34. Мобилизационная подготовка это: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комплекс мероприятий, проводимых в мирное время, по заблаговременной подготовке экономики Российской Федерации, к обеспечению защиты государства от вооруженного нападения и удовлетворению потребностей государства и нужд населения в военное время.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комплекс мероприятий по переводу экономики Российской Федерации на работу в условиях военного времени, переводу Вооруженных Сил Российской Федерации на организацию и состав военного времени.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комплекс мероприятий по подготовке здравоохранения РФ по медико-санитарному  обеспечению населения в ЧС.</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35. Мобилизационные задания (заказы)</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совокупностью документов, отражающих все основные мероприятия, обеспечивающие планомерное и своевременное выполнение мобилизационных заданий</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задания по поставкам продукции (работ, услуг) в расчетном году для государственных нужд в составе мобилизационного плана экономики Российской Федерации,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организации, обеспечивающие выполнение мобилизационных заданий (заказов) для государственных нужд.</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36. Государственный резерв это: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особый федеральный (общероссийский) запас материальных ценностей;</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неснижаемый запас материальных ценностей (постоянно поддерживаемый объем хранения).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запасы мобилизационного резерва, которые  создаются для мобилизационных нужд Российской Феде рации.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 2, 3</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37. Военное положение это: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создание Вооруженных Сил РФ в целях обороны.</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 2</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38. Мобилизационная подготовка здравоохранения это: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комплекс мероприятий по переводу здравоохранения РФ на работу в условиях военного времени;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39. Мобподготовка и мобилизация проводится в соответствии со следующими основными принципами: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централизованное руководство;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заблаговременность, плановость и контроль;</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государственный характер деятельности.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1,2</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40. Задачами мобподготовки здравоохранения являются: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разработка правовых и методических документов;</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подготовка учреждений, организаций и предприятий здравоохранения к работе в период мобилизации и в военное время.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организация воинского учета в учреждениях и организациях здравоохранения.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 2, 3</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41.Глубина зоны заражения АХОВ определяется:</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0A77BE" w:rsidRPr="000A77BE" w:rsidRDefault="000A77BE" w:rsidP="000A77BE">
      <w:pPr>
        <w:numPr>
          <w:ilvl w:val="0"/>
          <w:numId w:val="1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0A77BE" w:rsidRPr="000A77BE" w:rsidRDefault="000A77BE" w:rsidP="000A77BE">
      <w:pPr>
        <w:numPr>
          <w:ilvl w:val="0"/>
          <w:numId w:val="1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не определяется;</w:t>
      </w:r>
    </w:p>
    <w:p w:rsidR="000A77BE" w:rsidRPr="000A77BE" w:rsidRDefault="000A77BE" w:rsidP="000A77BE">
      <w:pPr>
        <w:numPr>
          <w:ilvl w:val="0"/>
          <w:numId w:val="1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характером местности, стойкостью вещества, скоростью ветра, температурой воздуха.</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42.</w:t>
      </w:r>
      <w:r w:rsidRPr="000A77BE">
        <w:rPr>
          <w:rFonts w:ascii="Times New Roman" w:hAnsi="Times New Roman"/>
          <w:iCs/>
          <w:sz w:val="24"/>
          <w:szCs w:val="24"/>
        </w:rPr>
        <w:tab/>
        <w:t>Очагом поражения АХОВ называют:</w:t>
      </w:r>
    </w:p>
    <w:p w:rsidR="000A77BE" w:rsidRPr="000A77BE" w:rsidRDefault="000A77BE" w:rsidP="000A77BE">
      <w:pPr>
        <w:numPr>
          <w:ilvl w:val="0"/>
          <w:numId w:val="1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0A77BE" w:rsidRPr="000A77BE" w:rsidRDefault="000A77BE" w:rsidP="000A77BE">
      <w:pPr>
        <w:numPr>
          <w:ilvl w:val="0"/>
          <w:numId w:val="1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территорию, на которой могут быть массовые поражения людей;</w:t>
      </w:r>
    </w:p>
    <w:p w:rsidR="000A77BE" w:rsidRPr="000A77BE" w:rsidRDefault="000A77BE" w:rsidP="000A77BE">
      <w:pPr>
        <w:numPr>
          <w:ilvl w:val="0"/>
          <w:numId w:val="18"/>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местность, опасную для здоровья и жизни людей вследствие действия АХОВ;</w:t>
      </w:r>
    </w:p>
    <w:p w:rsidR="000A77BE" w:rsidRPr="000A77BE" w:rsidRDefault="000A77BE" w:rsidP="000A77BE">
      <w:pPr>
        <w:numPr>
          <w:ilvl w:val="0"/>
          <w:numId w:val="18"/>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местность, зараженную АХОВ в пределах опасных для здоровья и жизни людей;</w:t>
      </w:r>
    </w:p>
    <w:p w:rsidR="000A77BE" w:rsidRPr="000A77BE" w:rsidRDefault="000A77BE" w:rsidP="000A77BE">
      <w:pPr>
        <w:numPr>
          <w:ilvl w:val="0"/>
          <w:numId w:val="18"/>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территорию, подвергшуюся заражению АХОВ вследствие аварии на химически опасном объекте.</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43.</w:t>
      </w:r>
      <w:r w:rsidRPr="000A77BE">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концентрация вещества в воздухе, наличие противогазов, метеоусловия, характер местности;</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токсичность вещества, масштаб аварии, метеоусловия, наличие средств защиты;</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время суток, масштаб разлива вещества, наличие средств защиты, готовность здравоохранения к ликвидации последствий аварии.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44.</w:t>
      </w:r>
      <w:r w:rsidRPr="000A77BE">
        <w:rPr>
          <w:rFonts w:ascii="Times New Roman" w:hAnsi="Times New Roman"/>
          <w:iCs/>
          <w:sz w:val="24"/>
          <w:szCs w:val="24"/>
        </w:rPr>
        <w:tab/>
        <w:t>Основные метеорологические факторы, определяющие стойкость АХОВ:</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1) температура и влажность воздуха, осадки;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2) степень вертикальной устойчивости воздуха, температура воздуха, скорость ветра;</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3) степень вертикальной устойчивости воздуха, влажность воздуха, скорость ветра;</w:t>
      </w:r>
    </w:p>
    <w:p w:rsidR="000A77BE" w:rsidRPr="000A77BE" w:rsidRDefault="000A77BE" w:rsidP="000A77BE">
      <w:pPr>
        <w:numPr>
          <w:ilvl w:val="0"/>
          <w:numId w:val="20"/>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скорость ветра, температура воздуха, температура почвы;</w:t>
      </w:r>
    </w:p>
    <w:p w:rsidR="000A77BE" w:rsidRPr="000A77BE" w:rsidRDefault="000A77BE" w:rsidP="000A77BE">
      <w:pPr>
        <w:numPr>
          <w:ilvl w:val="0"/>
          <w:numId w:val="20"/>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влажность воздуха, осадки, температура подстилающей поверхности.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2</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45.</w:t>
      </w:r>
      <w:r w:rsidRPr="000A77BE">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масштабами заражения (площадь зоны заражения), плотностью населения, степенью защиты;</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метеоусловиями, степенью защиты, площадью зоны заражения;</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наличием противогазов, количеством АХОВ и площадью их разлива, скоростью ветра;</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метеоусловиями, местом нахождения людей, наличием средств индивидуальной защиты;</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масштабами химически опасного объекта, плотностью населения, временем суток.</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46.</w:t>
      </w:r>
      <w:r w:rsidRPr="000A77BE">
        <w:rPr>
          <w:rFonts w:ascii="Times New Roman" w:hAnsi="Times New Roman"/>
          <w:iCs/>
          <w:sz w:val="24"/>
          <w:szCs w:val="24"/>
        </w:rPr>
        <w:tab/>
        <w:t>Перечисленные вещества относятся к быстродействующим АХОВ:</w:t>
      </w:r>
    </w:p>
    <w:p w:rsidR="000A77BE" w:rsidRPr="000A77BE" w:rsidRDefault="000A77BE" w:rsidP="000A77BE">
      <w:pPr>
        <w:numPr>
          <w:ilvl w:val="0"/>
          <w:numId w:val="22"/>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хлор, аммиак, синильная кислота;</w:t>
      </w:r>
    </w:p>
    <w:p w:rsidR="000A77BE" w:rsidRPr="000A77BE" w:rsidRDefault="000A77BE" w:rsidP="000A77BE">
      <w:pPr>
        <w:numPr>
          <w:ilvl w:val="0"/>
          <w:numId w:val="22"/>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фосген, аммиак, хлор; 3)акрилонитрил, окислы азота, фосген; 4) диоксин, хлорацетоцетон;</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5) фосген, хлор, диоксин.</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47.</w:t>
      </w:r>
      <w:r w:rsidRPr="000A77BE">
        <w:rPr>
          <w:rFonts w:ascii="Times New Roman" w:hAnsi="Times New Roman"/>
          <w:iCs/>
          <w:sz w:val="24"/>
          <w:szCs w:val="24"/>
        </w:rPr>
        <w:tab/>
        <w:t>По характеру токсического воздействия аммиак относится к группе веществ:</w:t>
      </w:r>
    </w:p>
    <w:p w:rsidR="000A77BE" w:rsidRPr="000A77BE" w:rsidRDefault="000A77BE" w:rsidP="000A77BE">
      <w:pPr>
        <w:numPr>
          <w:ilvl w:val="0"/>
          <w:numId w:val="23"/>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преимущественно удушающего действия;</w:t>
      </w:r>
    </w:p>
    <w:p w:rsidR="000A77BE" w:rsidRPr="000A77BE" w:rsidRDefault="000A77BE" w:rsidP="000A77BE">
      <w:pPr>
        <w:numPr>
          <w:ilvl w:val="0"/>
          <w:numId w:val="23"/>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преимущественно общеядовитого действия; </w:t>
      </w:r>
    </w:p>
    <w:p w:rsidR="000A77BE" w:rsidRPr="000A77BE" w:rsidRDefault="000A77BE" w:rsidP="000A77BE">
      <w:pPr>
        <w:numPr>
          <w:ilvl w:val="0"/>
          <w:numId w:val="23"/>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нейротропных ядов;</w:t>
      </w:r>
    </w:p>
    <w:p w:rsidR="000A77BE" w:rsidRPr="000A77BE" w:rsidRDefault="000A77BE" w:rsidP="000A77BE">
      <w:pPr>
        <w:numPr>
          <w:ilvl w:val="0"/>
          <w:numId w:val="24"/>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обладающих удушающим и нейротропным действиями;</w:t>
      </w:r>
    </w:p>
    <w:p w:rsidR="000A77BE" w:rsidRPr="000A77BE" w:rsidRDefault="000A77BE" w:rsidP="000A77BE">
      <w:pPr>
        <w:numPr>
          <w:ilvl w:val="0"/>
          <w:numId w:val="24"/>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метаболических ядов.</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4</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48.</w:t>
      </w:r>
      <w:r w:rsidRPr="000A77BE">
        <w:rPr>
          <w:rFonts w:ascii="Times New Roman" w:hAnsi="Times New Roman"/>
          <w:iCs/>
          <w:sz w:val="24"/>
          <w:szCs w:val="24"/>
        </w:rPr>
        <w:tab/>
        <w:t>Диоксин по характеру токсического действия относится к группе веществ: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*метаболических ядов;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нейротропных ядов;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удушающего действия;</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общеядовитого действия; 5)не является АХОВ.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49.</w:t>
      </w:r>
      <w:r w:rsidRPr="000A77BE">
        <w:rPr>
          <w:rFonts w:ascii="Times New Roman" w:hAnsi="Times New Roman"/>
          <w:iCs/>
          <w:sz w:val="24"/>
          <w:szCs w:val="24"/>
        </w:rPr>
        <w:tab/>
        <w:t>Удушающим и общеядовитым действием обладают:</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акрилонитрил, окислы азота;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синильная кислота, окислы азота;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акрилонитрил, синильная кислота;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хлор, окислы азота;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аммиак, диоксин.</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50.</w:t>
      </w:r>
      <w:r w:rsidRPr="000A77BE">
        <w:rPr>
          <w:rFonts w:ascii="Times New Roman" w:hAnsi="Times New Roman"/>
          <w:iCs/>
          <w:sz w:val="24"/>
          <w:szCs w:val="24"/>
        </w:rPr>
        <w:tab/>
        <w:t>Нейротропными ядами являются:</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1) фосфорорганические соединения (ФОС), сероуглерод; 2)ФОС, диоксин;</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сероуглерод, диоксин;</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диоксин, углерод;</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ФОС, аммиак.</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shd w:val="clear" w:color="auto" w:fill="FFFFFF"/>
        <w:tabs>
          <w:tab w:val="left" w:pos="709"/>
          <w:tab w:val="left" w:pos="1134"/>
          <w:tab w:val="left" w:pos="1661"/>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51.</w:t>
      </w:r>
      <w:r w:rsidRPr="000A77BE">
        <w:rPr>
          <w:rFonts w:ascii="Times New Roman" w:eastAsia="Times New Roman" w:hAnsi="Times New Roman"/>
          <w:iCs/>
          <w:caps/>
          <w:sz w:val="24"/>
          <w:szCs w:val="24"/>
          <w:lang w:eastAsia="ru-RU"/>
        </w:rPr>
        <w:tab/>
        <w:t>Физическая  нагрузка провоцирует развитие тяжелой интоксикации (эвакуация только лежа) при поражении веществами:</w:t>
      </w:r>
    </w:p>
    <w:p w:rsidR="000A77BE" w:rsidRPr="000A77BE" w:rsidRDefault="000A77BE" w:rsidP="000A77BE">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удушающего действия;</w:t>
      </w:r>
    </w:p>
    <w:p w:rsidR="000A77BE" w:rsidRPr="000A77BE" w:rsidRDefault="000A77BE" w:rsidP="000A77BE">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общеядовитого действия;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3)нейротропными ядами;</w:t>
      </w:r>
    </w:p>
    <w:p w:rsidR="000A77BE" w:rsidRPr="000A77BE" w:rsidRDefault="000A77BE" w:rsidP="000A77BE">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метаболическими ядами;</w:t>
      </w:r>
    </w:p>
    <w:p w:rsidR="000A77BE" w:rsidRPr="000A77BE" w:rsidRDefault="000A77BE" w:rsidP="000A77BE">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прижигающего действия.</w:t>
      </w:r>
    </w:p>
    <w:p w:rsidR="000A77BE" w:rsidRPr="000A77BE" w:rsidRDefault="000A77BE" w:rsidP="000A77BE">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52. Укажите удельный вес населения, оказавшегося в районе катастрофы, с психоневрологическими расстройствами и нуждающегося в госпитализации: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1)80%;</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2)12-15%;</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3)50-60%;</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 у всего населения будут наблюдаться психоневрологические расстройства;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5)3-5%.</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53.</w:t>
      </w:r>
      <w:r w:rsidRPr="000A77BE">
        <w:rPr>
          <w:rFonts w:ascii="Times New Roman" w:eastAsia="Times New Roman" w:hAnsi="Times New Roman"/>
          <w:iCs/>
          <w:caps/>
          <w:sz w:val="24"/>
          <w:szCs w:val="24"/>
          <w:lang w:eastAsia="ru-RU"/>
        </w:rPr>
        <w:tab/>
        <w:t>Основными способами защиты населения являются:</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оказание медицинской помощи;</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вывоз из очага катастрофы;</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укрытие в защитных сооружениях;</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прием медикаментов и эвакуация;</w:t>
      </w:r>
    </w:p>
    <w:p w:rsidR="000A77BE" w:rsidRPr="000A77BE" w:rsidRDefault="000A77BE" w:rsidP="000A77BE">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0A77BE" w:rsidRPr="000A77BE" w:rsidRDefault="000A77BE" w:rsidP="000A77BE">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5</w:t>
      </w: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54.</w:t>
      </w:r>
      <w:r w:rsidRPr="000A77BE">
        <w:rPr>
          <w:rFonts w:ascii="Times New Roman" w:eastAsia="Times New Roman" w:hAnsi="Times New Roman"/>
          <w:iCs/>
          <w:caps/>
          <w:sz w:val="24"/>
          <w:szCs w:val="24"/>
          <w:lang w:eastAsia="ru-RU"/>
        </w:rPr>
        <w:tab/>
        <w:t>Частичная санитарная обработка проводится:</w:t>
      </w:r>
    </w:p>
    <w:p w:rsidR="000A77BE" w:rsidRPr="000A77BE" w:rsidRDefault="000A77BE" w:rsidP="000A77BE">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в очаге катастрофы не позднее 8-12 час после воздействия;</w:t>
      </w:r>
    </w:p>
    <w:p w:rsidR="000A77BE" w:rsidRPr="000A77BE" w:rsidRDefault="000A77BE" w:rsidP="000A77BE">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 xml:space="preserve">эффективно специальными препаратами; </w:t>
      </w:r>
    </w:p>
    <w:p w:rsidR="000A77BE" w:rsidRPr="000A77BE" w:rsidRDefault="000A77BE" w:rsidP="000A77BE">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кожи, глаз, зева;</w:t>
      </w:r>
    </w:p>
    <w:p w:rsidR="000A77BE" w:rsidRPr="000A77BE" w:rsidRDefault="000A77BE" w:rsidP="000A77BE">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lastRenderedPageBreak/>
        <w:t>с помощью подручных средств;</w:t>
      </w:r>
    </w:p>
    <w:p w:rsidR="000A77BE" w:rsidRPr="000A77BE" w:rsidRDefault="000A77BE" w:rsidP="000A77BE">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хлорной известью.</w:t>
      </w:r>
    </w:p>
    <w:p w:rsidR="000A77BE" w:rsidRPr="000A77BE" w:rsidRDefault="000A77BE" w:rsidP="000A77BE">
      <w:pPr>
        <w:widowControl w:val="0"/>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536"/>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55.</w:t>
      </w:r>
      <w:r w:rsidRPr="000A77BE">
        <w:rPr>
          <w:rFonts w:ascii="Times New Roman" w:eastAsia="Times New Roman" w:hAnsi="Times New Roman"/>
          <w:iCs/>
          <w:caps/>
          <w:sz w:val="24"/>
          <w:szCs w:val="24"/>
          <w:lang w:eastAsia="ru-RU"/>
        </w:rPr>
        <w:tab/>
        <w:t>Основные мероприятия, направленные на обеспечение радиационной безопасности населения на территории следа радиоактивного облака: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24"/>
          <w:sz w:val="24"/>
          <w:szCs w:val="24"/>
          <w:lang w:eastAsia="ru-RU"/>
        </w:rPr>
        <w:t>1)</w:t>
      </w:r>
      <w:r w:rsidRPr="000A77BE">
        <w:rPr>
          <w:rFonts w:ascii="Times New Roman" w:eastAsia="Times New Roman" w:hAnsi="Times New Roman"/>
          <w:sz w:val="24"/>
          <w:szCs w:val="24"/>
          <w:lang w:eastAsia="ru-RU"/>
        </w:rPr>
        <w:tab/>
        <w:t>защита от внешнего гамма-облучения и радиоактивных веществ, дозиметрический контроль;</w:t>
      </w:r>
    </w:p>
    <w:p w:rsidR="000A77BE" w:rsidRPr="000A77BE" w:rsidRDefault="000A77BE" w:rsidP="000A77BE">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укрытие в убежищах, полная санитарная обработка по выходе из них;</w:t>
      </w:r>
    </w:p>
    <w:p w:rsidR="000A77BE" w:rsidRPr="000A77BE" w:rsidRDefault="000A77BE" w:rsidP="000A77BE">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защита от внутреннего и внешнего облучения;</w:t>
      </w:r>
    </w:p>
    <w:p w:rsidR="000A77BE" w:rsidRPr="000A77BE" w:rsidRDefault="000A77BE" w:rsidP="000A77BE">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нахождение в зданиях;</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5)укрытие в противорадиационных укрытиях.</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 3</w:t>
      </w:r>
    </w:p>
    <w:p w:rsidR="000A77BE" w:rsidRPr="000A77BE" w:rsidRDefault="000A77BE" w:rsidP="000A77BE">
      <w:pPr>
        <w:shd w:val="clear" w:color="auto" w:fill="FFFFFF"/>
        <w:tabs>
          <w:tab w:val="left" w:pos="709"/>
          <w:tab w:val="left" w:pos="1134"/>
          <w:tab w:val="left" w:pos="1238"/>
        </w:tabs>
        <w:spacing w:after="0" w:line="240" w:lineRule="auto"/>
        <w:ind w:firstLine="709"/>
        <w:jc w:val="both"/>
        <w:rPr>
          <w:rFonts w:ascii="Times New Roman" w:eastAsia="Times New Roman" w:hAnsi="Times New Roman"/>
          <w:iCs/>
          <w:caps/>
          <w:spacing w:val="-8"/>
          <w:sz w:val="24"/>
          <w:szCs w:val="24"/>
          <w:lang w:eastAsia="ru-RU"/>
        </w:rPr>
      </w:pPr>
    </w:p>
    <w:p w:rsidR="000A77BE" w:rsidRPr="000A77BE" w:rsidRDefault="000A77BE" w:rsidP="000A77BE">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8"/>
          <w:sz w:val="24"/>
          <w:szCs w:val="24"/>
          <w:lang w:eastAsia="ru-RU"/>
        </w:rPr>
        <w:t>56.</w:t>
      </w:r>
      <w:r w:rsidRPr="000A77BE">
        <w:rPr>
          <w:rFonts w:ascii="Times New Roman" w:eastAsia="Times New Roman" w:hAnsi="Times New Roman"/>
          <w:iCs/>
          <w:caps/>
          <w:sz w:val="24"/>
          <w:szCs w:val="24"/>
          <w:lang w:eastAsia="ru-RU"/>
        </w:rPr>
        <w:tab/>
        <w:t xml:space="preserve">Основные организационные мероприятия </w:t>
      </w:r>
      <w:r w:rsidRPr="000A77BE">
        <w:rPr>
          <w:rFonts w:ascii="Times New Roman" w:eastAsia="Times New Roman" w:hAnsi="Times New Roman"/>
          <w:caps/>
          <w:sz w:val="24"/>
          <w:szCs w:val="24"/>
          <w:lang w:eastAsia="ru-RU"/>
        </w:rPr>
        <w:t>по ликвидации медико-санитарных последствий аварий на ядерном реакторе:</w:t>
      </w:r>
    </w:p>
    <w:p w:rsidR="000A77BE" w:rsidRPr="000A77BE" w:rsidRDefault="000A77BE" w:rsidP="000A77BE">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0A77BE" w:rsidRPr="000A77BE" w:rsidRDefault="000A77BE" w:rsidP="000A77BE">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3)эвакуация персонала и населения, радиологический контроль, лечение пораженных, дезактивация;</w:t>
      </w:r>
    </w:p>
    <w:p w:rsidR="000A77BE" w:rsidRPr="000A77BE" w:rsidRDefault="000A77BE" w:rsidP="000A77BE">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дезактивация территории;</w:t>
      </w:r>
    </w:p>
    <w:p w:rsidR="000A77BE" w:rsidRPr="000A77BE" w:rsidRDefault="000A77BE" w:rsidP="000A77BE">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радиационная разведка.</w:t>
      </w:r>
    </w:p>
    <w:p w:rsidR="000A77BE" w:rsidRPr="000A77BE" w:rsidRDefault="000A77BE" w:rsidP="000A77BE">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699"/>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57.</w:t>
      </w:r>
      <w:r w:rsidRPr="000A77BE">
        <w:rPr>
          <w:rFonts w:ascii="Times New Roman" w:eastAsia="Times New Roman" w:hAnsi="Times New Roman"/>
          <w:iCs/>
          <w:caps/>
          <w:sz w:val="24"/>
          <w:szCs w:val="24"/>
          <w:lang w:eastAsia="ru-RU"/>
        </w:rPr>
        <w:tab/>
        <w:t>База создания бригад экстренного санитарно-эпидемиологического надзора:</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*центры государственного санитарно-эпидемиологического надзора;</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станции скорой медицинской помощи;</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центры медицины катастроф;</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при подвижном госпитале;</w:t>
      </w:r>
    </w:p>
    <w:p w:rsidR="000A77BE" w:rsidRPr="000A77BE" w:rsidRDefault="000A77BE" w:rsidP="000A77BE">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Министерство здравоохранения и медицинской промышленности.</w:t>
      </w:r>
    </w:p>
    <w:p w:rsidR="000A77BE" w:rsidRPr="000A77BE" w:rsidRDefault="000A77BE" w:rsidP="000A77BE">
      <w:pPr>
        <w:widowControl w:val="0"/>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58.</w:t>
      </w:r>
      <w:r w:rsidRPr="000A77BE">
        <w:rPr>
          <w:rFonts w:ascii="Times New Roman" w:eastAsia="Times New Roman" w:hAnsi="Times New Roman"/>
          <w:iCs/>
          <w:caps/>
          <w:sz w:val="24"/>
          <w:szCs w:val="24"/>
          <w:lang w:eastAsia="ru-RU"/>
        </w:rPr>
        <w:tab/>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0A77BE" w:rsidRPr="000A77BE" w:rsidRDefault="000A77BE" w:rsidP="000A77BE">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обеспечение населения индивидуальными средствами защиты, организация дозиметрического контроля среди населения;</w:t>
      </w:r>
    </w:p>
    <w:p w:rsidR="000A77BE" w:rsidRPr="000A77BE" w:rsidRDefault="000A77BE" w:rsidP="000A77BE">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0A77BE" w:rsidRPr="000A77BE" w:rsidRDefault="000A77BE" w:rsidP="000A77BE">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sidRPr="000A77BE">
        <w:rPr>
          <w:rFonts w:ascii="Times New Roman" w:eastAsia="Times New Roman" w:hAnsi="Times New Roman"/>
          <w:sz w:val="24"/>
          <w:szCs w:val="24"/>
          <w:lang w:eastAsia="ru-RU"/>
        </w:rPr>
        <w:t xml:space="preserve">4)разработка правил и инструкций; </w:t>
      </w:r>
      <w:r w:rsidRPr="000A77BE">
        <w:rPr>
          <w:rFonts w:ascii="Times New Roman" w:eastAsia="Times New Roman" w:hAnsi="Times New Roman"/>
          <w:spacing w:val="-2"/>
          <w:sz w:val="24"/>
          <w:szCs w:val="24"/>
          <w:lang w:eastAsia="ru-RU"/>
        </w:rPr>
        <w:t>5) расследование аварийных ситуаций.</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2"/>
          <w:sz w:val="24"/>
          <w:szCs w:val="24"/>
          <w:lang w:eastAsia="ru-RU"/>
        </w:rPr>
        <w:t>Правильный ответ 2</w:t>
      </w:r>
    </w:p>
    <w:p w:rsidR="000A77BE" w:rsidRPr="000A77BE" w:rsidRDefault="000A77BE" w:rsidP="000A77BE">
      <w:pPr>
        <w:shd w:val="clear" w:color="auto" w:fill="FFFFFF"/>
        <w:tabs>
          <w:tab w:val="left" w:pos="709"/>
          <w:tab w:val="left" w:pos="1134"/>
          <w:tab w:val="left" w:pos="1301"/>
        </w:tabs>
        <w:spacing w:after="0" w:line="240" w:lineRule="auto"/>
        <w:ind w:firstLine="709"/>
        <w:jc w:val="both"/>
        <w:rPr>
          <w:rFonts w:ascii="Times New Roman" w:eastAsia="Times New Roman" w:hAnsi="Times New Roman"/>
          <w:iCs/>
          <w:caps/>
          <w:spacing w:val="-5"/>
          <w:sz w:val="24"/>
          <w:szCs w:val="24"/>
          <w:lang w:eastAsia="ru-RU"/>
        </w:rPr>
      </w:pPr>
    </w:p>
    <w:p w:rsidR="000A77BE" w:rsidRPr="000A77BE" w:rsidRDefault="000A77BE" w:rsidP="000A77BE">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5"/>
          <w:sz w:val="24"/>
          <w:szCs w:val="24"/>
          <w:lang w:eastAsia="ru-RU"/>
        </w:rPr>
        <w:t>59.</w:t>
      </w:r>
      <w:r w:rsidRPr="000A77BE">
        <w:rPr>
          <w:rFonts w:ascii="Times New Roman" w:eastAsia="Times New Roman" w:hAnsi="Times New Roman"/>
          <w:iCs/>
          <w:caps/>
          <w:sz w:val="24"/>
          <w:szCs w:val="24"/>
          <w:lang w:eastAsia="ru-RU"/>
        </w:rPr>
        <w:tab/>
        <w:t>Контроль продуктов питания и пищевого сырья, зараженных радиоактивными веществами, АХОВ и бактериальными, средствами проводится:</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специальными лабораториями;</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учреждениями службы медицины катастроф;</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*учреждениями сети наблюдения и лабораторного контроля ГО РФ;</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*центрами Госсанэпиднадзора;</w:t>
      </w:r>
    </w:p>
    <w:p w:rsidR="000A77BE" w:rsidRPr="000A77BE" w:rsidRDefault="000A77BE" w:rsidP="000A77BE">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пищевыми лабораториями.</w:t>
      </w:r>
    </w:p>
    <w:p w:rsidR="000A77BE" w:rsidRPr="000A77BE" w:rsidRDefault="000A77BE" w:rsidP="000A77BE">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3, 4</w:t>
      </w:r>
    </w:p>
    <w:p w:rsidR="000A77BE" w:rsidRPr="000A77BE" w:rsidRDefault="000A77BE" w:rsidP="000A77BE">
      <w:pPr>
        <w:shd w:val="clear" w:color="auto" w:fill="FFFFFF"/>
        <w:tabs>
          <w:tab w:val="left" w:pos="709"/>
          <w:tab w:val="left" w:pos="1134"/>
          <w:tab w:val="left" w:pos="1421"/>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60.</w:t>
      </w:r>
      <w:r w:rsidRPr="000A77BE">
        <w:rPr>
          <w:rFonts w:ascii="Times New Roman" w:eastAsia="Times New Roman" w:hAnsi="Times New Roman"/>
          <w:iCs/>
          <w:caps/>
          <w:sz w:val="24"/>
          <w:szCs w:val="24"/>
          <w:lang w:eastAsia="ru-RU"/>
        </w:rPr>
        <w:tab/>
        <w:t>Табельные медицинские средства индивидуальной защиты населения в ЧС:</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ватно-марлевая повязка, изолирующий противогаз;</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аптечка индивидуальная АИ-2, индивидуальный, перевязочный и противохимический пакеты ИПП-8, ИПП-10;</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противогаз ГП-5, ГП-7, противохимический пакет ИПП-8, фильтрующая одежда;</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противорадиационное укрытие, убежища, противогаз ГП-5;</w:t>
      </w:r>
    </w:p>
    <w:p w:rsidR="000A77BE" w:rsidRPr="000A77BE" w:rsidRDefault="000A77BE" w:rsidP="000A77BE">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средства защиты органов дыхания, средства защиты кожи.</w:t>
      </w:r>
    </w:p>
    <w:p w:rsidR="000A77BE" w:rsidRPr="000A77BE" w:rsidRDefault="000A77BE" w:rsidP="000A77BE">
      <w:pPr>
        <w:widowControl w:val="0"/>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325"/>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325"/>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61. Объем квалифицированной хирургической помощи:</w:t>
      </w:r>
    </w:p>
    <w:p w:rsidR="000A77BE" w:rsidRPr="000A77BE" w:rsidRDefault="000A77BE" w:rsidP="000A77BE">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окончательная остановка кровотечения;</w:t>
      </w:r>
    </w:p>
    <w:p w:rsidR="000A77BE" w:rsidRPr="000A77BE" w:rsidRDefault="000A77BE" w:rsidP="000A77BE">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интубация, искусственная вентиляция легких;</w:t>
      </w:r>
    </w:p>
    <w:p w:rsidR="000A77BE" w:rsidRPr="000A77BE" w:rsidRDefault="000A77BE" w:rsidP="000A77BE">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борьба с травматическим шоком;</w:t>
      </w:r>
    </w:p>
    <w:p w:rsidR="000A77BE" w:rsidRPr="000A77BE" w:rsidRDefault="000A77BE" w:rsidP="000A77BE">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зашивание открытого пневмоторакса и другие операции на черепе, грудной клетке, ампутация конечности по показаниям;</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 металлоостеосинтез при переломах костей.</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 2, 3, 4</w:t>
      </w:r>
    </w:p>
    <w:p w:rsidR="000A77BE" w:rsidRPr="000A77BE" w:rsidRDefault="000A77BE" w:rsidP="000A77BE">
      <w:pPr>
        <w:shd w:val="clear" w:color="auto" w:fill="FFFFFF"/>
        <w:tabs>
          <w:tab w:val="left" w:pos="709"/>
          <w:tab w:val="left" w:pos="1134"/>
          <w:tab w:val="left" w:pos="1397"/>
        </w:tabs>
        <w:spacing w:after="0" w:line="240" w:lineRule="auto"/>
        <w:ind w:firstLine="709"/>
        <w:jc w:val="both"/>
        <w:rPr>
          <w:rFonts w:ascii="Times New Roman" w:eastAsia="Times New Roman" w:hAnsi="Times New Roman"/>
          <w:iCs/>
          <w:caps/>
          <w:spacing w:val="-2"/>
          <w:sz w:val="24"/>
          <w:szCs w:val="24"/>
          <w:lang w:eastAsia="ru-RU"/>
        </w:rPr>
      </w:pPr>
    </w:p>
    <w:p w:rsidR="000A77BE" w:rsidRPr="000A77BE" w:rsidRDefault="000A77BE" w:rsidP="000A77BE">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2"/>
          <w:sz w:val="24"/>
          <w:szCs w:val="24"/>
          <w:lang w:eastAsia="ru-RU"/>
        </w:rPr>
        <w:t>62.</w:t>
      </w:r>
      <w:r w:rsidRPr="000A77BE">
        <w:rPr>
          <w:rFonts w:ascii="Times New Roman" w:eastAsia="Times New Roman" w:hAnsi="Times New Roman"/>
          <w:iCs/>
          <w:caps/>
          <w:sz w:val="24"/>
          <w:szCs w:val="24"/>
          <w:lang w:eastAsia="ru-RU"/>
        </w:rPr>
        <w:tab/>
        <w:t>Этап медицинской эвакуации определяется как:</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силы и средства здравоохранения, развернутые на путях эвакуации пораженных для приема, проведения медицинской сортировки, оказания медицинской помощи в определенном объеме, лечения и, при необходимости, подготовки к дальнейшей эвакуации;</w:t>
      </w:r>
    </w:p>
    <w:p w:rsidR="000A77BE" w:rsidRPr="000A77BE" w:rsidRDefault="000A77BE" w:rsidP="000A77BE">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система организации оказания помощи;</w:t>
      </w:r>
    </w:p>
    <w:p w:rsidR="000A77BE" w:rsidRPr="000A77BE" w:rsidRDefault="000A77BE" w:rsidP="000A77BE">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догоспитальный, госпитальный;</w:t>
      </w:r>
    </w:p>
    <w:p w:rsidR="000A77BE" w:rsidRPr="000A77BE" w:rsidRDefault="000A77BE" w:rsidP="000A77BE">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место оказания помощи пострадавшим, их лечение и реабилитация;</w:t>
      </w:r>
    </w:p>
    <w:p w:rsidR="000A77BE" w:rsidRPr="000A77BE" w:rsidRDefault="000A77BE" w:rsidP="000A77BE">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особенный вид помощи.</w:t>
      </w:r>
    </w:p>
    <w:p w:rsidR="000A77BE" w:rsidRPr="000A77BE" w:rsidRDefault="000A77BE" w:rsidP="000A77BE">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97"/>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63.</w:t>
      </w:r>
      <w:r w:rsidRPr="000A77BE">
        <w:rPr>
          <w:rFonts w:ascii="Times New Roman" w:eastAsia="Times New Roman" w:hAnsi="Times New Roman"/>
          <w:iCs/>
          <w:caps/>
          <w:sz w:val="24"/>
          <w:szCs w:val="24"/>
          <w:lang w:eastAsia="ru-RU"/>
        </w:rPr>
        <w:tab/>
        <w:t>Медицинской сортировкой называется:</w:t>
      </w:r>
    </w:p>
    <w:p w:rsidR="000A77BE" w:rsidRPr="000A77BE" w:rsidRDefault="000A77BE" w:rsidP="000A77BE">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метод распределения пораженных на группы по признаку нуждаемости в однородных лечебно-профилактических и эвакуационных мероприятиях;</w:t>
      </w:r>
    </w:p>
    <w:p w:rsidR="000A77BE" w:rsidRPr="000A77BE" w:rsidRDefault="000A77BE" w:rsidP="000A77BE">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разделение потока пострадавших;</w:t>
      </w:r>
    </w:p>
    <w:p w:rsidR="000A77BE" w:rsidRPr="000A77BE" w:rsidRDefault="000A77BE" w:rsidP="000A77BE">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распределение пострадавших по очередности их эвакуации;</w:t>
      </w:r>
    </w:p>
    <w:p w:rsidR="000A77BE" w:rsidRPr="000A77BE" w:rsidRDefault="000A77BE" w:rsidP="000A77BE">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распределение пораженных на однородные группы по характеру поражения;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5)разделение потока на "ходячих" и "носилочных".</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lastRenderedPageBreak/>
        <w:t>64.</w:t>
      </w:r>
      <w:r w:rsidRPr="000A77BE">
        <w:rPr>
          <w:rFonts w:ascii="Times New Roman" w:eastAsia="Times New Roman" w:hAnsi="Times New Roman"/>
          <w:iCs/>
          <w:caps/>
          <w:sz w:val="24"/>
          <w:szCs w:val="24"/>
          <w:lang w:eastAsia="ru-RU"/>
        </w:rPr>
        <w:tab/>
        <w:t>Основное назначение медицинской сортировки заключается: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в обеспечении пострадавших своевременной медицинской помощью и рациональной эвакуацией;</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2) оказание медицинской помощи в максимальном объеме;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3) в </w:t>
      </w:r>
      <w:r w:rsidRPr="000A77BE">
        <w:rPr>
          <w:rFonts w:ascii="Times New Roman" w:eastAsia="Times New Roman" w:hAnsi="Times New Roman"/>
          <w:spacing w:val="-1"/>
          <w:sz w:val="24"/>
          <w:szCs w:val="24"/>
          <w:lang w:eastAsia="ru-RU"/>
        </w:rPr>
        <w:t>определении очередности оказания медицинской помощи;</w:t>
      </w:r>
    </w:p>
    <w:p w:rsidR="000A77BE" w:rsidRPr="000A77BE" w:rsidRDefault="000A77BE" w:rsidP="000A77BE">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в регулировании движения автотранспорта;</w:t>
      </w:r>
    </w:p>
    <w:p w:rsidR="000A77BE" w:rsidRPr="000A77BE" w:rsidRDefault="000A77BE" w:rsidP="000A77BE">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определяет лечебное учреждение.</w:t>
      </w:r>
    </w:p>
    <w:p w:rsidR="000A77BE" w:rsidRPr="000A77BE" w:rsidRDefault="000A77BE" w:rsidP="000A77BE">
      <w:pPr>
        <w:widowControl w:val="0"/>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733"/>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65.</w:t>
      </w:r>
      <w:r w:rsidRPr="000A77BE">
        <w:rPr>
          <w:rFonts w:ascii="Times New Roman" w:eastAsia="Times New Roman" w:hAnsi="Times New Roman"/>
          <w:iCs/>
          <w:cap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быстрое выведение из очага катастрофы;</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четко организованная медицинская эвакуация;</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прогнозирование исхода поражения;</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медицинская сортировка;</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оказание неотложной помощи.</w:t>
      </w:r>
    </w:p>
    <w:p w:rsidR="000A77BE" w:rsidRPr="000A77BE" w:rsidRDefault="000A77BE" w:rsidP="000A77BE">
      <w:pPr>
        <w:widowControl w:val="0"/>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4</w:t>
      </w:r>
    </w:p>
    <w:p w:rsidR="000A77BE" w:rsidRPr="000A77BE" w:rsidRDefault="000A77BE" w:rsidP="000A77BE">
      <w:pPr>
        <w:shd w:val="clear" w:color="auto" w:fill="FFFFFF"/>
        <w:tabs>
          <w:tab w:val="left" w:pos="709"/>
          <w:tab w:val="left" w:pos="1134"/>
          <w:tab w:val="left" w:pos="1666"/>
        </w:tabs>
        <w:spacing w:after="0" w:line="240" w:lineRule="auto"/>
        <w:ind w:firstLine="709"/>
        <w:jc w:val="both"/>
        <w:rPr>
          <w:rFonts w:ascii="Times New Roman" w:eastAsia="Times New Roman" w:hAnsi="Times New Roman"/>
          <w:iCs/>
          <w:caps/>
          <w:spacing w:val="-2"/>
          <w:sz w:val="24"/>
          <w:szCs w:val="24"/>
          <w:lang w:eastAsia="ru-RU"/>
        </w:rPr>
      </w:pPr>
    </w:p>
    <w:p w:rsidR="000A77BE" w:rsidRPr="000A77BE" w:rsidRDefault="000A77BE" w:rsidP="000A77BE">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2"/>
          <w:sz w:val="24"/>
          <w:szCs w:val="24"/>
          <w:lang w:eastAsia="ru-RU"/>
        </w:rPr>
        <w:t>66.</w:t>
      </w:r>
      <w:r w:rsidRPr="000A77BE">
        <w:rPr>
          <w:rFonts w:ascii="Times New Roman" w:eastAsia="Times New Roman" w:hAnsi="Times New Roman"/>
          <w:iCs/>
          <w:caps/>
          <w:sz w:val="24"/>
          <w:szCs w:val="24"/>
          <w:lang w:eastAsia="ru-RU"/>
        </w:rPr>
        <w:tab/>
        <w:t>При медицинской сортировке лучевых пораженных необходимо решать следующие задачи:</w:t>
      </w:r>
    </w:p>
    <w:p w:rsidR="000A77BE" w:rsidRPr="000A77BE" w:rsidRDefault="000A77BE" w:rsidP="000A77BE">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разделить пострадавших по степени тяжести для решения вопроса об очередности эвакуации:</w:t>
      </w:r>
    </w:p>
    <w:p w:rsidR="000A77BE" w:rsidRPr="000A77BE" w:rsidRDefault="000A77BE" w:rsidP="000A77BE">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выделить группы пострадавших с наиболее легкими поражениями;</w:t>
      </w:r>
    </w:p>
    <w:p w:rsidR="000A77BE" w:rsidRPr="000A77BE" w:rsidRDefault="000A77BE" w:rsidP="000A77BE">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выявить группы лиц, требующих медицинской помощи в ближайшее время;</w:t>
      </w:r>
    </w:p>
    <w:p w:rsidR="000A77BE" w:rsidRPr="000A77BE" w:rsidRDefault="000A77BE" w:rsidP="000A77BE">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определить сроки, объем помощи;</w:t>
      </w:r>
    </w:p>
    <w:p w:rsidR="000A77BE" w:rsidRPr="000A77BE" w:rsidRDefault="000A77BE" w:rsidP="000A77BE">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установить время госпитализации.</w:t>
      </w:r>
    </w:p>
    <w:p w:rsidR="000A77BE" w:rsidRPr="000A77BE" w:rsidRDefault="000A77BE" w:rsidP="000A77BE">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 3</w:t>
      </w:r>
    </w:p>
    <w:p w:rsidR="000A77BE" w:rsidRPr="000A77BE" w:rsidRDefault="000A77BE" w:rsidP="000A77BE">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67.</w:t>
      </w:r>
      <w:r w:rsidRPr="000A77BE">
        <w:rPr>
          <w:rFonts w:ascii="Times New Roman" w:eastAsia="Times New Roman" w:hAnsi="Times New Roman"/>
          <w:iCs/>
          <w:caps/>
          <w:sz w:val="24"/>
          <w:szCs w:val="24"/>
          <w:lang w:eastAsia="ru-RU"/>
        </w:rPr>
        <w:tab/>
        <w:t>К числу нуждающихся в неотложной помощи относят:</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 xml:space="preserve">больных ОЛБ </w:t>
      </w:r>
      <w:r w:rsidRPr="000A77BE">
        <w:rPr>
          <w:rFonts w:ascii="Times New Roman" w:eastAsia="Times New Roman" w:hAnsi="Times New Roman"/>
          <w:sz w:val="24"/>
          <w:szCs w:val="24"/>
          <w:lang w:val="en-US" w:eastAsia="ru-RU"/>
        </w:rPr>
        <w:t>II</w:t>
      </w:r>
      <w:r w:rsidRPr="000A77BE">
        <w:rPr>
          <w:rFonts w:ascii="Times New Roman" w:eastAsia="Times New Roman" w:hAnsi="Times New Roman"/>
          <w:sz w:val="24"/>
          <w:szCs w:val="24"/>
          <w:lang w:eastAsia="ru-RU"/>
        </w:rPr>
        <w:t xml:space="preserve"> степени в период разгара;</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 xml:space="preserve">больных ОЛБ </w:t>
      </w:r>
      <w:r w:rsidRPr="000A77BE">
        <w:rPr>
          <w:rFonts w:ascii="Times New Roman" w:eastAsia="Times New Roman" w:hAnsi="Times New Roman"/>
          <w:sz w:val="24"/>
          <w:szCs w:val="24"/>
          <w:lang w:val="en-US" w:eastAsia="ru-RU"/>
        </w:rPr>
        <w:t>III</w:t>
      </w:r>
      <w:r w:rsidRPr="000A77BE">
        <w:rPr>
          <w:rFonts w:ascii="Times New Roman" w:eastAsia="Times New Roman" w:hAnsi="Times New Roman"/>
          <w:sz w:val="24"/>
          <w:szCs w:val="24"/>
          <w:lang w:eastAsia="ru-RU"/>
        </w:rPr>
        <w:t xml:space="preserve"> степени в период разгара;</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 xml:space="preserve">больных ОЛБ </w:t>
      </w:r>
      <w:r w:rsidRPr="000A77BE">
        <w:rPr>
          <w:rFonts w:ascii="Times New Roman" w:eastAsia="Times New Roman" w:hAnsi="Times New Roman"/>
          <w:sz w:val="24"/>
          <w:szCs w:val="24"/>
          <w:lang w:val="en-US" w:eastAsia="ru-RU"/>
        </w:rPr>
        <w:t>III</w:t>
      </w:r>
      <w:r w:rsidRPr="000A77BE">
        <w:rPr>
          <w:rFonts w:ascii="Times New Roman" w:eastAsia="Times New Roman" w:hAnsi="Times New Roman"/>
          <w:sz w:val="24"/>
          <w:szCs w:val="24"/>
          <w:lang w:eastAsia="ru-RU"/>
        </w:rPr>
        <w:t xml:space="preserve"> степени в период первичной реакции;</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 xml:space="preserve">больных ОЛБ </w:t>
      </w:r>
      <w:r w:rsidRPr="000A77BE">
        <w:rPr>
          <w:rFonts w:ascii="Times New Roman" w:eastAsia="Times New Roman" w:hAnsi="Times New Roman"/>
          <w:sz w:val="24"/>
          <w:szCs w:val="24"/>
          <w:lang w:val="en-US" w:eastAsia="ru-RU"/>
        </w:rPr>
        <w:t>IV</w:t>
      </w:r>
      <w:r w:rsidRPr="000A77BE">
        <w:rPr>
          <w:rFonts w:ascii="Times New Roman" w:eastAsia="Times New Roman" w:hAnsi="Times New Roman"/>
          <w:sz w:val="24"/>
          <w:szCs w:val="24"/>
          <w:lang w:eastAsia="ru-RU"/>
        </w:rPr>
        <w:t xml:space="preserve"> степени в период разгара;</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больных ОЛБ при наличии местных лучевых поражений.</w:t>
      </w:r>
    </w:p>
    <w:p w:rsidR="000A77BE" w:rsidRPr="000A77BE" w:rsidRDefault="000A77BE" w:rsidP="000A77BE">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1, 2, 3, 4</w:t>
      </w:r>
    </w:p>
    <w:p w:rsidR="000A77BE" w:rsidRPr="000A77BE" w:rsidRDefault="000A77BE" w:rsidP="000A77BE">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68.</w:t>
      </w:r>
      <w:r w:rsidRPr="000A77BE">
        <w:rPr>
          <w:rFonts w:ascii="Times New Roman" w:eastAsia="Times New Roman" w:hAnsi="Times New Roman"/>
          <w:iCs/>
          <w:caps/>
          <w:sz w:val="24"/>
          <w:szCs w:val="24"/>
          <w:lang w:eastAsia="ru-RU"/>
        </w:rPr>
        <w:tab/>
        <w:t>Транспортировка травматологических больных:</w:t>
      </w:r>
    </w:p>
    <w:p w:rsidR="000A77BE" w:rsidRPr="000A77BE" w:rsidRDefault="000A77BE" w:rsidP="000A77BE">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раненые, находящиеся в бессознательном состоянии, - в положении на боку;</w:t>
      </w:r>
    </w:p>
    <w:p w:rsidR="000A77BE" w:rsidRPr="000A77BE" w:rsidRDefault="000A77BE" w:rsidP="000A77BE">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раненые в грудь, живот и органы таза - в полусидящем положении с согнутыми в коленях ногами;</w:t>
      </w:r>
    </w:p>
    <w:p w:rsidR="000A77BE" w:rsidRPr="000A77BE" w:rsidRDefault="000A77BE" w:rsidP="000A77BE">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пострадавшие с переломом или ранением позвоночника в бессознательном состоянии в положении лежа на животе;</w:t>
      </w:r>
    </w:p>
    <w:p w:rsidR="000A77BE" w:rsidRPr="000A77BE" w:rsidRDefault="000A77BE" w:rsidP="000A77BE">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пострадавшие с переломами костей таза и ранением живота - в положении лежа на спине с согнутыми в коленях и разведенными ногами с валиком под ними;</w:t>
      </w:r>
    </w:p>
    <w:p w:rsidR="000A77BE" w:rsidRPr="000A77BE" w:rsidRDefault="000A77BE" w:rsidP="000A77BE">
      <w:pPr>
        <w:shd w:val="clear" w:color="auto" w:fill="FFFFFF"/>
        <w:tabs>
          <w:tab w:val="left" w:pos="709"/>
          <w:tab w:val="left" w:pos="1134"/>
          <w:tab w:val="left" w:pos="122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15"/>
          <w:sz w:val="24"/>
          <w:szCs w:val="24"/>
          <w:lang w:eastAsia="ru-RU"/>
        </w:rPr>
        <w:t>5)</w:t>
      </w:r>
      <w:r w:rsidRPr="000A77BE">
        <w:rPr>
          <w:rFonts w:ascii="Times New Roman" w:eastAsia="Times New Roman" w:hAnsi="Times New Roman"/>
          <w:sz w:val="24"/>
          <w:szCs w:val="24"/>
          <w:lang w:eastAsia="ru-RU"/>
        </w:rPr>
        <w:tab/>
        <w:t>раненые в голову, позвоночник или нижние конечности и находящиеся в сознании - в положении лежа на спине.</w:t>
      </w:r>
    </w:p>
    <w:p w:rsidR="000A77BE" w:rsidRPr="000A77BE" w:rsidRDefault="000A77BE" w:rsidP="000A77BE">
      <w:pPr>
        <w:shd w:val="clear" w:color="auto" w:fill="FFFFFF"/>
        <w:tabs>
          <w:tab w:val="left" w:pos="709"/>
          <w:tab w:val="left" w:pos="1134"/>
          <w:tab w:val="left" w:pos="122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 2, 3, 4, 5</w:t>
      </w:r>
    </w:p>
    <w:p w:rsidR="000A77BE" w:rsidRPr="000A77BE" w:rsidRDefault="000A77BE" w:rsidP="000A77BE">
      <w:pPr>
        <w:shd w:val="clear" w:color="auto" w:fill="FFFFFF"/>
        <w:tabs>
          <w:tab w:val="left" w:pos="709"/>
          <w:tab w:val="left" w:pos="1134"/>
          <w:tab w:val="left" w:pos="1603"/>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60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69.</w:t>
      </w:r>
      <w:r w:rsidRPr="000A77BE">
        <w:rPr>
          <w:rFonts w:ascii="Times New Roman" w:eastAsia="Times New Roman" w:hAnsi="Times New Roman"/>
          <w:iCs/>
          <w:caps/>
          <w:sz w:val="24"/>
          <w:szCs w:val="24"/>
          <w:lang w:eastAsia="ru-RU"/>
        </w:rPr>
        <w:tab/>
        <w:t>Основной целью планирования медицинского обеспечения населения в ЧС является: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1) приведение в готовность учреждений и формирований;</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2)готовность персонала к работе в ЧС;</w:t>
      </w:r>
    </w:p>
    <w:p w:rsidR="000A77BE" w:rsidRPr="000A77BE" w:rsidRDefault="000A77BE" w:rsidP="000A77BE">
      <w:pPr>
        <w:widowControl w:val="0"/>
        <w:numPr>
          <w:ilvl w:val="0"/>
          <w:numId w:val="48"/>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оснащение учреждений и формирований;</w:t>
      </w:r>
    </w:p>
    <w:p w:rsidR="000A77BE" w:rsidRPr="000A77BE" w:rsidRDefault="000A77BE" w:rsidP="000A77BE">
      <w:pPr>
        <w:widowControl w:val="0"/>
        <w:numPr>
          <w:ilvl w:val="0"/>
          <w:numId w:val="49"/>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организация и оказание медицинской и противоэпидемической помощи;</w:t>
      </w:r>
    </w:p>
    <w:p w:rsidR="000A77BE" w:rsidRPr="000A77BE" w:rsidRDefault="000A77BE" w:rsidP="000A77BE">
      <w:pPr>
        <w:widowControl w:val="0"/>
        <w:numPr>
          <w:ilvl w:val="0"/>
          <w:numId w:val="48"/>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обучение населения правильному поведению при ЧС</w:t>
      </w:r>
    </w:p>
    <w:p w:rsidR="000A77BE" w:rsidRPr="000A77BE" w:rsidRDefault="000A77BE" w:rsidP="000A77BE">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4</w:t>
      </w:r>
    </w:p>
    <w:p w:rsidR="000A77BE" w:rsidRPr="000A77BE" w:rsidRDefault="000A77BE" w:rsidP="000A77BE">
      <w:pPr>
        <w:shd w:val="clear" w:color="auto" w:fill="FFFFFF"/>
        <w:tabs>
          <w:tab w:val="left" w:pos="709"/>
          <w:tab w:val="left" w:pos="1134"/>
          <w:tab w:val="left" w:pos="1661"/>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70.</w:t>
      </w:r>
      <w:r w:rsidRPr="000A77BE">
        <w:rPr>
          <w:rFonts w:ascii="Times New Roman" w:eastAsia="Times New Roman" w:hAnsi="Times New Roman"/>
          <w:iCs/>
          <w:caps/>
          <w:sz w:val="24"/>
          <w:szCs w:val="24"/>
          <w:lang w:eastAsia="ru-RU"/>
        </w:rPr>
        <w:tab/>
        <w:t>Материально-техническое обеспечение формирований и учреждений здравоохранения Службы медицины катастроф осуществляется:</w:t>
      </w:r>
    </w:p>
    <w:p w:rsidR="000A77BE" w:rsidRPr="000A77BE" w:rsidRDefault="000A77BE" w:rsidP="000A77BE">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Минздравмедпромом;</w:t>
      </w:r>
    </w:p>
    <w:p w:rsidR="000A77BE" w:rsidRPr="000A77BE" w:rsidRDefault="000A77BE" w:rsidP="000A77BE">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органами управления территории;</w:t>
      </w:r>
    </w:p>
    <w:p w:rsidR="000A77BE" w:rsidRPr="000A77BE" w:rsidRDefault="000A77BE" w:rsidP="000A77BE">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учреждениями-формирователями в виде комплектов, укладок и разрозненных предметов;</w:t>
      </w:r>
    </w:p>
    <w:p w:rsidR="000A77BE" w:rsidRPr="000A77BE" w:rsidRDefault="000A77BE" w:rsidP="000A77BE">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бесперебойное и полное;</w:t>
      </w:r>
    </w:p>
    <w:p w:rsidR="000A77BE" w:rsidRPr="000A77BE" w:rsidRDefault="000A77BE" w:rsidP="000A77BE">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для пополнения истраченного.</w:t>
      </w:r>
    </w:p>
    <w:p w:rsidR="000A77BE" w:rsidRPr="000A77BE" w:rsidRDefault="000A77BE" w:rsidP="000A77BE">
      <w:pPr>
        <w:widowControl w:val="0"/>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3</w:t>
      </w:r>
    </w:p>
    <w:p w:rsidR="000A77BE" w:rsidRPr="000A77BE" w:rsidRDefault="000A77BE" w:rsidP="000A77BE">
      <w:pPr>
        <w:shd w:val="clear" w:color="auto" w:fill="FFFFFF"/>
        <w:tabs>
          <w:tab w:val="left" w:pos="709"/>
          <w:tab w:val="left" w:pos="1134"/>
          <w:tab w:val="left" w:pos="1469"/>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numPr>
          <w:ilvl w:val="0"/>
          <w:numId w:val="51"/>
        </w:numPr>
        <w:shd w:val="clear" w:color="auto" w:fill="FFFFFF"/>
        <w:tabs>
          <w:tab w:val="clear" w:pos="720"/>
          <w:tab w:val="left" w:pos="709"/>
          <w:tab w:val="left" w:pos="1134"/>
          <w:tab w:val="left" w:pos="1469"/>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Устойчивость функционирования объектов здравоохранения в ЧС определяется как:</w:t>
      </w:r>
    </w:p>
    <w:p w:rsidR="000A77BE" w:rsidRPr="000A77BE" w:rsidRDefault="000A77BE" w:rsidP="000A77BE">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наличие защитных сооружений, обеспечение персонала средствами индивидуальной защиты;</w:t>
      </w:r>
    </w:p>
    <w:p w:rsidR="000A77BE" w:rsidRPr="000A77BE" w:rsidRDefault="000A77BE" w:rsidP="000A77BE">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возможность обеспечения транспортом;</w:t>
      </w:r>
    </w:p>
    <w:p w:rsidR="000A77BE" w:rsidRPr="000A77BE" w:rsidRDefault="000A77BE" w:rsidP="000A77BE">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повышение физической устойчивости зданий;</w:t>
      </w:r>
    </w:p>
    <w:p w:rsidR="000A77BE" w:rsidRPr="000A77BE" w:rsidRDefault="000A77BE" w:rsidP="000A77BE">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устойчивая работа объекта здравоохранения в экстремальных условиях;</w:t>
      </w:r>
    </w:p>
    <w:p w:rsidR="000A77BE" w:rsidRPr="000A77BE" w:rsidRDefault="000A77BE" w:rsidP="000A77BE">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порядок материально-технического обеспечения.</w:t>
      </w:r>
    </w:p>
    <w:p w:rsidR="000A77BE" w:rsidRPr="000A77BE" w:rsidRDefault="000A77BE" w:rsidP="000A77BE">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4</w:t>
      </w:r>
    </w:p>
    <w:p w:rsidR="000A77BE" w:rsidRPr="000A77BE" w:rsidRDefault="000A77BE" w:rsidP="000A77BE">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p>
    <w:p w:rsidR="000A77BE" w:rsidRPr="000A77BE" w:rsidRDefault="000A77BE" w:rsidP="000A77BE">
      <w:pPr>
        <w:shd w:val="clear" w:color="auto" w:fill="FFFFFF"/>
        <w:tabs>
          <w:tab w:val="left" w:pos="709"/>
          <w:tab w:val="left" w:pos="1134"/>
          <w:tab w:val="left" w:pos="1651"/>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72.</w:t>
      </w:r>
      <w:r w:rsidRPr="000A77BE">
        <w:rPr>
          <w:rFonts w:ascii="Times New Roman" w:eastAsia="Times New Roman" w:hAnsi="Times New Roman"/>
          <w:iCs/>
          <w:caps/>
          <w:sz w:val="24"/>
          <w:szCs w:val="24"/>
          <w:lang w:eastAsia="ru-RU"/>
        </w:rPr>
        <w:tab/>
        <w:t>Последовательность работы по принятию решений начальников службы медицины катастроф в ЧС:</w:t>
      </w:r>
    </w:p>
    <w:p w:rsidR="000A77BE" w:rsidRPr="000A77BE" w:rsidRDefault="000A77BE" w:rsidP="000A77BE">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уяснить задачу на основании данных разведки, рассчитать санитарные потери, определить потребность в силах и средствах службы, а также в транспортных средствах для эвакуации;</w:t>
      </w:r>
    </w:p>
    <w:p w:rsidR="000A77BE" w:rsidRPr="000A77BE" w:rsidRDefault="000A77BE" w:rsidP="000A77BE">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контроль действий и дисциплина выполнения приказов;</w:t>
      </w:r>
    </w:p>
    <w:p w:rsidR="000A77BE" w:rsidRPr="000A77BE" w:rsidRDefault="000A77BE" w:rsidP="000A77BE">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создать группировку сил, принять решение и довести его до исполнителей, организовать контроль за ходом исполнения;</w:t>
      </w:r>
    </w:p>
    <w:p w:rsidR="000A77BE" w:rsidRPr="000A77BE" w:rsidRDefault="000A77BE" w:rsidP="000A77BE">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принять решение и довести его до исполнителей;</w:t>
      </w:r>
    </w:p>
    <w:p w:rsidR="000A77BE" w:rsidRPr="000A77BE" w:rsidRDefault="000A77BE" w:rsidP="000A77BE">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планирование действий и строгое их выполнение.</w:t>
      </w:r>
    </w:p>
    <w:p w:rsidR="000A77BE" w:rsidRPr="000A77BE" w:rsidRDefault="000A77BE" w:rsidP="000A77BE">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411"/>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411"/>
        </w:tabs>
        <w:spacing w:after="0" w:line="240" w:lineRule="auto"/>
        <w:ind w:firstLine="709"/>
        <w:jc w:val="both"/>
        <w:rPr>
          <w:rFonts w:ascii="Times New Roman" w:eastAsia="Times New Roman" w:hAnsi="Times New Roman"/>
          <w:iCs/>
          <w:caps/>
          <w:sz w:val="24"/>
          <w:szCs w:val="24"/>
          <w:lang w:eastAsia="ru-RU"/>
        </w:rPr>
      </w:pPr>
      <w:r w:rsidRPr="000A77BE">
        <w:rPr>
          <w:rFonts w:ascii="Times New Roman" w:eastAsia="Times New Roman" w:hAnsi="Times New Roman"/>
          <w:iCs/>
          <w:caps/>
          <w:sz w:val="24"/>
          <w:szCs w:val="24"/>
          <w:lang w:eastAsia="ru-RU"/>
        </w:rPr>
        <w:t>73.</w:t>
      </w:r>
      <w:r w:rsidRPr="000A77BE">
        <w:rPr>
          <w:rFonts w:ascii="Times New Roman" w:eastAsia="Times New Roman" w:hAnsi="Times New Roman"/>
          <w:iCs/>
          <w:caps/>
          <w:sz w:val="24"/>
          <w:szCs w:val="24"/>
          <w:lang w:eastAsia="ru-RU"/>
        </w:rPr>
        <w:tab/>
        <w:t>В состав врачебно-сестринской бригады по штату входят:</w:t>
      </w:r>
    </w:p>
    <w:p w:rsidR="000A77BE" w:rsidRPr="000A77BE" w:rsidRDefault="000A77BE" w:rsidP="000A77BE">
      <w:pPr>
        <w:shd w:val="clear" w:color="auto" w:fill="FFFFFF"/>
        <w:tabs>
          <w:tab w:val="left" w:pos="709"/>
          <w:tab w:val="left" w:pos="1134"/>
          <w:tab w:val="left" w:pos="1411"/>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1 врач, 2-3 медицинские сестры;</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2) 2 врача, 3 средних медицинских работника;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1 врач, 5 медицинских сестер, 1 водитель;</w:t>
      </w:r>
    </w:p>
    <w:p w:rsidR="000A77BE" w:rsidRPr="000A77BE" w:rsidRDefault="000A77BE" w:rsidP="000A77BE">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pacing w:val="-6"/>
          <w:sz w:val="24"/>
          <w:szCs w:val="24"/>
          <w:lang w:eastAsia="ru-RU"/>
        </w:rPr>
        <w:t>4)</w:t>
      </w:r>
      <w:r w:rsidRPr="000A77BE">
        <w:rPr>
          <w:rFonts w:ascii="Times New Roman" w:eastAsia="Times New Roman" w:hAnsi="Times New Roman"/>
          <w:sz w:val="24"/>
          <w:szCs w:val="24"/>
          <w:lang w:eastAsia="ru-RU"/>
        </w:rPr>
        <w:tab/>
      </w:r>
      <w:r w:rsidRPr="000A77BE">
        <w:rPr>
          <w:rFonts w:ascii="Times New Roman" w:eastAsia="Times New Roman" w:hAnsi="Times New Roman"/>
          <w:spacing w:val="-1"/>
          <w:sz w:val="24"/>
          <w:szCs w:val="24"/>
          <w:lang w:eastAsia="ru-RU"/>
        </w:rPr>
        <w:t>врач и медицинская сестра;</w:t>
      </w:r>
    </w:p>
    <w:p w:rsidR="000A77BE" w:rsidRPr="000A77BE" w:rsidRDefault="000A77BE" w:rsidP="000A77BE">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 2 фельдшера.</w:t>
      </w:r>
    </w:p>
    <w:p w:rsidR="000A77BE" w:rsidRPr="000A77BE" w:rsidRDefault="000A77BE" w:rsidP="000A77BE">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642"/>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64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74.</w:t>
      </w:r>
      <w:r w:rsidRPr="000A77BE">
        <w:rPr>
          <w:rFonts w:ascii="Times New Roman" w:eastAsia="Times New Roman" w:hAnsi="Times New Roman"/>
          <w:iCs/>
          <w:caps/>
          <w:sz w:val="24"/>
          <w:szCs w:val="24"/>
          <w:lang w:eastAsia="ru-RU"/>
        </w:rPr>
        <w:tab/>
        <w:t>Врачебно-сестринская бригада может оказать первую врачебную помощь за 6 часов работы:</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sidRPr="000A77BE">
        <w:rPr>
          <w:rFonts w:ascii="Times New Roman" w:eastAsia="Times New Roman" w:hAnsi="Times New Roman"/>
          <w:spacing w:val="-2"/>
          <w:sz w:val="24"/>
          <w:szCs w:val="24"/>
          <w:lang w:eastAsia="ru-RU"/>
        </w:rPr>
        <w:t xml:space="preserve">1) всем поступающим;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2) 20-25 пострадавшим;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 xml:space="preserve">3) 20-50 пострадавшим;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 6-10 пострадавшим;</w:t>
      </w:r>
    </w:p>
    <w:p w:rsidR="000A77BE" w:rsidRPr="000A77BE" w:rsidRDefault="000A77BE" w:rsidP="000A77BE">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pacing w:val="-4"/>
          <w:sz w:val="24"/>
          <w:szCs w:val="24"/>
          <w:lang w:eastAsia="ru-RU"/>
        </w:rPr>
        <w:t>5)</w:t>
      </w:r>
      <w:r w:rsidRPr="000A77BE">
        <w:rPr>
          <w:rFonts w:ascii="Times New Roman" w:eastAsia="Times New Roman" w:hAnsi="Times New Roman"/>
          <w:sz w:val="24"/>
          <w:szCs w:val="24"/>
          <w:lang w:eastAsia="ru-RU"/>
        </w:rPr>
        <w:tab/>
      </w:r>
      <w:r w:rsidRPr="000A77BE">
        <w:rPr>
          <w:rFonts w:ascii="Times New Roman" w:eastAsia="Times New Roman" w:hAnsi="Times New Roman"/>
          <w:spacing w:val="-1"/>
          <w:sz w:val="24"/>
          <w:szCs w:val="24"/>
          <w:lang w:eastAsia="ru-RU"/>
        </w:rPr>
        <w:t>не оказывает.</w:t>
      </w:r>
    </w:p>
    <w:p w:rsidR="000A77BE" w:rsidRPr="000A77BE" w:rsidRDefault="000A77BE" w:rsidP="000A77BE">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1"/>
          <w:sz w:val="24"/>
          <w:szCs w:val="24"/>
          <w:lang w:eastAsia="ru-RU"/>
        </w:rPr>
        <w:t>Правильный ответ 3</w:t>
      </w:r>
    </w:p>
    <w:p w:rsidR="000A77BE" w:rsidRPr="000A77BE" w:rsidRDefault="000A77BE" w:rsidP="000A77BE">
      <w:pPr>
        <w:shd w:val="clear" w:color="auto" w:fill="FFFFFF"/>
        <w:tabs>
          <w:tab w:val="left" w:pos="709"/>
          <w:tab w:val="left" w:pos="1134"/>
          <w:tab w:val="left" w:pos="1762"/>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76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75.</w:t>
      </w:r>
      <w:r w:rsidRPr="000A77BE">
        <w:rPr>
          <w:rFonts w:ascii="Times New Roman" w:eastAsia="Times New Roman" w:hAnsi="Times New Roman"/>
          <w:iCs/>
          <w:caps/>
          <w:sz w:val="24"/>
          <w:szCs w:val="24"/>
          <w:lang w:eastAsia="ru-RU"/>
        </w:rPr>
        <w:tab/>
        <w:t>Лечебно-профилактические учреждения, принимающие участие в ликвидации медико-санитарных последствий катастроф:</w:t>
      </w:r>
    </w:p>
    <w:p w:rsidR="000A77BE" w:rsidRPr="000A77BE" w:rsidRDefault="000A77BE" w:rsidP="000A77BE">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Центр медицины катастроф;</w:t>
      </w:r>
    </w:p>
    <w:p w:rsidR="000A77BE" w:rsidRPr="000A77BE" w:rsidRDefault="000A77BE" w:rsidP="000A77BE">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городские и сельские больницы;</w:t>
      </w:r>
    </w:p>
    <w:p w:rsidR="000A77BE" w:rsidRPr="000A77BE" w:rsidRDefault="000A77BE" w:rsidP="000A77BE">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медицинские отряды, автономный выездной медицинский госпиталь;</w:t>
      </w:r>
    </w:p>
    <w:p w:rsidR="000A77BE" w:rsidRPr="000A77BE" w:rsidRDefault="000A77BE" w:rsidP="000A77BE">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амбулаторно-поликлинические учреждения;</w:t>
      </w:r>
    </w:p>
    <w:p w:rsidR="000A77BE" w:rsidRPr="000A77BE" w:rsidRDefault="000A77BE" w:rsidP="000A77BE">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центральные районные больницы, ближайшие центральные районные,   городские,   областные   и   другие   территориальные   лечебные учреждения и центры "Медицины катастроф" и Госсанэпиднадзора.</w:t>
      </w:r>
    </w:p>
    <w:p w:rsidR="000A77BE" w:rsidRPr="000A77BE" w:rsidRDefault="000A77BE" w:rsidP="000A77BE">
      <w:pPr>
        <w:widowControl w:val="0"/>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5</w:t>
      </w:r>
    </w:p>
    <w:p w:rsidR="000A77BE" w:rsidRPr="000A77BE" w:rsidRDefault="000A77BE" w:rsidP="000A77BE">
      <w:pPr>
        <w:shd w:val="clear" w:color="auto" w:fill="FFFFFF"/>
        <w:tabs>
          <w:tab w:val="left" w:pos="709"/>
          <w:tab w:val="left" w:pos="1134"/>
          <w:tab w:val="left" w:pos="1406"/>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40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76.</w:t>
      </w:r>
      <w:r w:rsidRPr="000A77BE">
        <w:rPr>
          <w:rFonts w:ascii="Times New Roman" w:eastAsia="Times New Roman" w:hAnsi="Times New Roman"/>
          <w:iCs/>
          <w:caps/>
          <w:sz w:val="24"/>
          <w:szCs w:val="24"/>
          <w:lang w:eastAsia="ru-RU"/>
        </w:rPr>
        <w:tab/>
        <w:t>Требования, предъявляемые к медицинской помощи в ЧС:</w:t>
      </w:r>
    </w:p>
    <w:p w:rsidR="000A77BE" w:rsidRPr="000A77BE" w:rsidRDefault="000A77BE" w:rsidP="000A77BE">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быстрота и достаточность;</w:t>
      </w:r>
    </w:p>
    <w:p w:rsidR="000A77BE" w:rsidRPr="000A77BE" w:rsidRDefault="000A77BE" w:rsidP="000A77BE">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преемственность и последовательность проводимых лечебно-профилактических мероприятий, своевременность их выполнения;</w:t>
      </w:r>
    </w:p>
    <w:p w:rsidR="000A77BE" w:rsidRPr="000A77BE" w:rsidRDefault="000A77BE" w:rsidP="000A77BE">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доступность, возможность оказания медицинской помощи на этапах эвакуации;</w:t>
      </w:r>
    </w:p>
    <w:p w:rsidR="000A77BE" w:rsidRPr="000A77BE" w:rsidRDefault="000A77BE" w:rsidP="000A77BE">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проведение сортировки, изоляции и эвакуации;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5)определение потребности и установление порядка оказания медицинской помощи, осуществление контроля за массовым приемом, сортировкой и оказанием медицинской помощи.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776"/>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77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77.</w:t>
      </w:r>
      <w:r w:rsidRPr="000A77BE">
        <w:rPr>
          <w:rFonts w:ascii="Times New Roman" w:eastAsia="Times New Roman" w:hAnsi="Times New Roman"/>
          <w:iCs/>
          <w:caps/>
          <w:sz w:val="24"/>
          <w:szCs w:val="24"/>
          <w:lang w:eastAsia="ru-RU"/>
        </w:rPr>
        <w:tab/>
        <w:t>Виды медицинской помощи, предусмотренные на догоспитальном этапе при крупномасштабной катастрофе:</w:t>
      </w:r>
    </w:p>
    <w:p w:rsidR="000A77BE" w:rsidRPr="000A77BE" w:rsidRDefault="000A77BE" w:rsidP="000A77BE">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любая, которую можно использовать;</w:t>
      </w:r>
    </w:p>
    <w:p w:rsidR="000A77BE" w:rsidRPr="000A77BE" w:rsidRDefault="000A77BE" w:rsidP="000A77BE">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первая медицинская, доврачебная, первая врачебная;</w:t>
      </w:r>
    </w:p>
    <w:p w:rsidR="000A77BE" w:rsidRPr="000A77BE" w:rsidRDefault="000A77BE" w:rsidP="000A77BE">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первая врачебная и квалифицированная;</w:t>
      </w:r>
    </w:p>
    <w:p w:rsidR="000A77BE" w:rsidRPr="000A77BE" w:rsidRDefault="000A77BE" w:rsidP="000A77BE">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первая медицинская и доврачебная;</w:t>
      </w:r>
    </w:p>
    <w:p w:rsidR="000A77BE" w:rsidRPr="000A77BE" w:rsidRDefault="000A77BE" w:rsidP="000A77BE">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госпитализация в лечебное учреждение.</w:t>
      </w:r>
    </w:p>
    <w:p w:rsidR="000A77BE" w:rsidRPr="000A77BE" w:rsidRDefault="000A77BE" w:rsidP="000A77BE">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550"/>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78.</w:t>
      </w:r>
      <w:r w:rsidRPr="000A77BE">
        <w:rPr>
          <w:rFonts w:ascii="Times New Roman" w:eastAsia="Times New Roman" w:hAnsi="Times New Roman"/>
          <w:iCs/>
          <w:caps/>
          <w:sz w:val="24"/>
          <w:szCs w:val="24"/>
          <w:lang w:eastAsia="ru-RU"/>
        </w:rPr>
        <w:tab/>
        <w:t>Основные мероприятия первой медицинской (доврачебной) помощи, проводимые пораженным при ликвидации последствий катастроф с механическими и термическими повреждениями:</w:t>
      </w:r>
    </w:p>
    <w:p w:rsidR="000A77BE" w:rsidRPr="000A77BE" w:rsidRDefault="000A77BE" w:rsidP="000A77BE">
      <w:pPr>
        <w:widowControl w:val="0"/>
        <w:numPr>
          <w:ilvl w:val="0"/>
          <w:numId w:val="5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дезинфекция, обезболивание;</w:t>
      </w:r>
    </w:p>
    <w:p w:rsidR="000A77BE" w:rsidRPr="000A77BE" w:rsidRDefault="000A77BE" w:rsidP="000A77BE">
      <w:pPr>
        <w:widowControl w:val="0"/>
        <w:numPr>
          <w:ilvl w:val="0"/>
          <w:numId w:val="58"/>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временная остановка наружного кровотечения, наложение асептических повязок, иммобилизация конечностей, введение сердечно</w:t>
      </w:r>
      <w:r w:rsidRPr="000A77BE">
        <w:rPr>
          <w:rFonts w:ascii="Times New Roman" w:eastAsia="Times New Roman" w:hAnsi="Times New Roman"/>
          <w:sz w:val="24"/>
          <w:szCs w:val="24"/>
          <w:lang w:eastAsia="ru-RU"/>
        </w:rPr>
        <w:softHyphen/>
        <w:t>сосудистых, противосудорожных, обезболивающих и др. средств, применение средств из АИ-2, проведение простейших реанимационных мероприятий;</w:t>
      </w:r>
    </w:p>
    <w:p w:rsidR="000A77BE" w:rsidRPr="000A77BE" w:rsidRDefault="000A77BE" w:rsidP="000A77BE">
      <w:pPr>
        <w:widowControl w:val="0"/>
        <w:numPr>
          <w:ilvl w:val="0"/>
          <w:numId w:val="5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введение обезболивающих, госпитализация нетранспортабельных;</w:t>
      </w:r>
    </w:p>
    <w:p w:rsidR="000A77BE" w:rsidRPr="000A77BE" w:rsidRDefault="000A77BE" w:rsidP="000A77BE">
      <w:pPr>
        <w:widowControl w:val="0"/>
        <w:numPr>
          <w:ilvl w:val="0"/>
          <w:numId w:val="58"/>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прямой массаж сердца, дача сердечно-сосудистых и психотропных средств, проведение полостных операций, спасение тяжелопораженных;</w:t>
      </w:r>
    </w:p>
    <w:p w:rsidR="000A77BE" w:rsidRPr="000A77BE" w:rsidRDefault="000A77BE" w:rsidP="000A77BE">
      <w:pPr>
        <w:widowControl w:val="0"/>
        <w:numPr>
          <w:ilvl w:val="0"/>
          <w:numId w:val="58"/>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медицинская сортировка пораженных, транспортировка их в ближайшие лечебно-профилактические учреждения.</w:t>
      </w:r>
    </w:p>
    <w:p w:rsidR="000A77BE" w:rsidRPr="000A77BE" w:rsidRDefault="000A77BE" w:rsidP="000A77BE">
      <w:pPr>
        <w:widowControl w:val="0"/>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550"/>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lastRenderedPageBreak/>
        <w:t>79.</w:t>
      </w:r>
      <w:r w:rsidRPr="000A77BE">
        <w:rPr>
          <w:rFonts w:ascii="Times New Roman" w:eastAsia="Times New Roman" w:hAnsi="Times New Roman"/>
          <w:iCs/>
          <w:caps/>
          <w:sz w:val="24"/>
          <w:szCs w:val="24"/>
          <w:lang w:eastAsia="ru-RU"/>
        </w:rPr>
        <w:tab/>
        <w:t>Оптимальным сроком оказания первой врачебной помощи является:</w:t>
      </w:r>
    </w:p>
    <w:p w:rsidR="000A77BE" w:rsidRPr="000A77BE" w:rsidRDefault="000A77BE" w:rsidP="000A77BE">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возможность оказывать в любые сроки;</w:t>
      </w:r>
    </w:p>
    <w:p w:rsidR="000A77BE" w:rsidRPr="000A77BE" w:rsidRDefault="000A77BE" w:rsidP="000A77BE">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pacing w:val="-9"/>
          <w:sz w:val="24"/>
          <w:szCs w:val="24"/>
          <w:lang w:eastAsia="ru-RU"/>
        </w:rPr>
        <w:t xml:space="preserve">12 часов; </w:t>
      </w:r>
    </w:p>
    <w:p w:rsidR="000A77BE" w:rsidRPr="000A77BE" w:rsidRDefault="000A77BE" w:rsidP="000A77BE">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 xml:space="preserve">6 </w:t>
      </w:r>
      <w:r w:rsidRPr="000A77BE">
        <w:rPr>
          <w:rFonts w:ascii="Times New Roman" w:eastAsia="Times New Roman" w:hAnsi="Times New Roman"/>
          <w:spacing w:val="-3"/>
          <w:sz w:val="24"/>
          <w:szCs w:val="24"/>
          <w:lang w:eastAsia="ru-RU"/>
        </w:rPr>
        <w:t xml:space="preserve">часов; </w:t>
      </w:r>
    </w:p>
    <w:p w:rsidR="000A77BE" w:rsidRPr="000A77BE" w:rsidRDefault="000A77BE" w:rsidP="000A77BE">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 xml:space="preserve">9 </w:t>
      </w:r>
      <w:r w:rsidRPr="000A77BE">
        <w:rPr>
          <w:rFonts w:ascii="Times New Roman" w:eastAsia="Times New Roman" w:hAnsi="Times New Roman"/>
          <w:spacing w:val="-5"/>
          <w:sz w:val="24"/>
          <w:szCs w:val="24"/>
          <w:lang w:eastAsia="ru-RU"/>
        </w:rPr>
        <w:t>часов;</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 оптимальный срок не устанавливается.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3</w:t>
      </w:r>
    </w:p>
    <w:p w:rsidR="000A77BE" w:rsidRPr="000A77BE" w:rsidRDefault="000A77BE" w:rsidP="000A77BE">
      <w:pPr>
        <w:shd w:val="clear" w:color="auto" w:fill="FFFFFF"/>
        <w:tabs>
          <w:tab w:val="left" w:pos="709"/>
          <w:tab w:val="left" w:pos="1134"/>
          <w:tab w:val="left" w:pos="1478"/>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47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80.</w:t>
      </w:r>
      <w:r w:rsidRPr="000A77BE">
        <w:rPr>
          <w:rFonts w:ascii="Times New Roman" w:eastAsia="Times New Roman" w:hAnsi="Times New Roman"/>
          <w:iCs/>
          <w:caps/>
          <w:sz w:val="24"/>
          <w:szCs w:val="24"/>
          <w:lang w:eastAsia="ru-RU"/>
        </w:rPr>
        <w:tab/>
        <w:t>При оказании первой медицинской помощи пострадавшим с психоневрологическими расстройствами необходимо:</w:t>
      </w:r>
    </w:p>
    <w:p w:rsidR="000A77BE" w:rsidRPr="000A77BE" w:rsidRDefault="000A77BE" w:rsidP="000A77BE">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госпитализация;</w:t>
      </w:r>
    </w:p>
    <w:p w:rsidR="000A77BE" w:rsidRPr="000A77BE" w:rsidRDefault="000A77BE" w:rsidP="000A77BE">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принять собственный план действий;</w:t>
      </w:r>
    </w:p>
    <w:p w:rsidR="000A77BE" w:rsidRPr="000A77BE" w:rsidRDefault="000A77BE" w:rsidP="000A77BE">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провести соответствующее медикаментозное лечение;</w:t>
      </w:r>
    </w:p>
    <w:p w:rsidR="000A77BE" w:rsidRPr="000A77BE" w:rsidRDefault="000A77BE" w:rsidP="000A77BE">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выйти на прямой контакт с лицами, эмоционально значимыми для </w:t>
      </w:r>
      <w:r w:rsidRPr="000A77BE">
        <w:rPr>
          <w:rFonts w:ascii="Times New Roman" w:eastAsia="Times New Roman" w:hAnsi="Times New Roman"/>
          <w:spacing w:val="-3"/>
          <w:sz w:val="24"/>
          <w:szCs w:val="24"/>
          <w:lang w:eastAsia="ru-RU"/>
        </w:rPr>
        <w:t>пациента,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pacing w:val="-1"/>
          <w:sz w:val="24"/>
          <w:szCs w:val="24"/>
          <w:lang w:eastAsia="ru-RU"/>
        </w:rPr>
        <w:t>5) назначить антибиотики.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1"/>
          <w:sz w:val="24"/>
          <w:szCs w:val="24"/>
          <w:lang w:eastAsia="ru-RU"/>
        </w:rPr>
        <w:t>Правильный ответ 2</w:t>
      </w: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81.</w:t>
      </w:r>
      <w:r w:rsidRPr="000A77BE">
        <w:rPr>
          <w:rFonts w:ascii="Times New Roman" w:eastAsia="Times New Roman" w:hAnsi="Times New Roman"/>
          <w:iCs/>
          <w:caps/>
          <w:sz w:val="24"/>
          <w:szCs w:val="24"/>
          <w:lang w:eastAsia="ru-RU"/>
        </w:rPr>
        <w:tab/>
        <w:t>Основное назначение медицинской сортировки заключается: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в обеспечении пострадавших своевременной медицинской помощью и рациональной эвакуацией;</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2) оказание медицинской помощи в максимальном объеме; </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3) в </w:t>
      </w:r>
      <w:r w:rsidRPr="000A77BE">
        <w:rPr>
          <w:rFonts w:ascii="Times New Roman" w:eastAsia="Times New Roman" w:hAnsi="Times New Roman"/>
          <w:spacing w:val="-1"/>
          <w:sz w:val="24"/>
          <w:szCs w:val="24"/>
          <w:lang w:eastAsia="ru-RU"/>
        </w:rPr>
        <w:t>определении очередности оказания медицинской помощи;</w:t>
      </w:r>
    </w:p>
    <w:p w:rsidR="000A77BE" w:rsidRPr="000A77BE" w:rsidRDefault="000A77BE" w:rsidP="000A77BE">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в регулировании движения автотранспорта;</w:t>
      </w:r>
    </w:p>
    <w:p w:rsidR="000A77BE" w:rsidRPr="000A77BE" w:rsidRDefault="000A77BE" w:rsidP="000A77BE">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определяет лечебное учреждение.</w:t>
      </w:r>
    </w:p>
    <w:p w:rsidR="000A77BE" w:rsidRPr="000A77BE" w:rsidRDefault="000A77BE" w:rsidP="000A77BE">
      <w:pPr>
        <w:widowControl w:val="0"/>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733"/>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82.</w:t>
      </w:r>
      <w:r w:rsidRPr="000A77BE">
        <w:rPr>
          <w:rFonts w:ascii="Times New Roman" w:eastAsia="Times New Roman" w:hAnsi="Times New Roman"/>
          <w:iCs/>
          <w:cap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быстрое выведение из очага катастрофы;</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четко организованная медицинская эвакуация;</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прогнозирование исхода поражения;</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медицинская сортировка;</w:t>
      </w:r>
    </w:p>
    <w:p w:rsidR="000A77BE" w:rsidRPr="000A77BE" w:rsidRDefault="000A77BE" w:rsidP="000A77BE">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оказание неотложной помощи.</w:t>
      </w:r>
    </w:p>
    <w:p w:rsidR="000A77BE" w:rsidRPr="000A77BE" w:rsidRDefault="000A77BE" w:rsidP="000A77BE">
      <w:pPr>
        <w:widowControl w:val="0"/>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4</w:t>
      </w:r>
    </w:p>
    <w:p w:rsidR="000A77BE" w:rsidRPr="000A77BE" w:rsidRDefault="000A77BE" w:rsidP="000A77BE">
      <w:pPr>
        <w:shd w:val="clear" w:color="auto" w:fill="FFFFFF"/>
        <w:tabs>
          <w:tab w:val="left" w:pos="709"/>
          <w:tab w:val="left" w:pos="1134"/>
          <w:tab w:val="left" w:pos="1666"/>
        </w:tabs>
        <w:spacing w:after="0" w:line="240" w:lineRule="auto"/>
        <w:ind w:firstLine="709"/>
        <w:jc w:val="both"/>
        <w:rPr>
          <w:rFonts w:ascii="Times New Roman" w:eastAsia="Times New Roman" w:hAnsi="Times New Roman"/>
          <w:iCs/>
          <w:caps/>
          <w:spacing w:val="-2"/>
          <w:sz w:val="24"/>
          <w:szCs w:val="24"/>
          <w:lang w:eastAsia="ru-RU"/>
        </w:rPr>
      </w:pPr>
    </w:p>
    <w:p w:rsidR="000A77BE" w:rsidRPr="000A77BE" w:rsidRDefault="000A77BE" w:rsidP="000A77BE">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2"/>
          <w:sz w:val="24"/>
          <w:szCs w:val="24"/>
          <w:lang w:eastAsia="ru-RU"/>
        </w:rPr>
        <w:t>83.</w:t>
      </w:r>
      <w:r w:rsidRPr="000A77BE">
        <w:rPr>
          <w:rFonts w:ascii="Times New Roman" w:eastAsia="Times New Roman" w:hAnsi="Times New Roman"/>
          <w:iCs/>
          <w:caps/>
          <w:sz w:val="24"/>
          <w:szCs w:val="24"/>
          <w:lang w:eastAsia="ru-RU"/>
        </w:rPr>
        <w:tab/>
        <w:t>При медицинской сортировке лучевых пораженных необходимо решать следующие задачи:</w:t>
      </w:r>
    </w:p>
    <w:p w:rsidR="000A77BE" w:rsidRPr="000A77BE" w:rsidRDefault="000A77BE" w:rsidP="000A77BE">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разделить пострадавших по степени тяжести для решения вопроса об очередности эвакуации:</w:t>
      </w:r>
    </w:p>
    <w:p w:rsidR="000A77BE" w:rsidRPr="000A77BE" w:rsidRDefault="000A77BE" w:rsidP="000A77BE">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выделить группы пострадавших с наиболее легкими поражениями;</w:t>
      </w:r>
    </w:p>
    <w:p w:rsidR="000A77BE" w:rsidRPr="000A77BE" w:rsidRDefault="000A77BE" w:rsidP="000A77BE">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выявить группы лиц, требующих медицинской помощи в ближайшее время;</w:t>
      </w:r>
    </w:p>
    <w:p w:rsidR="000A77BE" w:rsidRPr="000A77BE" w:rsidRDefault="000A77BE" w:rsidP="000A77BE">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определить сроки, объем помощи;</w:t>
      </w:r>
    </w:p>
    <w:p w:rsidR="000A77BE" w:rsidRPr="000A77BE" w:rsidRDefault="000A77BE" w:rsidP="000A77BE">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установить время госпитализации.</w:t>
      </w:r>
    </w:p>
    <w:p w:rsidR="000A77BE" w:rsidRPr="000A77BE" w:rsidRDefault="000A77BE" w:rsidP="000A77BE">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Правильный ответ 1, 3</w:t>
      </w:r>
    </w:p>
    <w:p w:rsidR="000A77BE" w:rsidRPr="000A77BE" w:rsidRDefault="000A77BE" w:rsidP="000A77BE">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0A77BE" w:rsidRPr="000A77BE" w:rsidRDefault="000A77BE" w:rsidP="000A77BE">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84.</w:t>
      </w:r>
      <w:r w:rsidRPr="000A77BE">
        <w:rPr>
          <w:rFonts w:ascii="Times New Roman" w:eastAsia="Times New Roman" w:hAnsi="Times New Roman"/>
          <w:iCs/>
          <w:caps/>
          <w:sz w:val="24"/>
          <w:szCs w:val="24"/>
          <w:lang w:eastAsia="ru-RU"/>
        </w:rPr>
        <w:tab/>
        <w:t>К числу нуждающихся в неотложной помощи относят:</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 xml:space="preserve">больных ОЛБ </w:t>
      </w:r>
      <w:r w:rsidRPr="000A77BE">
        <w:rPr>
          <w:rFonts w:ascii="Times New Roman" w:eastAsia="Times New Roman" w:hAnsi="Times New Roman"/>
          <w:sz w:val="24"/>
          <w:szCs w:val="24"/>
          <w:lang w:val="en-US" w:eastAsia="ru-RU"/>
        </w:rPr>
        <w:t>II</w:t>
      </w:r>
      <w:r w:rsidRPr="000A77BE">
        <w:rPr>
          <w:rFonts w:ascii="Times New Roman" w:eastAsia="Times New Roman" w:hAnsi="Times New Roman"/>
          <w:sz w:val="24"/>
          <w:szCs w:val="24"/>
          <w:lang w:eastAsia="ru-RU"/>
        </w:rPr>
        <w:t xml:space="preserve"> степени в период разгара;</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 xml:space="preserve">больных ОЛБ </w:t>
      </w:r>
      <w:r w:rsidRPr="000A77BE">
        <w:rPr>
          <w:rFonts w:ascii="Times New Roman" w:eastAsia="Times New Roman" w:hAnsi="Times New Roman"/>
          <w:sz w:val="24"/>
          <w:szCs w:val="24"/>
          <w:lang w:val="en-US" w:eastAsia="ru-RU"/>
        </w:rPr>
        <w:t>III</w:t>
      </w:r>
      <w:r w:rsidRPr="000A77BE">
        <w:rPr>
          <w:rFonts w:ascii="Times New Roman" w:eastAsia="Times New Roman" w:hAnsi="Times New Roman"/>
          <w:sz w:val="24"/>
          <w:szCs w:val="24"/>
          <w:lang w:eastAsia="ru-RU"/>
        </w:rPr>
        <w:t xml:space="preserve"> степени в период разгара;</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 xml:space="preserve">больных ОЛБ </w:t>
      </w:r>
      <w:r w:rsidRPr="000A77BE">
        <w:rPr>
          <w:rFonts w:ascii="Times New Roman" w:eastAsia="Times New Roman" w:hAnsi="Times New Roman"/>
          <w:sz w:val="24"/>
          <w:szCs w:val="24"/>
          <w:lang w:val="en-US" w:eastAsia="ru-RU"/>
        </w:rPr>
        <w:t>III</w:t>
      </w:r>
      <w:r w:rsidRPr="000A77BE">
        <w:rPr>
          <w:rFonts w:ascii="Times New Roman" w:eastAsia="Times New Roman" w:hAnsi="Times New Roman"/>
          <w:sz w:val="24"/>
          <w:szCs w:val="24"/>
          <w:lang w:eastAsia="ru-RU"/>
        </w:rPr>
        <w:t xml:space="preserve"> степени в период первичной реакции;</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lastRenderedPageBreak/>
        <w:t xml:space="preserve">больных ОЛБ </w:t>
      </w:r>
      <w:r w:rsidRPr="000A77BE">
        <w:rPr>
          <w:rFonts w:ascii="Times New Roman" w:eastAsia="Times New Roman" w:hAnsi="Times New Roman"/>
          <w:sz w:val="24"/>
          <w:szCs w:val="24"/>
          <w:lang w:val="en-US" w:eastAsia="ru-RU"/>
        </w:rPr>
        <w:t>IV</w:t>
      </w:r>
      <w:r w:rsidRPr="000A77BE">
        <w:rPr>
          <w:rFonts w:ascii="Times New Roman" w:eastAsia="Times New Roman" w:hAnsi="Times New Roman"/>
          <w:sz w:val="24"/>
          <w:szCs w:val="24"/>
          <w:lang w:eastAsia="ru-RU"/>
        </w:rPr>
        <w:t xml:space="preserve"> степени в период разгара;</w:t>
      </w:r>
    </w:p>
    <w:p w:rsidR="000A77BE" w:rsidRPr="000A77BE" w:rsidRDefault="000A77BE" w:rsidP="000A77BE">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больных ОЛБ при наличии местных лучевых поражений.</w:t>
      </w:r>
    </w:p>
    <w:p w:rsidR="000A77BE" w:rsidRPr="000A77BE" w:rsidRDefault="000A77BE" w:rsidP="000A77BE">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1, 2, 3, 4</w:t>
      </w: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4"/>
          <w:sz w:val="24"/>
          <w:szCs w:val="24"/>
          <w:lang w:eastAsia="ru-RU"/>
        </w:rPr>
      </w:pP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4"/>
          <w:sz w:val="24"/>
          <w:szCs w:val="24"/>
          <w:lang w:eastAsia="ru-RU"/>
        </w:rPr>
        <w:t>85.</w:t>
      </w:r>
      <w:r w:rsidRPr="000A77BE">
        <w:rPr>
          <w:rFonts w:ascii="Times New Roman" w:eastAsia="Times New Roman" w:hAnsi="Times New Roman"/>
          <w:iCs/>
          <w:caps/>
          <w:sz w:val="24"/>
          <w:szCs w:val="24"/>
          <w:lang w:eastAsia="ru-RU"/>
        </w:rPr>
        <w:tab/>
        <w:t>По характеру токсического воздействия аммиак относится к группе веществ:</w:t>
      </w:r>
    </w:p>
    <w:p w:rsidR="000A77BE" w:rsidRPr="000A77BE" w:rsidRDefault="000A77BE" w:rsidP="000A77BE">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преимущественно удушающего действия;</w:t>
      </w:r>
    </w:p>
    <w:p w:rsidR="000A77BE" w:rsidRPr="000A77BE" w:rsidRDefault="000A77BE" w:rsidP="000A77BE">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 xml:space="preserve">преимущественно общеядовитого действия; </w:t>
      </w:r>
    </w:p>
    <w:p w:rsidR="000A77BE" w:rsidRPr="000A77BE" w:rsidRDefault="000A77BE" w:rsidP="000A77BE">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нейротропных ядов;</w:t>
      </w:r>
    </w:p>
    <w:p w:rsidR="000A77BE" w:rsidRPr="000A77BE" w:rsidRDefault="000A77BE" w:rsidP="000A77BE">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обладающих удушающим и нейротропным действиями;</w:t>
      </w:r>
    </w:p>
    <w:p w:rsidR="000A77BE" w:rsidRPr="000A77BE" w:rsidRDefault="000A77BE" w:rsidP="000A77BE">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метаболических ядов.</w:t>
      </w:r>
    </w:p>
    <w:p w:rsidR="000A77BE" w:rsidRPr="000A77BE" w:rsidRDefault="000A77BE" w:rsidP="000A77BE">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4</w:t>
      </w: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2"/>
          <w:sz w:val="24"/>
          <w:szCs w:val="24"/>
          <w:lang w:eastAsia="ru-RU"/>
        </w:rPr>
      </w:pP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2"/>
          <w:sz w:val="24"/>
          <w:szCs w:val="24"/>
          <w:lang w:eastAsia="ru-RU"/>
        </w:rPr>
        <w:t>86.</w:t>
      </w:r>
      <w:r w:rsidRPr="000A77BE">
        <w:rPr>
          <w:rFonts w:ascii="Times New Roman" w:eastAsia="Times New Roman" w:hAnsi="Times New Roman"/>
          <w:iCs/>
          <w:caps/>
          <w:sz w:val="24"/>
          <w:szCs w:val="24"/>
          <w:lang w:eastAsia="ru-RU"/>
        </w:rPr>
        <w:tab/>
        <w:t>Диоксин по характеру токсического действия относится к группе веществ: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*метаболических ядов;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pacing w:val="-1"/>
          <w:sz w:val="24"/>
          <w:szCs w:val="24"/>
          <w:lang w:eastAsia="ru-RU"/>
        </w:rPr>
        <w:t>нейротропных ядов;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pacing w:val="-1"/>
          <w:sz w:val="24"/>
          <w:szCs w:val="24"/>
          <w:lang w:eastAsia="ru-RU"/>
        </w:rPr>
        <w:t>удушающего действия;</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pacing w:val="-3"/>
          <w:sz w:val="24"/>
          <w:szCs w:val="24"/>
          <w:lang w:eastAsia="ru-RU"/>
        </w:rPr>
        <w:t xml:space="preserve">общеядовитого действия; </w:t>
      </w:r>
      <w:r w:rsidRPr="000A77BE">
        <w:rPr>
          <w:rFonts w:ascii="Times New Roman" w:eastAsia="Times New Roman" w:hAnsi="Times New Roman"/>
          <w:sz w:val="24"/>
          <w:szCs w:val="24"/>
          <w:lang w:eastAsia="ru-RU"/>
        </w:rPr>
        <w:t>5)не является АХОВ.</w:t>
      </w:r>
    </w:p>
    <w:p w:rsidR="000A77BE" w:rsidRPr="000A77BE" w:rsidRDefault="000A77BE" w:rsidP="000A77BE">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3"/>
          <w:sz w:val="24"/>
          <w:szCs w:val="24"/>
          <w:lang w:eastAsia="ru-RU"/>
        </w:rPr>
      </w:pPr>
    </w:p>
    <w:p w:rsidR="000A77BE" w:rsidRPr="000A77BE" w:rsidRDefault="000A77BE" w:rsidP="000A77BE">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3"/>
          <w:sz w:val="24"/>
          <w:szCs w:val="24"/>
          <w:lang w:eastAsia="ru-RU"/>
        </w:rPr>
        <w:t>87.</w:t>
      </w:r>
      <w:r w:rsidRPr="000A77BE">
        <w:rPr>
          <w:rFonts w:ascii="Times New Roman" w:eastAsia="Times New Roman" w:hAnsi="Times New Roman"/>
          <w:iCs/>
          <w:caps/>
          <w:sz w:val="24"/>
          <w:szCs w:val="24"/>
          <w:lang w:eastAsia="ru-RU"/>
        </w:rPr>
        <w:tab/>
        <w:t>Удушающим и общеядовитым действием обладают:</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акрилонитрил, окислы азота;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0A77BE">
        <w:rPr>
          <w:rFonts w:ascii="Times New Roman" w:eastAsia="Times New Roman" w:hAnsi="Times New Roman"/>
          <w:sz w:val="24"/>
          <w:szCs w:val="24"/>
          <w:lang w:eastAsia="ru-RU"/>
        </w:rPr>
        <w:t>синильная кислота, окислы азота;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z w:val="24"/>
          <w:szCs w:val="24"/>
          <w:lang w:eastAsia="ru-RU"/>
        </w:rPr>
        <w:t>акрилонитрил, синильная кислота;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pacing w:val="-1"/>
          <w:sz w:val="24"/>
          <w:szCs w:val="24"/>
          <w:lang w:eastAsia="ru-RU"/>
        </w:rPr>
        <w:t>хлор, окислы азота;</w:t>
      </w:r>
    </w:p>
    <w:p w:rsidR="000A77BE" w:rsidRPr="000A77BE" w:rsidRDefault="000A77BE" w:rsidP="000A77BE">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pacing w:val="-2"/>
          <w:sz w:val="24"/>
          <w:szCs w:val="24"/>
          <w:lang w:eastAsia="ru-RU"/>
        </w:rPr>
        <w:t>аммиак, диоксин.</w:t>
      </w:r>
    </w:p>
    <w:p w:rsidR="000A77BE" w:rsidRPr="000A77BE" w:rsidRDefault="000A77BE" w:rsidP="000A77BE">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0A77BE">
        <w:rPr>
          <w:rFonts w:ascii="Times New Roman" w:eastAsia="Times New Roman" w:hAnsi="Times New Roman"/>
          <w:spacing w:val="-2"/>
          <w:sz w:val="24"/>
          <w:szCs w:val="24"/>
          <w:lang w:eastAsia="ru-RU"/>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eastAsia="Times New Roman" w:hAnsi="Times New Roman"/>
          <w:sz w:val="24"/>
          <w:szCs w:val="24"/>
          <w:u w:val="single"/>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88. Государственный резерв это: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особый федеральный (общероссийский) запас материальных ценностей;</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неснижаемый запас материальных ценностей (постоянно поддерживаемый объем хранения).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запасы мобилизационного резерва, которые  создаются для мобилизационных нужд Российской Феде рации.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 2, 3</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89. Военное положение это: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создание Вооруженных Сил РФ в целях обороны.</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 2</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90. Мобилизационная подготовка здравоохранения это: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комплекс мероприятий по переводу здравоохранения РФ на работу в условиях военного времени;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3)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91. Мобподготовка и мобилизация проводится в соответствии со следующими основными принципами: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централизованное руководство;</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заблаговременность, плановость и контроль;</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государственный характер деятельности.</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1,2</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92. Задачами мобподготовки здравоохранения являются: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разработка правовых и методических документов;</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подготовка учреждений, организаций и предприятий здравоохранения к работе в период мобилизации и в военное время.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организация воинского учета в учреждениях и организациях здравоохранения.</w:t>
      </w:r>
    </w:p>
    <w:p w:rsidR="000A77BE" w:rsidRPr="000A77BE" w:rsidRDefault="000A77BE" w:rsidP="000A77BE">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Правильный ответ 1, 2, 3</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93.Глубина зоны заражения АХОВ определяется:</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0A77BE" w:rsidRPr="000A77BE" w:rsidRDefault="000A77BE" w:rsidP="000A77BE">
      <w:pPr>
        <w:numPr>
          <w:ilvl w:val="0"/>
          <w:numId w:val="1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0A77BE" w:rsidRPr="000A77BE" w:rsidRDefault="000A77BE" w:rsidP="000A77BE">
      <w:pPr>
        <w:numPr>
          <w:ilvl w:val="0"/>
          <w:numId w:val="1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не определяется;</w:t>
      </w:r>
    </w:p>
    <w:p w:rsidR="000A77BE" w:rsidRPr="000A77BE" w:rsidRDefault="000A77BE" w:rsidP="000A77BE">
      <w:pPr>
        <w:numPr>
          <w:ilvl w:val="0"/>
          <w:numId w:val="1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характером местности, стойкостью вещества, скоростью ветра, температурой воздуха.</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94.</w:t>
      </w:r>
      <w:r w:rsidRPr="000A77BE">
        <w:rPr>
          <w:rFonts w:ascii="Times New Roman" w:hAnsi="Times New Roman"/>
          <w:iCs/>
          <w:sz w:val="24"/>
          <w:szCs w:val="24"/>
        </w:rPr>
        <w:tab/>
        <w:t>Очагом поражения АХОВ называют:</w:t>
      </w:r>
    </w:p>
    <w:p w:rsidR="000A77BE" w:rsidRPr="000A77BE" w:rsidRDefault="000A77BE" w:rsidP="000A77BE">
      <w:pPr>
        <w:numPr>
          <w:ilvl w:val="0"/>
          <w:numId w:val="1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0A77BE" w:rsidRPr="000A77BE" w:rsidRDefault="000A77BE" w:rsidP="000A77BE">
      <w:pPr>
        <w:numPr>
          <w:ilvl w:val="0"/>
          <w:numId w:val="1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территорию, на которой могут быть массовые поражения людей;</w:t>
      </w:r>
    </w:p>
    <w:p w:rsidR="000A77BE" w:rsidRPr="000A77BE" w:rsidRDefault="000A77BE" w:rsidP="000A77BE">
      <w:pPr>
        <w:numPr>
          <w:ilvl w:val="0"/>
          <w:numId w:val="18"/>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местность, опасную для здоровья и жизни людей вследствие действия АХОВ;</w:t>
      </w:r>
    </w:p>
    <w:p w:rsidR="000A77BE" w:rsidRPr="000A77BE" w:rsidRDefault="000A77BE" w:rsidP="000A77BE">
      <w:pPr>
        <w:numPr>
          <w:ilvl w:val="0"/>
          <w:numId w:val="18"/>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местность, зараженную АХОВ в пределах опасных для здоровья и жизни людей;</w:t>
      </w:r>
    </w:p>
    <w:p w:rsidR="000A77BE" w:rsidRPr="000A77BE" w:rsidRDefault="000A77BE" w:rsidP="000A77BE">
      <w:pPr>
        <w:numPr>
          <w:ilvl w:val="0"/>
          <w:numId w:val="18"/>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территорию, подвергшуюся заражению АХОВ вследствие аварии на химически опасном объекте.</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95.</w:t>
      </w:r>
      <w:r w:rsidRPr="000A77BE">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концентрация вещества в воздухе, наличие противогазов, метеоусловия, характер местности;</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токсичность вещества, масштаб аварии, метеоусловия, наличие средств защиты;</w:t>
      </w:r>
    </w:p>
    <w:p w:rsidR="000A77BE" w:rsidRPr="000A77BE" w:rsidRDefault="000A77BE" w:rsidP="000A77BE">
      <w:pPr>
        <w:numPr>
          <w:ilvl w:val="0"/>
          <w:numId w:val="19"/>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время суток, масштаб разлива вещества, наличие средств защиты, готовность здравоохранения к ликвидации последствий аварии.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96.</w:t>
      </w:r>
      <w:r w:rsidRPr="000A77BE">
        <w:rPr>
          <w:rFonts w:ascii="Times New Roman" w:hAnsi="Times New Roman"/>
          <w:iCs/>
          <w:sz w:val="24"/>
          <w:szCs w:val="24"/>
        </w:rPr>
        <w:tab/>
        <w:t>Основные метеорологические факторы, определяющие стойкость АХОВ:</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1) температура и влажность воздуха, осадки;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2) степень вертикальной устойчивости воздуха, температура воздуха, скорость ветра;</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3) степень вертикальной устойчивости воздуха, влажность воздуха, скорость ветра;</w:t>
      </w:r>
    </w:p>
    <w:p w:rsidR="000A77BE" w:rsidRPr="000A77BE" w:rsidRDefault="000A77BE" w:rsidP="000A77BE">
      <w:pPr>
        <w:numPr>
          <w:ilvl w:val="0"/>
          <w:numId w:val="20"/>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скорость ветра, температура воздуха, температура почвы;</w:t>
      </w:r>
    </w:p>
    <w:p w:rsidR="000A77BE" w:rsidRPr="000A77BE" w:rsidRDefault="000A77BE" w:rsidP="000A77BE">
      <w:pPr>
        <w:numPr>
          <w:ilvl w:val="0"/>
          <w:numId w:val="20"/>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влажность воздуха, осадки, температура подстилающей поверхности.</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2</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97.</w:t>
      </w:r>
      <w:r w:rsidRPr="000A77BE">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масштабами заражения (площадь зоны заражения), плотностью населения, степенью защиты;</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метеоусловиями, степенью защиты, площадью зоны заражения;</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наличием противогазов, количеством АХОВ и площадью их разлива, скоростью ветра;</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метеоусловиями, местом нахождения людей, наличием средств индивидуальной защиты;</w:t>
      </w:r>
    </w:p>
    <w:p w:rsidR="000A77BE" w:rsidRPr="000A77BE" w:rsidRDefault="000A77BE" w:rsidP="000A77BE">
      <w:pPr>
        <w:numPr>
          <w:ilvl w:val="0"/>
          <w:numId w:val="21"/>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масштабами химически опасного объекта, плотностью населения, временем суток.</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98.</w:t>
      </w:r>
      <w:r w:rsidRPr="000A77BE">
        <w:rPr>
          <w:rFonts w:ascii="Times New Roman" w:hAnsi="Times New Roman"/>
          <w:iCs/>
          <w:sz w:val="24"/>
          <w:szCs w:val="24"/>
        </w:rPr>
        <w:tab/>
        <w:t>Перечисленные вещества относятся к быстродействующим АХОВ:</w:t>
      </w:r>
    </w:p>
    <w:p w:rsidR="000A77BE" w:rsidRPr="000A77BE" w:rsidRDefault="000A77BE" w:rsidP="000A77BE">
      <w:pPr>
        <w:numPr>
          <w:ilvl w:val="0"/>
          <w:numId w:val="22"/>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хлор, аммиак, синильная кислота;</w:t>
      </w:r>
    </w:p>
    <w:p w:rsidR="000A77BE" w:rsidRPr="000A77BE" w:rsidRDefault="000A77BE" w:rsidP="000A77BE">
      <w:pPr>
        <w:numPr>
          <w:ilvl w:val="0"/>
          <w:numId w:val="22"/>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фосген, аммиак, хлор; 3)акрилонитрил, окислы азота, фосген; 4) диоксин, хлорацетоцетон;</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5) фосген, хлор, диоксин.</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99.</w:t>
      </w:r>
      <w:r w:rsidRPr="000A77BE">
        <w:rPr>
          <w:rFonts w:ascii="Times New Roman" w:hAnsi="Times New Roman"/>
          <w:iCs/>
          <w:sz w:val="24"/>
          <w:szCs w:val="24"/>
        </w:rPr>
        <w:tab/>
        <w:t>По характеру токсического воздействия аммиак относится к группе веществ:</w:t>
      </w:r>
    </w:p>
    <w:p w:rsidR="000A77BE" w:rsidRPr="000A77BE" w:rsidRDefault="000A77BE" w:rsidP="000A77BE">
      <w:pPr>
        <w:numPr>
          <w:ilvl w:val="0"/>
          <w:numId w:val="23"/>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преимущественно удушающего действия;</w:t>
      </w:r>
    </w:p>
    <w:p w:rsidR="000A77BE" w:rsidRPr="000A77BE" w:rsidRDefault="000A77BE" w:rsidP="000A77BE">
      <w:pPr>
        <w:numPr>
          <w:ilvl w:val="0"/>
          <w:numId w:val="23"/>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преимущественно общеядовитого действия; </w:t>
      </w:r>
    </w:p>
    <w:p w:rsidR="000A77BE" w:rsidRPr="000A77BE" w:rsidRDefault="000A77BE" w:rsidP="000A77BE">
      <w:pPr>
        <w:numPr>
          <w:ilvl w:val="0"/>
          <w:numId w:val="23"/>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нейротропных ядов;</w:t>
      </w:r>
    </w:p>
    <w:p w:rsidR="000A77BE" w:rsidRPr="000A77BE" w:rsidRDefault="000A77BE" w:rsidP="000A77BE">
      <w:pPr>
        <w:numPr>
          <w:ilvl w:val="0"/>
          <w:numId w:val="24"/>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обладающих удушающим и нейротропным действиями;</w:t>
      </w:r>
    </w:p>
    <w:p w:rsidR="000A77BE" w:rsidRPr="000A77BE" w:rsidRDefault="000A77BE" w:rsidP="000A77BE">
      <w:pPr>
        <w:numPr>
          <w:ilvl w:val="0"/>
          <w:numId w:val="24"/>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метаболических ядов.</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4</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100.</w:t>
      </w:r>
      <w:r w:rsidRPr="000A77BE">
        <w:rPr>
          <w:rFonts w:ascii="Times New Roman" w:hAnsi="Times New Roman"/>
          <w:iCs/>
          <w:sz w:val="24"/>
          <w:szCs w:val="24"/>
        </w:rPr>
        <w:tab/>
        <w:t>Диоксин по характеру токсического действия относится к группе веществ: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*метаболических ядов;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нейротропных ядов;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удушающего действия;</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общеядовитого действия; 5)не является АХОВ.</w:t>
      </w:r>
    </w:p>
    <w:p w:rsidR="000A77BE" w:rsidRPr="000A77BE" w:rsidRDefault="000A77BE" w:rsidP="000A77BE">
      <w:pPr>
        <w:numPr>
          <w:ilvl w:val="0"/>
          <w:numId w:val="25"/>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101.</w:t>
      </w:r>
      <w:r w:rsidRPr="000A77BE">
        <w:rPr>
          <w:rFonts w:ascii="Times New Roman" w:hAnsi="Times New Roman"/>
          <w:iCs/>
          <w:sz w:val="24"/>
          <w:szCs w:val="24"/>
        </w:rPr>
        <w:tab/>
        <w:t>Удушающим и общеядовитым действием обладают:</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акрилонитрил, окислы азота;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синильная кислота, окислы азота;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акрилонитрил, синильная кислота;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хлор, окислы азота;</w:t>
      </w:r>
    </w:p>
    <w:p w:rsidR="000A77BE" w:rsidRPr="000A77BE" w:rsidRDefault="000A77BE" w:rsidP="000A77BE">
      <w:pPr>
        <w:numPr>
          <w:ilvl w:val="0"/>
          <w:numId w:val="26"/>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аммиак, диоксин.</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hAnsi="Times New Roman"/>
          <w:iCs/>
          <w:sz w:val="24"/>
          <w:szCs w:val="24"/>
        </w:rPr>
      </w:pP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iCs/>
          <w:sz w:val="24"/>
          <w:szCs w:val="24"/>
        </w:rPr>
        <w:t>102.</w:t>
      </w:r>
      <w:r w:rsidRPr="000A77BE">
        <w:rPr>
          <w:rFonts w:ascii="Times New Roman" w:hAnsi="Times New Roman"/>
          <w:iCs/>
          <w:sz w:val="24"/>
          <w:szCs w:val="24"/>
        </w:rPr>
        <w:tab/>
        <w:t>Нейротропными ядами являются:</w:t>
      </w:r>
    </w:p>
    <w:p w:rsidR="000A77BE" w:rsidRPr="000A77BE" w:rsidRDefault="000A77BE" w:rsidP="000A77BE">
      <w:p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1) фосфорорганические соединения (ФОС), сероуглерод; 2)ФОС, диоксин;</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сероуглерод, диоксин;</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диоксин, углерод;</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ФОС, аммиак.</w:t>
      </w:r>
    </w:p>
    <w:p w:rsidR="000A77BE" w:rsidRPr="000A77BE" w:rsidRDefault="000A77BE" w:rsidP="000A77BE">
      <w:pPr>
        <w:numPr>
          <w:ilvl w:val="0"/>
          <w:numId w:val="27"/>
        </w:numPr>
        <w:tabs>
          <w:tab w:val="left" w:pos="709"/>
          <w:tab w:val="left" w:pos="1134"/>
        </w:tabs>
        <w:spacing w:after="0" w:line="240" w:lineRule="auto"/>
        <w:ind w:firstLine="709"/>
        <w:jc w:val="both"/>
        <w:rPr>
          <w:rFonts w:ascii="Times New Roman" w:hAnsi="Times New Roman"/>
          <w:sz w:val="24"/>
          <w:szCs w:val="24"/>
        </w:rPr>
      </w:pPr>
      <w:r w:rsidRPr="000A77BE">
        <w:rPr>
          <w:rFonts w:ascii="Times New Roman" w:hAnsi="Times New Roman"/>
          <w:sz w:val="24"/>
          <w:szCs w:val="24"/>
        </w:rPr>
        <w:t>Правильный ответ 1</w:t>
      </w:r>
    </w:p>
    <w:p w:rsidR="000A77BE" w:rsidRPr="000A77BE" w:rsidRDefault="000A77BE" w:rsidP="000A77BE">
      <w:pPr>
        <w:tabs>
          <w:tab w:val="left" w:pos="709"/>
          <w:tab w:val="left" w:pos="1134"/>
        </w:tabs>
        <w:spacing w:after="0" w:line="240" w:lineRule="auto"/>
        <w:ind w:firstLine="709"/>
        <w:jc w:val="both"/>
        <w:rPr>
          <w:rFonts w:ascii="Times New Roman" w:eastAsia="Times New Roman" w:hAnsi="Times New Roman"/>
          <w:sz w:val="24"/>
          <w:szCs w:val="24"/>
          <w:u w:val="single"/>
          <w:lang w:eastAsia="ru-RU"/>
        </w:rPr>
      </w:pPr>
    </w:p>
    <w:p w:rsidR="000A77BE" w:rsidRPr="000A77BE" w:rsidRDefault="000A77BE" w:rsidP="000A77BE">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z w:val="24"/>
          <w:szCs w:val="24"/>
          <w:lang w:eastAsia="ru-RU"/>
        </w:rPr>
        <w:t>103. Глубина зоны заражения АХОВ определяется:</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0A77BE" w:rsidRPr="000A77BE" w:rsidRDefault="000A77BE" w:rsidP="000A77BE">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агрегатным состоянием вещества, характером местности, степенью вертикальной устойчивости воздуха, температурой воздуха;</w:t>
      </w:r>
    </w:p>
    <w:p w:rsidR="000A77BE" w:rsidRPr="000A77BE" w:rsidRDefault="000A77BE" w:rsidP="000A77BE">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не определяется;</w:t>
      </w:r>
    </w:p>
    <w:p w:rsidR="000A77BE" w:rsidRPr="000A77BE" w:rsidRDefault="000A77BE" w:rsidP="000A77BE">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характером местности, стойкостью вещества, скоростью ветра, температурой воздуха.</w:t>
      </w:r>
    </w:p>
    <w:p w:rsidR="000A77BE" w:rsidRPr="000A77BE" w:rsidRDefault="000A77BE" w:rsidP="000A77BE">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pacing w:val="-1"/>
          <w:sz w:val="24"/>
          <w:szCs w:val="24"/>
          <w:lang w:eastAsia="ru-RU"/>
        </w:rPr>
      </w:pPr>
    </w:p>
    <w:p w:rsidR="000A77BE" w:rsidRPr="000A77BE" w:rsidRDefault="000A77BE" w:rsidP="000A77BE">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1"/>
          <w:sz w:val="24"/>
          <w:szCs w:val="24"/>
          <w:lang w:eastAsia="ru-RU"/>
        </w:rPr>
        <w:t>104.</w:t>
      </w:r>
      <w:r w:rsidRPr="000A77BE">
        <w:rPr>
          <w:rFonts w:ascii="Times New Roman" w:eastAsia="Times New Roman" w:hAnsi="Times New Roman"/>
          <w:iCs/>
          <w:caps/>
          <w:sz w:val="24"/>
          <w:szCs w:val="24"/>
          <w:lang w:eastAsia="ru-RU"/>
        </w:rPr>
        <w:tab/>
        <w:t>Очагом поражения АХОВ называют:</w:t>
      </w:r>
    </w:p>
    <w:p w:rsidR="000A77BE" w:rsidRPr="000A77BE" w:rsidRDefault="000A77BE" w:rsidP="000A77BE">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территорию, в пределах которой в результате аварии на химически опасном объекте произошли массовые поражения людей;</w:t>
      </w:r>
    </w:p>
    <w:p w:rsidR="000A77BE" w:rsidRPr="000A77BE" w:rsidRDefault="000A77BE" w:rsidP="000A77BE">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территорию, на которой могут быть массовые поражения людей;</w:t>
      </w:r>
    </w:p>
    <w:p w:rsidR="000A77BE" w:rsidRPr="000A77BE" w:rsidRDefault="000A77BE" w:rsidP="000A77BE">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местность, опасную для здоровья и жизни людей вследствие действия АХОВ;</w:t>
      </w:r>
    </w:p>
    <w:p w:rsidR="000A77BE" w:rsidRPr="000A77BE" w:rsidRDefault="000A77BE" w:rsidP="000A77BE">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0A77BE">
        <w:rPr>
          <w:rFonts w:ascii="Times New Roman" w:eastAsia="Times New Roman" w:hAnsi="Times New Roman"/>
          <w:sz w:val="24"/>
          <w:szCs w:val="24"/>
          <w:lang w:eastAsia="ru-RU"/>
        </w:rPr>
        <w:t>местность, зараженную АХОВ в пределах опасных для здоровья и жизни людей;</w:t>
      </w:r>
    </w:p>
    <w:p w:rsidR="000A77BE" w:rsidRPr="000A77BE" w:rsidRDefault="000A77BE" w:rsidP="000A77BE">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территорию, подвергшуюся заражению АХОВ вследствие аварии на химически опасном объекте.</w:t>
      </w:r>
    </w:p>
    <w:p w:rsidR="000A77BE" w:rsidRPr="000A77BE" w:rsidRDefault="000A77BE" w:rsidP="000A77BE">
      <w:pPr>
        <w:widowControl w:val="0"/>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440"/>
        </w:tabs>
        <w:spacing w:after="0" w:line="240" w:lineRule="auto"/>
        <w:ind w:firstLine="709"/>
        <w:jc w:val="both"/>
        <w:rPr>
          <w:rFonts w:ascii="Times New Roman" w:eastAsia="Times New Roman" w:hAnsi="Times New Roman"/>
          <w:iCs/>
          <w:caps/>
          <w:spacing w:val="-3"/>
          <w:sz w:val="24"/>
          <w:szCs w:val="24"/>
          <w:lang w:eastAsia="ru-RU"/>
        </w:rPr>
      </w:pPr>
    </w:p>
    <w:p w:rsidR="000A77BE" w:rsidRPr="000A77BE" w:rsidRDefault="000A77BE" w:rsidP="000A77BE">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3"/>
          <w:sz w:val="24"/>
          <w:szCs w:val="24"/>
          <w:lang w:eastAsia="ru-RU"/>
        </w:rPr>
        <w:t>105.</w:t>
      </w:r>
      <w:r w:rsidRPr="000A77BE">
        <w:rPr>
          <w:rFonts w:ascii="Times New Roman" w:eastAsia="Times New Roman" w:hAnsi="Times New Roman"/>
          <w:iCs/>
          <w:caps/>
          <w:sz w:val="24"/>
          <w:szCs w:val="24"/>
          <w:lang w:eastAsia="ru-RU"/>
        </w:rPr>
        <w:tab/>
        <w:t>Исходные данные для определения величины и структуры потерь населения в зоне заражения АХОВ:</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0A77BE">
        <w:rPr>
          <w:rFonts w:ascii="Times New Roman" w:eastAsia="Times New Roman" w:hAnsi="Times New Roman"/>
          <w:sz w:val="24"/>
          <w:szCs w:val="24"/>
          <w:lang w:eastAsia="ru-RU"/>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концентрация вещества в воздухе, наличие противогазов, метеоусловия, характер местности;</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агрегатное состояние вещества в момент аварии, внезапность выброса (разлива) вещества, наличие средств защиты, метеоусловия;</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токсичность вещества, масштаб аварии, метеоусловия, наличие средств защиты;</w:t>
      </w:r>
    </w:p>
    <w:p w:rsidR="000A77BE" w:rsidRPr="000A77BE" w:rsidRDefault="000A77BE" w:rsidP="000A77BE">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время суток, масштаб разлива вещества, наличие средств защиты, готовность здравоохранения к ликвидации последствий аварии.</w:t>
      </w:r>
    </w:p>
    <w:p w:rsidR="000A77BE" w:rsidRPr="000A77BE" w:rsidRDefault="000A77BE" w:rsidP="000A77BE">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680"/>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6"/>
          <w:sz w:val="24"/>
          <w:szCs w:val="24"/>
          <w:lang w:eastAsia="ru-RU"/>
        </w:rPr>
        <w:t>106.</w:t>
      </w:r>
      <w:r w:rsidRPr="000A77BE">
        <w:rPr>
          <w:rFonts w:ascii="Times New Roman" w:eastAsia="Times New Roman" w:hAnsi="Times New Roman"/>
          <w:iCs/>
          <w:caps/>
          <w:sz w:val="24"/>
          <w:szCs w:val="24"/>
          <w:lang w:eastAsia="ru-RU"/>
        </w:rPr>
        <w:tab/>
        <w:t>Основные метеорологические факторы, определяющие стойкость АХОВ:</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температура и влажность воздуха, осадки;</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степень вертикальной устойчивости воздуха, температура воздуха, скорость ветра;</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3) степень вертикальной устойчивости воздуха, влажность воздуха, скорость ветра;</w:t>
      </w:r>
    </w:p>
    <w:p w:rsidR="000A77BE" w:rsidRPr="000A77BE" w:rsidRDefault="000A77BE" w:rsidP="000A77BE">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0A77BE">
        <w:rPr>
          <w:rFonts w:ascii="Times New Roman" w:eastAsia="Times New Roman" w:hAnsi="Times New Roman"/>
          <w:sz w:val="24"/>
          <w:szCs w:val="24"/>
          <w:lang w:eastAsia="ru-RU"/>
        </w:rPr>
        <w:t>скорость ветра, температура воздуха, температура почвы;</w:t>
      </w:r>
    </w:p>
    <w:p w:rsidR="000A77BE" w:rsidRPr="000A77BE" w:rsidRDefault="000A77BE" w:rsidP="000A77BE">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влажность воздуха, осадки, температура подстилающей поверхности.</w:t>
      </w:r>
    </w:p>
    <w:p w:rsidR="000A77BE" w:rsidRPr="000A77BE" w:rsidRDefault="000A77BE" w:rsidP="000A77BE">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0A77BE">
        <w:rPr>
          <w:rFonts w:ascii="Times New Roman" w:eastAsia="Times New Roman" w:hAnsi="Times New Roman"/>
          <w:sz w:val="24"/>
          <w:szCs w:val="24"/>
          <w:lang w:eastAsia="ru-RU"/>
        </w:rPr>
        <w:t>Правильный ответ 2</w:t>
      </w: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6"/>
          <w:sz w:val="24"/>
          <w:szCs w:val="24"/>
          <w:lang w:eastAsia="ru-RU"/>
        </w:rPr>
      </w:pP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6"/>
          <w:sz w:val="24"/>
          <w:szCs w:val="24"/>
          <w:lang w:eastAsia="ru-RU"/>
        </w:rPr>
        <w:t>107.</w:t>
      </w:r>
      <w:r w:rsidRPr="000A77BE">
        <w:rPr>
          <w:rFonts w:ascii="Times New Roman" w:eastAsia="Times New Roman" w:hAnsi="Times New Roman"/>
          <w:iCs/>
          <w:caps/>
          <w:sz w:val="24"/>
          <w:szCs w:val="24"/>
          <w:lang w:eastAsia="ru-RU"/>
        </w:rPr>
        <w:tab/>
        <w:t>Величина потерь населения вследствие аварии на химически опасном объекте определяется (основные факторы):</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0A77BE">
        <w:rPr>
          <w:rFonts w:ascii="Times New Roman" w:eastAsia="Times New Roman" w:hAnsi="Times New Roman"/>
          <w:sz w:val="24"/>
          <w:szCs w:val="24"/>
          <w:lang w:eastAsia="ru-RU"/>
        </w:rPr>
        <w:t>масштабами заражения (площадь зоны заражения), плотностью населения, степенью защиты;</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метеоусловиями, степенью защиты, площадью зоны заражения;</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0A77BE">
        <w:rPr>
          <w:rFonts w:ascii="Times New Roman" w:eastAsia="Times New Roman" w:hAnsi="Times New Roman"/>
          <w:sz w:val="24"/>
          <w:szCs w:val="24"/>
          <w:lang w:eastAsia="ru-RU"/>
        </w:rPr>
        <w:t>наличием противогазов, количеством АХОВ и площадью их разлива, скоростью ветра;</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z w:val="24"/>
          <w:szCs w:val="24"/>
          <w:lang w:eastAsia="ru-RU"/>
        </w:rPr>
        <w:t>метеоусловиями, местом нахождения людей, наличием средств индивидуальной защиты;</w:t>
      </w:r>
    </w:p>
    <w:p w:rsidR="000A77BE" w:rsidRPr="000A77BE" w:rsidRDefault="000A77BE" w:rsidP="000A77BE">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масштабами химически опасного объекта, плотностью населения, временем суток.</w:t>
      </w:r>
    </w:p>
    <w:p w:rsidR="000A77BE" w:rsidRPr="000A77BE" w:rsidRDefault="000A77BE" w:rsidP="000A77BE">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0A77BE">
        <w:rPr>
          <w:rFonts w:ascii="Times New Roman" w:eastAsia="Times New Roman" w:hAnsi="Times New Roman"/>
          <w:sz w:val="24"/>
          <w:szCs w:val="24"/>
          <w:lang w:eastAsia="ru-RU"/>
        </w:rPr>
        <w:t>Правильный ответ 1</w:t>
      </w: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2"/>
          <w:sz w:val="24"/>
          <w:szCs w:val="24"/>
          <w:lang w:eastAsia="ru-RU"/>
        </w:rPr>
      </w:pPr>
    </w:p>
    <w:p w:rsidR="000A77BE" w:rsidRPr="000A77BE" w:rsidRDefault="000A77BE" w:rsidP="000A77BE">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iCs/>
          <w:caps/>
          <w:spacing w:val="-2"/>
          <w:sz w:val="24"/>
          <w:szCs w:val="24"/>
          <w:lang w:eastAsia="ru-RU"/>
        </w:rPr>
        <w:t>108.</w:t>
      </w:r>
      <w:r w:rsidRPr="000A77BE">
        <w:rPr>
          <w:rFonts w:ascii="Times New Roman" w:eastAsia="Times New Roman" w:hAnsi="Times New Roman"/>
          <w:iCs/>
          <w:caps/>
          <w:sz w:val="24"/>
          <w:szCs w:val="24"/>
          <w:lang w:eastAsia="ru-RU"/>
        </w:rPr>
        <w:tab/>
        <w:t>Перечисленные вещества относятся к быстродействующим АХОВ:</w:t>
      </w:r>
    </w:p>
    <w:p w:rsidR="000A77BE" w:rsidRPr="000A77BE" w:rsidRDefault="000A77BE" w:rsidP="000A77BE">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0A77BE">
        <w:rPr>
          <w:rFonts w:ascii="Times New Roman" w:eastAsia="Times New Roman" w:hAnsi="Times New Roman"/>
          <w:sz w:val="24"/>
          <w:szCs w:val="24"/>
          <w:lang w:eastAsia="ru-RU"/>
        </w:rPr>
        <w:t>хлор, аммиак, синильная кислота;</w:t>
      </w:r>
    </w:p>
    <w:p w:rsidR="000A77BE" w:rsidRPr="000A77BE" w:rsidRDefault="000A77BE" w:rsidP="000A77BE">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фосген, аммиак, хлор; 3)акрилонитрил, окислы азота, фосген; 4) диоксин, хлорацетоцетон;</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sidRPr="000A77BE">
        <w:rPr>
          <w:rFonts w:ascii="Times New Roman" w:eastAsia="Times New Roman" w:hAnsi="Times New Roman"/>
          <w:spacing w:val="-1"/>
          <w:sz w:val="24"/>
          <w:szCs w:val="24"/>
          <w:lang w:eastAsia="ru-RU"/>
        </w:rPr>
        <w:t>5) фосген, хлор, диоксин.</w:t>
      </w:r>
    </w:p>
    <w:p w:rsidR="000A77BE" w:rsidRPr="000A77BE" w:rsidRDefault="000A77BE" w:rsidP="000A77BE">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pacing w:val="-1"/>
          <w:sz w:val="24"/>
          <w:szCs w:val="24"/>
          <w:lang w:eastAsia="ru-RU"/>
        </w:rPr>
        <w:t>Правильный ответ 1</w:t>
      </w:r>
    </w:p>
    <w:p w:rsidR="000A77BE" w:rsidRPr="000A77BE" w:rsidRDefault="000A77BE" w:rsidP="000A77BE">
      <w:pPr>
        <w:tabs>
          <w:tab w:val="left" w:pos="1134"/>
        </w:tabs>
        <w:spacing w:after="0" w:line="240" w:lineRule="auto"/>
        <w:ind w:firstLine="709"/>
        <w:jc w:val="both"/>
        <w:rPr>
          <w:rFonts w:ascii="Times New Roman" w:eastAsia="Times New Roman" w:hAnsi="Times New Roman"/>
          <w:sz w:val="24"/>
          <w:szCs w:val="24"/>
          <w:u w:val="single"/>
          <w:lang w:eastAsia="ru-RU"/>
        </w:rPr>
      </w:pPr>
    </w:p>
    <w:p w:rsidR="000A77BE" w:rsidRPr="000A77BE" w:rsidRDefault="000A77BE" w:rsidP="000A77BE">
      <w:pPr>
        <w:widowControl w:val="0"/>
        <w:suppressAutoHyphens/>
        <w:spacing w:after="0" w:line="240" w:lineRule="auto"/>
        <w:rPr>
          <w:rFonts w:ascii="Times New Roman" w:hAnsi="Times New Roman"/>
          <w:sz w:val="24"/>
          <w:szCs w:val="24"/>
          <w:u w:val="single"/>
          <w:lang w:eastAsia="ru-RU"/>
        </w:rPr>
      </w:pPr>
      <w:r w:rsidRPr="000A77BE">
        <w:rPr>
          <w:rFonts w:ascii="Times New Roman" w:hAnsi="Times New Roman"/>
          <w:sz w:val="24"/>
          <w:szCs w:val="24"/>
          <w:lang w:eastAsia="ru-RU"/>
        </w:rPr>
        <w:t xml:space="preserve">          1</w:t>
      </w:r>
      <w:r w:rsidRPr="000A77BE">
        <w:rPr>
          <w:rFonts w:ascii="Times New Roman" w:hAnsi="Times New Roman"/>
          <w:b/>
          <w:sz w:val="24"/>
          <w:szCs w:val="24"/>
          <w:lang w:eastAsia="ru-RU"/>
        </w:rPr>
        <w:t>.</w:t>
      </w:r>
      <w:r w:rsidRPr="000A77BE">
        <w:rPr>
          <w:rFonts w:ascii="Times New Roman" w:hAnsi="Times New Roman"/>
          <w:sz w:val="24"/>
          <w:szCs w:val="24"/>
          <w:lang w:eastAsia="ru-RU"/>
        </w:rPr>
        <w:t>Укажите основные направления приоритетного национального проекта «Здоровье» в 2006-2007 гг.:</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Развитие первичной медицинской помощи</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Развитие профилактического направления МП</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Доступность высокотехнологичной помощи</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Введение родовых сертификатов</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Увеличение пособий по материнству и детству </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*е) </w:t>
      </w:r>
      <w:r w:rsidRPr="000A77BE">
        <w:rPr>
          <w:rFonts w:ascii="Times New Roman" w:hAnsi="Times New Roman"/>
          <w:b/>
          <w:sz w:val="24"/>
          <w:szCs w:val="24"/>
          <w:lang w:eastAsia="ru-RU"/>
        </w:rPr>
        <w:t>Всё перечисленное верно</w:t>
      </w:r>
      <w:r w:rsidRPr="000A77BE">
        <w:rPr>
          <w:rFonts w:ascii="Times New Roman" w:hAnsi="Times New Roman"/>
          <w:sz w:val="24"/>
          <w:szCs w:val="24"/>
          <w:lang w:eastAsia="ru-RU"/>
        </w:rPr>
        <w:t xml:space="preserve"> </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2</w:t>
      </w:r>
      <w:r w:rsidRPr="000A77BE">
        <w:rPr>
          <w:rFonts w:ascii="Times New Roman" w:hAnsi="Times New Roman"/>
          <w:b/>
          <w:sz w:val="24"/>
          <w:szCs w:val="24"/>
          <w:lang w:eastAsia="ru-RU"/>
        </w:rPr>
        <w:t xml:space="preserve">. </w:t>
      </w:r>
      <w:r w:rsidRPr="000A77BE">
        <w:rPr>
          <w:rFonts w:ascii="Times New Roman" w:hAnsi="Times New Roman"/>
          <w:sz w:val="24"/>
          <w:szCs w:val="24"/>
          <w:lang w:eastAsia="ru-RU"/>
        </w:rPr>
        <w:t>Основная задача демографической политики Российской Федерации на период до 2025 года является: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Сокращение уровня материнской и младенческой смертности в 2 раза;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Укрепление репродуктивного здоровья населения, здоровья детей и подростков;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Увеличение продолжительности активной жизни;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з</w:t>
      </w:r>
      <w:r w:rsidRPr="000A77BE">
        <w:rPr>
          <w:rFonts w:ascii="Times New Roman" w:hAnsi="Times New Roman"/>
          <w:b/>
          <w:sz w:val="24"/>
          <w:szCs w:val="24"/>
          <w:lang w:eastAsia="ru-RU"/>
        </w:rPr>
        <w:t>) Верно всё.</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3.</w:t>
      </w:r>
      <w:r w:rsidRPr="000A77BE">
        <w:rPr>
          <w:rFonts w:ascii="Times New Roman" w:hAnsi="Times New Roman"/>
          <w:b/>
          <w:sz w:val="24"/>
          <w:szCs w:val="24"/>
          <w:lang w:eastAsia="ru-RU"/>
        </w:rPr>
        <w:t xml:space="preserve"> </w:t>
      </w:r>
      <w:r w:rsidRPr="000A77BE">
        <w:rPr>
          <w:rFonts w:ascii="Times New Roman" w:hAnsi="Times New Roman"/>
          <w:sz w:val="24"/>
          <w:szCs w:val="24"/>
          <w:lang w:eastAsia="ru-RU"/>
        </w:rPr>
        <w:t>Задача по повышению уровня рождаемости согласно демографической политики РФ до 2025 года включает в себя: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Поддержка семей, имеющих детей;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б) Предоставление пособий в связи с рождением и воспитанием детей;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Развитие ипотечного кредитования;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Реализация региональных программ, обеспечение жильём молодых семей.</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*е) Верно всё</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         4.</w:t>
      </w:r>
      <w:r w:rsidRPr="000A77BE">
        <w:rPr>
          <w:rFonts w:ascii="Times New Roman" w:hAnsi="Times New Roman"/>
          <w:b/>
          <w:sz w:val="24"/>
          <w:szCs w:val="24"/>
          <w:lang w:eastAsia="ru-RU" w:bidi="he-IL"/>
        </w:rPr>
        <w:t xml:space="preserve"> </w:t>
      </w:r>
      <w:r w:rsidRPr="000A77BE">
        <w:rPr>
          <w:rFonts w:ascii="Times New Roman" w:hAnsi="Times New Roman"/>
          <w:sz w:val="24"/>
          <w:szCs w:val="24"/>
          <w:lang w:eastAsia="ru-RU" w:bidi="he-IL"/>
        </w:rPr>
        <w:t xml:space="preserve">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а) 1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б) 2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bidi="he-IL"/>
        </w:rPr>
        <w:t xml:space="preserve">*в) 3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0A77BE">
        <w:rPr>
          <w:rFonts w:ascii="Times New Roman" w:hAnsi="Times New Roman"/>
          <w:bCs/>
          <w:sz w:val="24"/>
          <w:szCs w:val="24"/>
          <w:lang w:eastAsia="ru-RU"/>
        </w:rPr>
        <w:t xml:space="preserve">         5.</w:t>
      </w:r>
      <w:r w:rsidRPr="000A77BE">
        <w:rPr>
          <w:rFonts w:ascii="Times New Roman" w:hAnsi="Times New Roman"/>
          <w:b/>
          <w:bCs/>
          <w:sz w:val="24"/>
          <w:szCs w:val="24"/>
          <w:lang w:eastAsia="ru-RU"/>
        </w:rPr>
        <w:t xml:space="preserve"> </w:t>
      </w:r>
      <w:r w:rsidRPr="000A77BE">
        <w:rPr>
          <w:rFonts w:ascii="Times New Roman" w:hAnsi="Times New Roman"/>
          <w:bCs/>
          <w:sz w:val="24"/>
          <w:szCs w:val="24"/>
          <w:lang w:eastAsia="ru-RU"/>
        </w:rPr>
        <w:t xml:space="preserve">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1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2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*в) 3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4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bCs/>
          <w:iCs/>
          <w:sz w:val="24"/>
          <w:szCs w:val="24"/>
          <w:lang w:eastAsia="ru-RU" w:bidi="he-IL"/>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0A77BE">
        <w:rPr>
          <w:rFonts w:ascii="Times New Roman" w:hAnsi="Times New Roman"/>
          <w:bCs/>
          <w:iCs/>
          <w:sz w:val="24"/>
          <w:szCs w:val="24"/>
          <w:lang w:eastAsia="ru-RU" w:bidi="he-IL"/>
        </w:rPr>
        <w:t xml:space="preserve">           6. </w:t>
      </w:r>
      <w:r w:rsidRPr="000A77BE">
        <w:rPr>
          <w:rFonts w:ascii="Times New Roman" w:hAnsi="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0A77BE" w:rsidRPr="000A77BE" w:rsidRDefault="000A77BE" w:rsidP="000A77BE">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а) Недопущения снижения объемов медицинской и лекарственной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в) Сохранения общественного сектора здравоохранения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bidi="he-IL"/>
        </w:rPr>
        <w:t xml:space="preserve">*г) Увеличения кадрового потенциала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0A77BE">
        <w:rPr>
          <w:rFonts w:ascii="Times New Roman" w:hAnsi="Times New Roman"/>
          <w:bCs/>
          <w:sz w:val="24"/>
          <w:szCs w:val="24"/>
          <w:lang w:eastAsia="ru-RU" w:bidi="he-IL"/>
        </w:rPr>
        <w:t xml:space="preserve">          7. Какова наиболее ярко выраженная тенденция происходящих структурных преобразований в здравоохранении: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а) Сокращение средней продолжительности лечения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6) Снижение обеспеченности населения медицинскими кадрами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bidi="he-IL"/>
        </w:rPr>
        <w:t xml:space="preserve">*в) Сокращение коечного фонда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г) Сокращение среднего числа посещений на одного жителя в год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0A77BE">
        <w:rPr>
          <w:rFonts w:ascii="Times New Roman" w:hAnsi="Times New Roman"/>
          <w:bCs/>
          <w:sz w:val="24"/>
          <w:szCs w:val="24"/>
          <w:lang w:eastAsia="ru-RU" w:bidi="he-IL"/>
        </w:rPr>
        <w:t xml:space="preserve">      8. Повышение качества медицинской помощи населению возможно при выполнении следующих ме</w:t>
      </w:r>
      <w:r w:rsidRPr="000A77BE">
        <w:rPr>
          <w:rFonts w:ascii="Times New Roman" w:hAnsi="Times New Roman"/>
          <w:sz w:val="24"/>
          <w:szCs w:val="24"/>
          <w:lang w:eastAsia="ru-RU" w:bidi="he-IL"/>
        </w:rPr>
        <w:t xml:space="preserve">роприятий: </w:t>
      </w:r>
      <w:r w:rsidRPr="000A77BE">
        <w:rPr>
          <w:rFonts w:ascii="Times New Roman" w:hAnsi="Times New Roman"/>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rPr>
        <w:t>а</w:t>
      </w:r>
      <w:r w:rsidRPr="000A77BE">
        <w:rPr>
          <w:rFonts w:ascii="Times New Roman" w:hAnsi="Times New Roman"/>
          <w:sz w:val="24"/>
          <w:szCs w:val="24"/>
          <w:lang w:eastAsia="ru-RU" w:bidi="he-IL"/>
        </w:rPr>
        <w:t xml:space="preserve">) 1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б) 2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в) 3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rPr>
        <w:t>*г</w:t>
      </w:r>
      <w:r w:rsidRPr="000A77BE">
        <w:rPr>
          <w:rFonts w:ascii="Times New Roman" w:hAnsi="Times New Roman"/>
          <w:b/>
          <w:sz w:val="24"/>
          <w:szCs w:val="24"/>
          <w:lang w:eastAsia="ru-RU" w:bidi="he-IL"/>
        </w:rPr>
        <w:t xml:space="preserve">) Всех вышеперечисленных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0A77BE">
        <w:rPr>
          <w:rFonts w:ascii="Times New Roman" w:hAnsi="Times New Roman"/>
          <w:bCs/>
          <w:sz w:val="24"/>
          <w:szCs w:val="24"/>
          <w:lang w:eastAsia="ru-RU"/>
        </w:rPr>
        <w:t xml:space="preserve">      9. Для чего используются результаты контроля качества медицинской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1) Улучшения оказания медицинской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2) Перспективного планирования </w:t>
      </w:r>
    </w:p>
    <w:p w:rsidR="000A77BE" w:rsidRPr="000A77BE" w:rsidRDefault="000A77BE" w:rsidP="000A77BE">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A77BE">
        <w:rPr>
          <w:rFonts w:ascii="Times New Roman" w:hAnsi="Times New Roman"/>
          <w:sz w:val="24"/>
          <w:szCs w:val="24"/>
          <w:lang w:eastAsia="ru-RU"/>
        </w:rPr>
        <w:t xml:space="preserve">Управления качеством медицинской помощи </w:t>
      </w:r>
    </w:p>
    <w:p w:rsidR="000A77BE" w:rsidRPr="000A77BE" w:rsidRDefault="000A77BE" w:rsidP="000A77BE">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A77BE">
        <w:rPr>
          <w:rFonts w:ascii="Times New Roman" w:hAnsi="Times New Roman"/>
          <w:sz w:val="24"/>
          <w:szCs w:val="24"/>
          <w:lang w:eastAsia="ru-RU"/>
        </w:rPr>
        <w:t xml:space="preserve">Составления статистического отчета </w:t>
      </w:r>
    </w:p>
    <w:p w:rsidR="000A77BE" w:rsidRPr="000A77BE" w:rsidRDefault="000A77BE" w:rsidP="000A77BE">
      <w:pPr>
        <w:widowControl w:val="0"/>
        <w:tabs>
          <w:tab w:val="left" w:pos="993"/>
          <w:tab w:val="left" w:pos="3023"/>
          <w:tab w:val="right" w:pos="4117"/>
          <w:tab w:val="left" w:pos="4948"/>
        </w:tabs>
        <w:autoSpaceDE w:val="0"/>
        <w:autoSpaceDN w:val="0"/>
        <w:adjustRightInd w:val="0"/>
        <w:spacing w:after="0" w:line="240" w:lineRule="auto"/>
        <w:jc w:val="both"/>
        <w:rPr>
          <w:rFonts w:ascii="Times New Roman" w:hAnsi="Times New Roman"/>
          <w:i/>
          <w:iCs/>
          <w:sz w:val="24"/>
          <w:szCs w:val="24"/>
          <w:lang w:eastAsia="ru-RU"/>
        </w:rPr>
      </w:pPr>
      <w:r w:rsidRPr="000A77BE">
        <w:rPr>
          <w:rFonts w:ascii="Times New Roman" w:hAnsi="Times New Roman"/>
          <w:sz w:val="24"/>
          <w:szCs w:val="24"/>
          <w:lang w:eastAsia="ru-RU"/>
        </w:rPr>
        <w:t xml:space="preserve">5) Обеспечения качественной медицинской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b/>
          <w:sz w:val="24"/>
          <w:szCs w:val="24"/>
          <w:lang w:eastAsia="ru-RU"/>
        </w:rPr>
        <w:t>*а) верно 1, 2, 4;</w:t>
      </w:r>
      <w:r w:rsidRPr="000A77BE">
        <w:rPr>
          <w:rFonts w:ascii="Times New Roman" w:hAnsi="Times New Roman"/>
          <w:sz w:val="24"/>
          <w:szCs w:val="24"/>
          <w:lang w:eastAsia="ru-RU"/>
        </w:rPr>
        <w:t xml:space="preserve">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верно 2, 3, 4;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верно 1, 3, 4;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верно 2, 3, 5;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верно 1,3,5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0A77BE">
        <w:rPr>
          <w:rFonts w:ascii="Times New Roman" w:hAnsi="Times New Roman"/>
          <w:bCs/>
          <w:sz w:val="24"/>
          <w:szCs w:val="24"/>
          <w:lang w:eastAsia="ru-RU"/>
        </w:rPr>
        <w:t xml:space="preserve">  10. Стандартизация в здравоохранении - это ...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Совокупность нормативных документов и организационно-технических мероприятий, охватывающая все стадии жизненного цикла нормативного документа, содержащего требования к объектам стандартизаций в сфере здравоохранения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*б</w:t>
      </w:r>
      <w:r w:rsidRPr="000A77BE">
        <w:rPr>
          <w:rFonts w:ascii="Times New Roman" w:hAnsi="Times New Roman"/>
          <w:b/>
          <w:sz w:val="24"/>
          <w:szCs w:val="24"/>
          <w:lang w:eastAsia="ru-RU"/>
        </w:rPr>
        <w:t xml:space="preserve">) Деятельность, направленная на достижение оптимальной степени упорядочивания в здравоохранении путем разработки и установления требований, норм, правил, характеристик условий, продукции, технологий, работ, услуг, применяемых в здравоохранении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Деятельность по применению стандарта в своей научно-технической, опытно-конструкторской, технологической, проектной, производственной, управленческой, учебно-педагогической и других видах деятельности в здравоохранении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Процесс, устанавливающий 'правила, общие принципы или характеристики, касающиеся объектов стандартизации, различных видов деятельности или их результатов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11. К объектам стандартизации в здравоохранении относятся:</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Медицинские услуги</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Технологии выполнения медицинских услуг</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Техническое обеспечение выполнения медицинских услуг</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Качество медицинских услуг</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*д) Все перечисленное</w:t>
      </w:r>
    </w:p>
    <w:p w:rsidR="000A77BE" w:rsidRPr="000A77BE" w:rsidRDefault="000A77BE" w:rsidP="000A77BE">
      <w:pPr>
        <w:widowControl w:val="0"/>
        <w:tabs>
          <w:tab w:val="left" w:pos="993"/>
          <w:tab w:val="left" w:pos="9498"/>
        </w:tabs>
        <w:autoSpaceDE w:val="0"/>
        <w:autoSpaceDN w:val="0"/>
        <w:adjustRightInd w:val="0"/>
        <w:spacing w:after="0" w:line="240" w:lineRule="auto"/>
        <w:jc w:val="both"/>
        <w:rPr>
          <w:rFonts w:ascii="Times New Roman" w:hAnsi="Times New Roman"/>
          <w:b/>
          <w:bCs/>
          <w:sz w:val="24"/>
          <w:szCs w:val="24"/>
          <w:lang w:eastAsia="ru-RU"/>
        </w:rPr>
      </w:pPr>
    </w:p>
    <w:p w:rsidR="000A77BE" w:rsidRPr="000A77BE" w:rsidRDefault="000A77BE" w:rsidP="000A77BE">
      <w:pPr>
        <w:widowControl w:val="0"/>
        <w:tabs>
          <w:tab w:val="left" w:pos="993"/>
          <w:tab w:val="left" w:pos="9498"/>
        </w:tabs>
        <w:autoSpaceDE w:val="0"/>
        <w:autoSpaceDN w:val="0"/>
        <w:adjustRightInd w:val="0"/>
        <w:spacing w:after="0" w:line="240" w:lineRule="auto"/>
        <w:jc w:val="both"/>
        <w:rPr>
          <w:rFonts w:ascii="Times New Roman" w:hAnsi="Times New Roman"/>
          <w:bCs/>
          <w:sz w:val="24"/>
          <w:szCs w:val="24"/>
          <w:lang w:eastAsia="ru-RU"/>
        </w:rPr>
      </w:pPr>
      <w:r w:rsidRPr="000A77BE">
        <w:rPr>
          <w:rFonts w:ascii="Times New Roman" w:hAnsi="Times New Roman"/>
          <w:bCs/>
          <w:sz w:val="24"/>
          <w:szCs w:val="24"/>
          <w:lang w:eastAsia="ru-RU"/>
        </w:rPr>
        <w:t xml:space="preserve">12. Основными объектами стандартизации в здравоохранении являются: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Организационные технологии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Медицинские услуги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Технологии выполнения медицинских услуг </w:t>
      </w:r>
    </w:p>
    <w:p w:rsidR="000A77BE" w:rsidRPr="000A77BE" w:rsidRDefault="000A77BE" w:rsidP="000A77BE">
      <w:pPr>
        <w:widowControl w:val="0"/>
        <w:tabs>
          <w:tab w:val="left" w:pos="993"/>
          <w:tab w:val="left" w:pos="6379"/>
          <w:tab w:val="left" w:pos="9498"/>
          <w:tab w:val="left" w:pos="9639"/>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Техническое обеспечение выполнения медицинских услуг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Качество медицинских услуг.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е) Квалификация медицинского, фармацевтического, вспомогательного персонала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ж) Производство, условия реализации, качество лекарственных средств и изделий медицинской техники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з) Учетно-отчетная документация, используемая в системе здравоохранения и медицинского страхования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и) Информационные технологии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к) Экономические аспекты здравоохранения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л) Получение, переработка и введение в организм органов и тканей, полученных от донора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м) Обеспечение этических правил в здравоохранении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*н</w:t>
      </w:r>
      <w:r w:rsidRPr="000A77BE">
        <w:rPr>
          <w:rFonts w:ascii="Times New Roman" w:hAnsi="Times New Roman"/>
          <w:b/>
          <w:sz w:val="24"/>
          <w:szCs w:val="24"/>
          <w:lang w:eastAsia="ru-RU"/>
        </w:rPr>
        <w:t xml:space="preserve">) Все перечислено, верно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о) Нет правильного ответа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13. Медико-экономический стандарт - это документ определяющий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*а) Механизм ценообразования в системе медицинского страхования для лиц, </w:t>
      </w:r>
      <w:r w:rsidRPr="000A77BE">
        <w:rPr>
          <w:rFonts w:ascii="Times New Roman" w:hAnsi="Times New Roman"/>
          <w:b/>
          <w:sz w:val="24"/>
          <w:szCs w:val="24"/>
          <w:lang w:eastAsia="ru-RU"/>
        </w:rPr>
        <w:lastRenderedPageBreak/>
        <w:t xml:space="preserve">учреждений и их подразделений и основываются на диагностических и лечебно-технологических стандартах.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Объем лечебно-диагностических процедур и технологию их выполнения</w:t>
      </w:r>
    </w:p>
    <w:p w:rsidR="000A77BE" w:rsidRPr="000A77BE" w:rsidRDefault="000A77BE" w:rsidP="000A77BE">
      <w:pPr>
        <w:widowControl w:val="0"/>
        <w:tabs>
          <w:tab w:val="left" w:pos="993"/>
          <w:tab w:val="left" w:pos="7655"/>
          <w:tab w:val="left" w:pos="7797"/>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Результативность лечения и стоимостные показатели </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14. Что входит в понятие «информатизация здравоохранения»?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Использование компьютерной техники в подразделениях здравоохранения для автоматизации производственных процессов;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Комплекс мер по обеспечению полного и своевременного использования достоверных знаний во всех областях медицинской деятельности;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Интенсификация перемещения и потребления информации;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Все перечисленное выше.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15. Укажите предельную численность населения на городском терапевтическом участке:</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*а) 1700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1800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1955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2200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2500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16. Каковы главные особенности деятельности врача общей практики: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*а) владение знаниями и практическими навыками по терапии и смежным специальностям;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владение знаниями и практическими навыками по акушерству, гинекологии и педиатрии;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владение знаниями и практическими навыками по хирургии;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владение знаниями и практическими навыками по педиатрии.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17. Что определяет максимальную доступность врача общей (семейной) практики для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продолжительный амбулаторный прием и вызов врача на дом к больному;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развитая система медицинского страхования;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b/>
          <w:sz w:val="24"/>
          <w:szCs w:val="24"/>
          <w:lang w:eastAsia="ru-RU"/>
        </w:rPr>
        <w:t>*г) все вышеперечисленное</w:t>
      </w:r>
      <w:r w:rsidRPr="000A77BE">
        <w:rPr>
          <w:rFonts w:ascii="Times New Roman" w:hAnsi="Times New Roman"/>
          <w:sz w:val="24"/>
          <w:szCs w:val="24"/>
          <w:lang w:eastAsia="ru-RU"/>
        </w:rPr>
        <w:t>.</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18. Все следующие учреждения относятся к лечебно-профилактическим,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амбулаторно-поликлинические, диспансеры;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больничные, скорой и неотложной медицинской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санаторно-курортные и охраны материнства и детства;</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*г) судебно-медицинской экспертизы и аптечные.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19. Организация диспансерного наблюдения включает,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активное выявление и взятие на учет больных и лиц с факторами риска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активное динамическое наблюдение и лечение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проведение лечебно-оздоровительных мероприятий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регулирование потока посетителей поликлиники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анализ качества и эффективности диспансерного наблюдения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20. Каковы главные особенности врача семейной практики?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владение знаниями и практическими навыками по терапии;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*б) владение знаниями и практическими навыками по терапии, педиатрии и смежным специальностям;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в) владение знаниями и практическими навыками по педиатрии;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владение знаниями и практическими навыками по стоматологии и гинекологии.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21. Принципами организации медицинской помощи населению в амбулаторно-поликлинических учреждениях являются: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индивидуальное отношение к пациентам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участковость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диспансерный метод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профилактическое направление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единство науки и практики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*е) все перечисленное верно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22. В задачи оказания амбулаторно-поликлинической помощи входит: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повышение качества медицинской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повышение качества деятельности медицинских учреждений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интеграция профилактической и лечебной работы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осуществление мероприятий по первичной профилактике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осуществление мероприятий по вторичной профилактике</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*е) все перечисленное верно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192. Целью диспансеризации населения является: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оценка здоровья населения на момент обследования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наблюдение за прикрепленным контингентом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сохранение здоровья пациентов конкретного ЛПУ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оказание специальной медицинской помощи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*д) </w:t>
      </w:r>
      <w:r w:rsidRPr="000A77BE">
        <w:rPr>
          <w:rFonts w:ascii="Times New Roman" w:hAnsi="Times New Roman"/>
          <w:b/>
          <w:sz w:val="24"/>
          <w:szCs w:val="24"/>
          <w:lang w:eastAsia="ru-RU"/>
        </w:rPr>
        <w:t>улучшение здоровья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своевременная госпитализация пациентов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ж) все перечисленное верно</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23. Основными направлениями совершенствования стационарной помощи являются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развитие стационарозаменяющих технологий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в) этапность в оказании медицинской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дифференциация больничных учреждений по интенсивности лечеб-но-диагностического процесса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д) развитие форм и методов благотворительной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*е) </w:t>
      </w:r>
      <w:r w:rsidRPr="000A77BE">
        <w:rPr>
          <w:rFonts w:ascii="Times New Roman" w:hAnsi="Times New Roman"/>
          <w:b/>
          <w:color w:val="000000"/>
          <w:sz w:val="24"/>
          <w:szCs w:val="24"/>
        </w:rPr>
        <w:t>все вышеперечисленное</w:t>
      </w:r>
      <w:r w:rsidRPr="000A77BE">
        <w:rPr>
          <w:rFonts w:ascii="Times New Roman" w:hAnsi="Times New Roman"/>
          <w:color w:val="000000"/>
          <w:sz w:val="24"/>
          <w:szCs w:val="24"/>
        </w:rPr>
        <w:t xml:space="preserve">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ж) нет правильного ответа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24. Основные направления развития специализированной стационарной помощи предусматривают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а) создание межрайонных специализированных центров и больниц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специализацию коечного фонда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этапность в оказании медицинской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д) нет правильного ответа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r w:rsidRPr="000A77BE">
        <w:rPr>
          <w:rFonts w:ascii="Times New Roman" w:hAnsi="Times New Roman"/>
          <w:color w:val="000000"/>
          <w:sz w:val="24"/>
          <w:szCs w:val="24"/>
        </w:rPr>
        <w:t>*е</w:t>
      </w:r>
      <w:r w:rsidRPr="000A77BE">
        <w:rPr>
          <w:rFonts w:ascii="Times New Roman" w:hAnsi="Times New Roman"/>
          <w:b/>
          <w:color w:val="000000"/>
          <w:sz w:val="24"/>
          <w:szCs w:val="24"/>
        </w:rPr>
        <w:t xml:space="preserve">) все вышеперечисленное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25. Приемное отделение не осуществляет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а) круглосуточную госпитализацию больных по профилям заболеваний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оказание первой медицинской помощи нуждающимся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lastRenderedPageBreak/>
        <w:t xml:space="preserve">в) анализ расхождений диагнозов "скорой" и приемного отделения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анализ причин отказа в госпитализации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r w:rsidRPr="000A77BE">
        <w:rPr>
          <w:rFonts w:ascii="Times New Roman" w:hAnsi="Times New Roman"/>
          <w:b/>
          <w:color w:val="000000"/>
          <w:sz w:val="24"/>
          <w:szCs w:val="24"/>
        </w:rPr>
        <w:t xml:space="preserve">*д) выдачу документов, удостоверяющих временную нетрудоспособность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26. Не осуществляется в отделении интенсивной терапии и реанимации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а) оказание помощи наиболее тяжелому контингенту больных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интенсивное наблюдение за послеоперационными больными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r w:rsidRPr="000A77BE">
        <w:rPr>
          <w:rFonts w:ascii="Times New Roman" w:hAnsi="Times New Roman"/>
          <w:b/>
          <w:color w:val="000000"/>
          <w:sz w:val="24"/>
          <w:szCs w:val="24"/>
        </w:rPr>
        <w:t xml:space="preserve">*в) оказание медицинской помощи амбулаторным больным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интенсивное наблюдение за больными инфарктом миокарда в острой стадии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27. Преемственность в работе стационара и поликлиники не предусматривает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подготовку больного к госпитализации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анализ совпадения диагнозов поликлиники и стационара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анализ обоснованности направления на госпитализацию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 xml:space="preserve">*г) централизацию плановой госпитализации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28. Каналами госпитализации являются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направление поликлиники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направление "скорой"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"самотек"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 xml:space="preserve">*г) все вышеперечисленное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29. При изучении отказов в госпитализации используется следующая медицинская документация: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статистический талон на прием (25-2/у);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карта выбывшего из стационара (066/у);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учетная форма 007/у;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г) учетная форма 016/у;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 xml:space="preserve">*д) учетная форма 001/у.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30. Оценка работы стационара включает в себя следующие показатели: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среднее число дней работы койки за год;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среднегодовое число занятых и свободных коек;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оборот койки;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г) средние сроки пребывания больного в стационаре.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*д) все выше перечисленное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31. В состав сельского врачебного участка входят перечисленные,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фельдшерско-акушерских пунктов;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участковой больницы;</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*в) санаториев, располагающихся на территориях сельских населенных пунктов.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32. Основными задачами и функциями сельской участковой больницы являются все,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оказание лечебно-профилактической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организация диспансерного наблюдения;</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*г) проведение медико-социальной экспертизы.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33. На первом этапе оказания медицинской помощи сельскому населению находятся следующие медицинские учреждения: а) центральная районная больница б) ФАП в) </w:t>
      </w:r>
      <w:r w:rsidRPr="000A77BE">
        <w:rPr>
          <w:rFonts w:ascii="Times New Roman" w:hAnsi="Times New Roman"/>
          <w:sz w:val="24"/>
          <w:szCs w:val="24"/>
          <w:lang w:eastAsia="ru-RU"/>
        </w:rPr>
        <w:lastRenderedPageBreak/>
        <w:t>сельская участковая больница г) детская больница д) врачебная амбулатория е) районная больница ж) объединенная районная больница з) стационар родильного дома и) детская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1) верно а), б), з)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2) верно а) в) 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*3) верно б) в) 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34. На втором этапе медицинской помощи сельскому населению находятся следующие медицинские учреждения: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центральная районная больница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ФАП</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сельская участковая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детская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врачебная амбулатория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объединенная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з</w:t>
      </w:r>
      <w:r w:rsidRPr="000A77BE">
        <w:rPr>
          <w:rFonts w:ascii="Times New Roman" w:hAnsi="Times New Roman"/>
          <w:b/>
          <w:sz w:val="24"/>
          <w:szCs w:val="24"/>
          <w:lang w:eastAsia="ru-RU"/>
        </w:rPr>
        <w:t xml:space="preserve">) </w:t>
      </w:r>
      <w:r w:rsidRPr="000A77BE">
        <w:rPr>
          <w:rFonts w:ascii="Times New Roman" w:hAnsi="Times New Roman"/>
          <w:sz w:val="24"/>
          <w:szCs w:val="24"/>
          <w:lang w:eastAsia="ru-RU"/>
        </w:rPr>
        <w:t>детская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35. На третьем этапе медицинской помощи сельскому населению находятся следующие медицинские учреждения: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центральная районная больница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ФАП</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сельская участковая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детская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врачебная амбулатория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номерная районная больница</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*ж</w:t>
      </w:r>
      <w:r w:rsidRPr="000A77BE">
        <w:rPr>
          <w:rFonts w:ascii="Times New Roman" w:hAnsi="Times New Roman"/>
          <w:b/>
          <w:sz w:val="24"/>
          <w:szCs w:val="24"/>
          <w:lang w:eastAsia="ru-RU"/>
        </w:rPr>
        <w:t>) стационар родильного дома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з) детская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36.Охрана здоровья граждан – это совокупность мер, направленных на, КРОМЕ: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сохранение и укрепление физического и психического здоровья каждого человека;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поддержание долголетней активной жизни человека;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предоставление медпомощи в случае утраты здоровья;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обеспечение санитарно-эпидемиологического благополучия территории;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37.Принципами охраны здоровья граждан являются, КРОМЕ: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доступность медико-социальной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соблюдение прав человека и гражданина в области охраны здоровья;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приоритет профилактических мер;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г)социальная защищенность граждан;</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ответственность граждан за сохранение и укрепление своего здоровья.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38. ФЗ "Об основах охраны здоровья граждан в РФ об охране здоровья граждан» регулируют отношения, КРОМЕ: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граждан;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органов государственной власти и управления;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в)хозяйствующих субъектов, субъектов государственной, муниципальной и частной систем здравоохранения;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РФ и других государств в области охраны здоровья граждан;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39. Государство обеспечивает гражданам охрану здоровья в зависимости от: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пола;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социального положения; в)национальности;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 г) места жительства;</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w:t>
      </w:r>
      <w:r w:rsidRPr="000A77BE">
        <w:rPr>
          <w:rFonts w:ascii="Times New Roman" w:hAnsi="Times New Roman"/>
          <w:b/>
          <w:sz w:val="24"/>
          <w:szCs w:val="24"/>
          <w:lang w:eastAsia="ru-RU"/>
        </w:rPr>
        <w:t xml:space="preserve">д) независимо от всего вышеперечисленного.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40. Право на охрану здоровья обеспечивается,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создание благоприятных условий труда и быта;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производство и реализации доброкачественных продуктов питания;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загрязнением окружающей природной среды;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предоставлением доступной медико-социальной помощи;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41. Информация о факторах, влияющих на здоровье предоставляется,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местной администрацией;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правительством РФ;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через средства массовой информации;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непосредственно гражданам по их запросам;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42. Медико-социальная помощь включает в себя: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профилактическую;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б)лечебно-диагностическую;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выплату пособия по временной нетрудоспособности;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зубопротезную; </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*д) все вышеперечисленное.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43. Лечащий врач имеет право:</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а) приглашать консультантов и организовывать консилиум;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проводит сеансы массового целительства;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единолично выдавать листок нетрудоспособности сроком до 60 дней;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b/>
          <w:sz w:val="24"/>
          <w:szCs w:val="24"/>
          <w:lang w:eastAsia="ru-RU"/>
        </w:rPr>
        <w:t>г) отказаться от наблюдения и лечения пациента при определенных условиях;</w:t>
      </w:r>
      <w:r w:rsidRPr="000A77BE">
        <w:rPr>
          <w:rFonts w:ascii="Times New Roman" w:hAnsi="Times New Roman"/>
          <w:sz w:val="24"/>
          <w:szCs w:val="24"/>
          <w:lang w:eastAsia="ru-RU"/>
        </w:rPr>
        <w:t xml:space="preserve">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предоставлять информацию о состоянии здоровья пациента другим лицам.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Верно: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 а) и б);</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2) а) и д);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*3) а) и г).</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44. Предоставление сведений, составляющих врачебную тайну без согласия гражданина или его законного представителя допускается:</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а) в целях обследования и лечения гражданина, не способного из-за своего состояния выразить свою волю; </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б) при угрозе распространения инфекционных заболеваний, массовых отравлений и поражений;</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 в) по запросу органов дознания и следствия, прокурора и суда; </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г)в случае оказания помощи несовершеннолетнему в возрасте до 15 лет для информирования его родителей или законных представителей;</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 д) при наличии оснований, позволяющих полагать, что вред здоровью гражданина причинен в результате противоправных действий.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все ответы верны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ж) все ответы не верны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45. Медицинские работники имеют право на: </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*а) обеспечение условий деятельности в соответствии с требованиями охраны труда;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b/>
          <w:sz w:val="24"/>
          <w:szCs w:val="24"/>
          <w:lang w:eastAsia="ru-RU"/>
        </w:rPr>
        <w:t xml:space="preserve"> б) </w:t>
      </w:r>
      <w:r w:rsidRPr="000A77BE">
        <w:rPr>
          <w:rFonts w:ascii="Times New Roman" w:hAnsi="Times New Roman"/>
          <w:sz w:val="24"/>
          <w:szCs w:val="24"/>
          <w:lang w:eastAsia="ru-RU"/>
        </w:rPr>
        <w:t xml:space="preserve">страхование профессиональной ошибки, связанной с небрежным выполнением профессиональных обязанностей;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бесплатный проезд на общественном транспорте на работу и с работы;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г) все вышеперечисленное.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46. Документами, дающими право заниматься медицинской или фармацевтической деятельностью в РФ, являются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диплом об окончании высшего или среднего медицинского (фармацевтического) учебного заведения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w:t>
      </w:r>
      <w:r w:rsidRPr="000A77BE">
        <w:rPr>
          <w:rFonts w:ascii="Times New Roman" w:hAnsi="Times New Roman"/>
          <w:b/>
          <w:sz w:val="24"/>
          <w:szCs w:val="24"/>
          <w:lang w:eastAsia="ru-RU"/>
        </w:rPr>
        <w:t>сертификат специалиста</w:t>
      </w:r>
      <w:r w:rsidRPr="000A77BE">
        <w:rPr>
          <w:rFonts w:ascii="Times New Roman" w:hAnsi="Times New Roman"/>
          <w:sz w:val="24"/>
          <w:szCs w:val="24"/>
          <w:lang w:eastAsia="ru-RU"/>
        </w:rPr>
        <w:t xml:space="preserve">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свидетельство об окончании интернатуры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свидетельство об окончании курсов повышения квалификации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47.Необходимым предварительным условием медицинского вмешательства является: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информированное добровольное согласие пациента, не достигшего 15-летнего возраста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w:t>
      </w:r>
      <w:r w:rsidRPr="000A77BE">
        <w:rPr>
          <w:rFonts w:ascii="Times New Roman" w:hAnsi="Times New Roman"/>
          <w:b/>
          <w:sz w:val="24"/>
          <w:szCs w:val="24"/>
          <w:lang w:eastAsia="ru-RU"/>
        </w:rPr>
        <w:t>б) информированное добровольное согласие взрослого пациента</w:t>
      </w:r>
      <w:r w:rsidRPr="000A77BE">
        <w:rPr>
          <w:rFonts w:ascii="Times New Roman" w:hAnsi="Times New Roman"/>
          <w:sz w:val="24"/>
          <w:szCs w:val="24"/>
          <w:lang w:eastAsia="ru-RU"/>
        </w:rPr>
        <w:t xml:space="preserve">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информированное добровольное согласие пациента, признанного судом недееспособным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48. Основные принципы охраны здоровья населения России: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соблюдение прав человека в области охраны здоровья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приоритет профилактических мероприятий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доступность медицинской помощи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ответственность государства и органов управления за здоровье граждан </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*д) все перечисленное верно </w:t>
      </w:r>
    </w:p>
    <w:p w:rsidR="000A77BE" w:rsidRPr="000A77BE" w:rsidRDefault="000A77BE" w:rsidP="000A77BE">
      <w:pPr>
        <w:tabs>
          <w:tab w:val="left" w:pos="993"/>
          <w:tab w:val="left" w:pos="1080"/>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 w:val="left" w:pos="1080"/>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49. Согласно определению ВОЗ, репродуктивное здоровье - это:</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гармония психосексуальных отношений в семье</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состояние физического и психического благополучия в вопросах, касающихся репродуктивной семьи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благополучие воспроизводства потомства</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w:t>
      </w:r>
      <w:r w:rsidRPr="000A77BE">
        <w:rPr>
          <w:rFonts w:ascii="Times New Roman" w:hAnsi="Times New Roman"/>
          <w:b/>
          <w:sz w:val="24"/>
          <w:szCs w:val="24"/>
          <w:lang w:eastAsia="ru-RU"/>
        </w:rPr>
        <w:t>г) состояния полного физического, психического и социального благополучия в вопросах, касающихся репродуктивной семьи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50. Назовите основные причины нарушения репродуктивного здоровья: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беременность и роды</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б) </w:t>
      </w:r>
      <w:r w:rsidRPr="000A77BE">
        <w:rPr>
          <w:rFonts w:ascii="Times New Roman" w:hAnsi="Times New Roman"/>
          <w:b/>
          <w:sz w:val="24"/>
          <w:szCs w:val="24"/>
          <w:lang w:eastAsia="ru-RU"/>
        </w:rPr>
        <w:t>искусственные аборты и заболевания, передающиеся половым путем</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хронические заболевания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все перечисленное</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51.Планирование семьи - это:</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программа, направленная на регулирование рождаемости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программа по сохранению репродуктивного здоровья населения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мероприятия по профилактике абортов</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г) совокупность социально-экономических, правовых, медицинских мероприятий, направленных на сохранение репродуктивного здоровья, профилактику абортов и рождение желанных детей</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52. Назовите основные направления медицинской деятельности центра планирования семьи и репродукции: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а) подбор методов и средств контрацепции, профилактические гинекологические осмотры</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профилактические гинекологические осмотры</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прерывание беременности при сроке более 12 недель</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специализированное лечение у онкогинеколога</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 53. Живорождение регистрируется при наличии всех перечисленных признаков жизни, кроме:</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самостоятельное дыхание</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сердцебиение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в) крик ребенка</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пульсация пуповины</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произвольные движения мускулатуры</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54. Что подразумевается под термином “младенческая смертность”?</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смертность детей 1-ого месяца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б) смертность детей 1-ого года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смертность детей в 1-ю неделю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смертность детей в 1-е сутки после рождения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смертность детей в 1-е 28 дней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55. Ранняя неонатальная смертность - это...</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а) смертность на первой неделе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смертность в первый год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смертность в первый месяц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смертность в первые 28 дней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смертность в первые сутки после рождения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Правильный ответ а</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56. Неонатальная смертность - это...</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а) смертность на первом месяце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смертность в первые сутки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смертность на первой неделе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смертность в первый год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смертность детей до 1,5 лет</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57. Перинатальная смертность - это...</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а) суммарная характеристика мертворождаемости, и смертности во время родов и на первой неделе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суммарная характеристика мертворождаемости и смертности во время родов</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суммарная характеристика мертворождаемости и смертности на первой неделе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суммарная характеристика смертности во время родов и на первой неделе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суммарная характеристика мертворождаемости и смертности во время родов и в первый месяц жизни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58. Материнская смертность-это...</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смертность женщин, обусловленная беременностью, независимо от ее продолжительности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смертность женщин во время родов</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смертность женщин во время родов и в течение 42-х дней после родов</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смертность женщин в течение 42 дней после родов</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д) смерть женщин, обусловленная беременностью, независимо от ее продолжительности и наступившая в период беременности или в течение 42 дней после ее окончания от какой-либо причины, связанной с беременностью, отягощенной ею, либо ее ведением</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color w:val="000000"/>
          <w:sz w:val="24"/>
          <w:szCs w:val="24"/>
        </w:rPr>
        <w:t xml:space="preserve"> 59. </w:t>
      </w:r>
      <w:r w:rsidRPr="000A77BE">
        <w:rPr>
          <w:rFonts w:ascii="Times New Roman" w:hAnsi="Times New Roman"/>
          <w:sz w:val="24"/>
          <w:szCs w:val="24"/>
        </w:rPr>
        <w:t xml:space="preserve">Укажите информацию, которая не составляет врачебную тайну: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информация о состоянии здоровья гражданина;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lastRenderedPageBreak/>
        <w:t xml:space="preserve">б) информация о диагнозе заболевания гражданина;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sz w:val="24"/>
          <w:szCs w:val="24"/>
        </w:rPr>
        <w:t xml:space="preserve">*в) </w:t>
      </w:r>
      <w:r w:rsidRPr="000A77BE">
        <w:rPr>
          <w:rFonts w:ascii="Times New Roman" w:hAnsi="Times New Roman"/>
          <w:b/>
          <w:sz w:val="24"/>
          <w:szCs w:val="24"/>
        </w:rPr>
        <w:t xml:space="preserve">информация о служебных обязанностях медицинского работника.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60. Как рассчитать раннюю неонатальную смертность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(число детей, умерших в возрасте 0-6 дней(168 часов) х 1000)/ число родившихся живыми и мертвыми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б) (число детей, умерших в возрасте 0-6 дней(168 часов) х 1000)/ число родившихся живыми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(число детей, умерших в первый месяц жизни х 1000)/ число родившихся живыми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(число детей умерших, в первые сутки жизни х 1000)/ число родившихся живыми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(число детей, умерших в первую неделю жизни х 1000)/число родившихся живыми и мертвыми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61. Основные причины материнской смертности в Российской Федерации?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аборты, кровотечения, ранние токсикозы</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б) аборты, кровотечения, сепсис</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кровотечения, экстрагенитальная патология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сепсис, экстрагенитальная патология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экстрагенитальная патология, аборты</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62. Основные причины перинатальной смерти: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а) асфиксия, родовая травма, врожденные аномалии развития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асфиксия, болезни органов дыхания, гемолитическая болезнь</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родовая травма, пиелонефрит, врожденные аномалии</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врожденные аномалии, несчастные случаи, отравления, асфиксия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инфекции плода, пневмонии, гемолитическая болезнь, асфиксии, ОРЗ</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63. Показатель материнской смертности характеризует:</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а) качество медицинской помощи женщинам и состояние их здоровья</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качество медицинской помощи женщинам и детям</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качество работы женских консультаций</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качество работы родильных домов</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качество работы родильных домов и детских поликлиник</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64. Для чего нужны данные о заболеваемости населения?</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w:t>
      </w:r>
      <w:r w:rsidRPr="000A77BE">
        <w:rPr>
          <w:rFonts w:ascii="Times New Roman" w:hAnsi="Times New Roman"/>
          <w:b/>
          <w:sz w:val="24"/>
          <w:szCs w:val="24"/>
          <w:lang w:eastAsia="ru-RU"/>
        </w:rPr>
        <w:t>а) для оценки качества работы органов здравоохранения, мед. учреждений и отдельных врачей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для начисления зар. платы мед. работников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для планирования организации лечебно-профилактических мероприятий в целях снижения заболеваемости и смертности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для накопления статистического материала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для отчета перед вышестоящими органами здравоохранения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65. Распространенность различных болезней зависит: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от санитарной культуры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от обеспечения населения мед. помощью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от доступности мед.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от условий труда и быта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д) все перечисленное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66. Изучением заболеваемости занимаются: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только участковые терапевты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главные врачи ЛПУ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старшие мед. сестры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г) все мед. работники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 д) только зав. отделением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67. Учету при изучении заболеваемости подлежат: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осложнения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основные заболевания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жалобы больного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остаточные явления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симптомы основного заболевания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68. На сколько классов распределены болезни в международной классификации болезней 10-го пересмотра?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10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15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19 </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 г) </w:t>
      </w:r>
      <w:r w:rsidRPr="000A77BE">
        <w:rPr>
          <w:rFonts w:ascii="Times New Roman" w:hAnsi="Times New Roman"/>
          <w:b/>
          <w:sz w:val="24"/>
          <w:szCs w:val="24"/>
          <w:lang w:eastAsia="ru-RU"/>
        </w:rPr>
        <w:t>21</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40</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69. При изучении неэпидемических заболеваний оценивают: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частоту распространения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тяжесть исходов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эпидемиологическую значимость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социальную характеристику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д) все перечисленное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70. Как рассчитывается неэпидемическая заболеваемость?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а) (число зарегистрированных важнейших неэпидемических заболеваний х 100 000)/среднегодовая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(число зарегистрированных важнейших неэпид. заболеваний х 100 000)/ число всех заболеваний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(число всех заболеваний х 100 000)/число зарегистр важнейш. неэпид. заболев.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(число зарегистрированных важнейших неэпид. заболеваний х 100 000)/ число инфекционных заболеваний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(число зарегистрированных важнейших неэпид. заболеваний х 1000)/среднегодовая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71. Какой статистический документ заполняется на каждого госпитализированного больного?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стат. талон № 025-2/у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медицинская карта амбулаторного больного № 025/у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карта учета диспансеризации № 131/у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г) карта выбывшего из стационара № 066/у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72. Статистическими показателями госпитализированной заболеваемости являются: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больничная летальность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смертность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в) структура госпитализированных по заболеванию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стоимость лечебного питания в стационаре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73. Как рассчитать показатель госпитализированной заболеваемости?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(число госпитализированных больных х 1000)/ число всех заболевших</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(абсолютн. число случ. госпитализации х 1000)/ средняя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(число всех заболевших х 1000)/число госпитализированных больных</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 г) (средняя численность населения х 1000)/ абсолютное число случаев госпитализации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(число госпитализированных больных х 1000)/число всех заболевших -- число умерших</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74. Сведения о госпитализированной заболеваемости позволяют судить 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а) характере и объеме мед. Помощи, продолжительности лечения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диспансеризации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затратах на лечение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патологической пораженности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75. Показатели госпитализированной заболеваемости дают представление: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об общей смертности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об организации диспансеризации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в) о наиболее тяжелой патологии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о патологической пораженности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о первичной заболеваемости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76. Показатели госпитализированной заболеваемости определяют: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а) отбор на госпитализацию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отбор на диспансеризацию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отбор на амбулаторное лечение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общую смертность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первичную заболеваемость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77. Показатели госпитализированной заболеваемости связаны: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с обеспеченностью лекарствен. препаратами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с обеспеченностью больничными койками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 профилактическими мед. осмотрами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 распространенностью болезней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с заболеваниями с ВУТ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78. Показатели госпитализированной заболеваемости отражают: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связь между заболеваемостью и смертностью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преемственность работы всех ЛПУ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в) преемственность больничной и внебольничной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связь между общей заболеваемостью и больничной летальностью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связь между общей заболеваемостью и патологической пораженностью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79. Как рассчитывается первичная заболеваемость?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(средняя численность населения х 1000)/число случаев заболеваний, зарегистрированных впервые в жизни за год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(число случаев заболеваний, зарегистрир-х впервые в жизни за год х 1000)/ число всех заболеваний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(число всех имеющ-ся у насел-я заболев. х 1000)/ число случаев заболеваний, зарегистрированных впервые в жизни за год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г) (число случаев заболеваний, зарегистрир. впервые в жизни за год х 1000)/ средняя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(число случаев заболеваний, зарегистрир. впервые в жизни за год х 100000)/ средняя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80. Как рассчитывается общая заболеваемость?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(число имевшихся заболев. у населения за год)/ средняя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 б) (число имевш. заболев. насел-я за год х 1000)/число случаев заболев., зарегистрированных впервые в жизни за год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(средняя численность населения х 1000)/число имевшихся заболев. населения за год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г) (число имевш. заболев. насел-я за год х 1000)/средняя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д) (число имевш. заболев. насел-я за год х 100000)/ средняя численность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81. Назовите основные методы изучения заболеваемости: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на основании международной классификации болезней, травм и причин смерти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по данным обращаемости и по данным мед. осмотров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по возрасту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по полу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82. Из какой первичной документации можно получить информацию для расчета показателя болезненности (распространенности):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история болезни (ф 003/ 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амбулаторная карта (ф 025/ у), стат. талон (ф 025-2/ 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контрольной карте диспансерного наблюдения (ф. 1390/у)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карта выбывшего из стационара (ф 066/ 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83. При изучении заболеваемости группировка основных нозологических форм осуществляется на основании: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клинического диагноза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международной классификации болезней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указаний органов здравоохранения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рекомендаций отдела мед. статистики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84. О какой заболеваемости можно получить сведения при полной и точной регистрации всех заболеваний?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патологической пораженности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госпитализированной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инфекционной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неэпидемической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д) общей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85. К важнейшим неэпидемическим заболеваниям относятся: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а) заболевания ИБС</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пиелонефрит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гастрит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микозы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86. При изучении заболеваемости населения выделяют следующие ее виды: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инфекционная заболеваемость, первичная заболеваемость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первичная заболеваемость, болезненность (распространенность,патологическая пораженность)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госпитализированная заболеваемость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заболеваемость с ВУТ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87. Первичная заболеваемость это: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частота возникновения заболеваний среди населения в единицу времени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б) совокупность новых, нигде ранее не учтенных и впервые выявленных в данном году заболеваний среди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заболеваемость возникшая у человека впервые в жизни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88. Эпидемиологическая заболеваемость это: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частота возникновения острых инфекционных или острозаразных заболеваний среди населения в единицу времени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совокупность инфекционных или паразитарных заболеваний, имеющихся среди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частота возникновения эпидемий инфекционных заболеваний среди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Правильный ответ 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89. Полнота данных о заболеваемости зависит: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а) от объема и характера медицинской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б) от доступности медицинской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в) от качества и уровня мед.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г) обращаемости пациентов за мед. Помощью</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 Правильный ответ г</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90. Укажите предельную численность населения на городском терапевтическом участке:</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а) 1700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1800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1955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2200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2500 человек взрослого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91. Каковы главные особенности деятельности врача общей практики: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а) владение знаниями и практическими навыками по терапии и смежным специальностям;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владение знаниями и практическими навыками по акушерству, гинекологии и педиатрии;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владение знаниями и практическими навыками по хирургии;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владение знаниями и практическими навыками по педиатрии.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92. Что определяет максимальную доступность врача общей (семейной) практики для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продолжительный амбулаторный прием и вызов врача на дом к больному;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развитая система медицинского страхования;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b/>
          <w:sz w:val="24"/>
          <w:szCs w:val="24"/>
          <w:lang w:eastAsia="ru-RU"/>
        </w:rPr>
        <w:t>г) все вышеперечисленное</w:t>
      </w:r>
      <w:r w:rsidRPr="000A77BE">
        <w:rPr>
          <w:rFonts w:ascii="Times New Roman" w:hAnsi="Times New Roman"/>
          <w:sz w:val="24"/>
          <w:szCs w:val="24"/>
          <w:lang w:eastAsia="ru-RU"/>
        </w:rPr>
        <w:t>.</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93. Каковы главные особенности врача семейной практики?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владение знаниями и практическими навыками по терапии;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б) владение знаниями и практическими навыками по терапии, педиатрии и смежным специальностям;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владение знаниями и практическими навыками по педиатрии;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владение знаниями и практическими навыками по стоматологии и гинекологии.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94. Все следующие учреждения относятся к лечебно-профилактическим,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амбулаторно-поликлинические, диспансеры;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больничные, скорой и неотложной медицинской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санаторно-курортные и охраны материнства и детства;</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г) судебно-медицинской экспертизы и аптечные.</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95. Организация диспансерного наблюдения включает все,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b/>
          <w:sz w:val="24"/>
          <w:szCs w:val="24"/>
          <w:lang w:eastAsia="ru-RU"/>
        </w:rPr>
        <w:t>а</w:t>
      </w:r>
      <w:r w:rsidRPr="000A77BE">
        <w:rPr>
          <w:rFonts w:ascii="Times New Roman" w:hAnsi="Times New Roman"/>
          <w:sz w:val="24"/>
          <w:szCs w:val="24"/>
          <w:lang w:eastAsia="ru-RU"/>
        </w:rPr>
        <w:t>) активное выявление и взятие на учет больных и лиц с факторами риска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б) активное динамическое наблюдение и лечение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проведение лечебно-оздоровительных мероприятий</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г) регулирование потока посетителей поликлиники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анализ качества и эффективности диспансерного наблюдения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96. Принципами организации медицинской помощи населению в амбулаторно-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поликлинических учреждениях являются: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индивидуальное отношение к пациентам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участковость</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диспансерный метод</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профилактическое направление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единство науки и практики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е) все перечисленное верно</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97. В задачи оказания амбулаторно-поликлинической помощи входит:</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повышение качества медицинской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повышение качества деятельности медицинских учреждений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интеграция профилактической и лечебной работы</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осуществление мероприятий по первичной профилактике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осуществление мероприятий по вторичной профилактике</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е) все перечисленное верно</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98. Целью диспансеризации населения является: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оценка здоровья населения на момент обследования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наблюдение за прикрепленным контингентом</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сохранение здоровья пациентов конкретного ЛПУ</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оказание специальной медицинской помощи</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 xml:space="preserve">д) </w:t>
      </w:r>
      <w:r w:rsidRPr="000A77BE">
        <w:rPr>
          <w:rFonts w:ascii="Times New Roman" w:hAnsi="Times New Roman"/>
          <w:b/>
          <w:sz w:val="24"/>
          <w:szCs w:val="24"/>
          <w:lang w:eastAsia="ru-RU"/>
        </w:rPr>
        <w:t>улучшение здоровья населения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своевременная госпитализация пациентов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ж) все перечисленное верно</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99. Основными направлениями совершенствования стационарной помощи являются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развитие стационарозаменяющих технологий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в) этапность в оказании медицинской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дифференциация больничных учреждений по интенсивности лечеб-но-диагностического процесса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д) развитие форм и методов благотворительной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е) </w:t>
      </w:r>
      <w:r w:rsidRPr="000A77BE">
        <w:rPr>
          <w:rFonts w:ascii="Times New Roman" w:hAnsi="Times New Roman"/>
          <w:b/>
          <w:color w:val="000000"/>
          <w:sz w:val="24"/>
          <w:szCs w:val="24"/>
        </w:rPr>
        <w:t>все вышеперечисленное</w:t>
      </w:r>
      <w:r w:rsidRPr="000A77BE">
        <w:rPr>
          <w:rFonts w:ascii="Times New Roman" w:hAnsi="Times New Roman"/>
          <w:color w:val="000000"/>
          <w:sz w:val="24"/>
          <w:szCs w:val="24"/>
        </w:rPr>
        <w:t xml:space="preserve">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ж) нет правильного ответа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100. Основные направления развития специализированной стационарной помощи предусматривают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а) создание межрайонных специализированных центров и больниц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специализацию коечного фонда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этапность в оказании медицинской помощи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д) нет правильного ответа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r w:rsidRPr="000A77BE">
        <w:rPr>
          <w:rFonts w:ascii="Times New Roman" w:hAnsi="Times New Roman"/>
          <w:color w:val="000000"/>
          <w:sz w:val="24"/>
          <w:szCs w:val="24"/>
        </w:rPr>
        <w:t>е</w:t>
      </w:r>
      <w:r w:rsidRPr="000A77BE">
        <w:rPr>
          <w:rFonts w:ascii="Times New Roman" w:hAnsi="Times New Roman"/>
          <w:b/>
          <w:color w:val="000000"/>
          <w:sz w:val="24"/>
          <w:szCs w:val="24"/>
        </w:rPr>
        <w:t xml:space="preserve">) все вышеперечисленное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101. Приемное отделение не осуществляет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lastRenderedPageBreak/>
        <w:t xml:space="preserve">а) круглосуточную госпитализацию больных по профилям заболеваний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оказание первой медицинской помощи нуждающимся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в) анализ расхождений диагнозов "скорой" и приемного отделения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анализ причин отказа в госпитализации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r w:rsidRPr="000A77BE">
        <w:rPr>
          <w:rFonts w:ascii="Times New Roman" w:hAnsi="Times New Roman"/>
          <w:b/>
          <w:color w:val="000000"/>
          <w:sz w:val="24"/>
          <w:szCs w:val="24"/>
        </w:rPr>
        <w:t xml:space="preserve">д) выдачу документов, удостоверяющих временную нетрудоспособность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102. Не осуществляется в отделении интенсивной терапии и реанимации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а) оказание помощи наиболее тяжелому контингенту больных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б) интенсивное наблюдение за послеоперационными больными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color w:val="000000"/>
          <w:sz w:val="24"/>
          <w:szCs w:val="24"/>
        </w:rPr>
      </w:pPr>
      <w:r w:rsidRPr="000A77BE">
        <w:rPr>
          <w:rFonts w:ascii="Times New Roman" w:hAnsi="Times New Roman"/>
          <w:b/>
          <w:color w:val="000000"/>
          <w:sz w:val="24"/>
          <w:szCs w:val="24"/>
        </w:rPr>
        <w:t xml:space="preserve">в) оказание медицинской помощи амбулаторным больным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r w:rsidRPr="000A77BE">
        <w:rPr>
          <w:rFonts w:ascii="Times New Roman" w:hAnsi="Times New Roman"/>
          <w:color w:val="000000"/>
          <w:sz w:val="24"/>
          <w:szCs w:val="24"/>
        </w:rPr>
        <w:t xml:space="preserve">г) интенсивное наблюдение за больными инфарктом миокарда в острой стадии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color w:val="000000"/>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103. Преемственность в работе стационара и поликлиники не предусматривает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подготовку больного к госпитализации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анализ совпадения диагнозов поликлиники и стационара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анализ обоснованности направления на госпитализацию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 xml:space="preserve">г) централизацию плановой госпитализации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104. Каналами госпитализации являются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направление поликлиники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направление "скорой"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"самотек"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 xml:space="preserve">г) все вышеперечисленное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105. При изучении отказов в госпитализации используется следующая медицинская документация: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статистический талон на прием (25-2/у);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карта выбывшего из стационара (066/у);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учетная форма 007/у;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г) учетная форма 016/у;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 xml:space="preserve">д) учетная форма 001/у.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106. Оценка работы стационара включает в себя следующие показатели: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а) среднее число дней работы койки за год;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б) среднегодовое число занятых и свободных коек;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в) оборот койки;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sz w:val="24"/>
          <w:szCs w:val="24"/>
        </w:rPr>
      </w:pPr>
      <w:r w:rsidRPr="000A77BE">
        <w:rPr>
          <w:rFonts w:ascii="Times New Roman" w:hAnsi="Times New Roman"/>
          <w:sz w:val="24"/>
          <w:szCs w:val="24"/>
        </w:rPr>
        <w:t xml:space="preserve">г) средние сроки пребывания больного в стационаре. </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r w:rsidRPr="000A77BE">
        <w:rPr>
          <w:rFonts w:ascii="Times New Roman" w:hAnsi="Times New Roman"/>
          <w:b/>
          <w:sz w:val="24"/>
          <w:szCs w:val="24"/>
        </w:rPr>
        <w:t>д)все выше перечисленное</w:t>
      </w:r>
    </w:p>
    <w:p w:rsidR="000A77BE" w:rsidRPr="000A77BE" w:rsidRDefault="000A77BE" w:rsidP="000A77BE">
      <w:pPr>
        <w:tabs>
          <w:tab w:val="left" w:pos="993"/>
        </w:tabs>
        <w:autoSpaceDE w:val="0"/>
        <w:autoSpaceDN w:val="0"/>
        <w:adjustRightInd w:val="0"/>
        <w:spacing w:after="0" w:line="240" w:lineRule="auto"/>
        <w:jc w:val="both"/>
        <w:rPr>
          <w:rFonts w:ascii="Times New Roman" w:hAnsi="Times New Roman"/>
          <w:b/>
          <w:sz w:val="24"/>
          <w:szCs w:val="24"/>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107. В состав сельского врачебного участка входят перечисленные, 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фельдшерско-акушерских пунктов;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участковой больницы;</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в) санаториев, располагающихся на территориях сельских населенных пунктов.</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108. Основными задачами и функциями сельской участковой больницы являются все,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кроме:</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оказание лечебно-профилактической помощи;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организация диспансерного наблюдения;</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г) проведение медико-социальной экспертизы.</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lastRenderedPageBreak/>
        <w:t xml:space="preserve">109. На первом этапе оказания медицинской помощи сельскому населению находятся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следующие медицинские учреждения: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центральная районная больница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детская больница</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в) врачебная амбулатория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районная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ж) объединенная районная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з) стационар родильного дома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и) детская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110. На втором этапе медицинской помощи сельскому населению находятся следующие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медицинские учреждения:</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а) центральная районная больница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ФАП</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сельская участковая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детская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врачебная амбулатория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объединенная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ж) детская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111. На третьем этапе медицинской помощи сельскому населению находятся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следующие медицинские учреждения: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центральная районная больница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ФАП</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сельская участковая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детская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врачебная амбулатория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номерная районная больница</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ж</w:t>
      </w:r>
      <w:r w:rsidRPr="000A77BE">
        <w:rPr>
          <w:rFonts w:ascii="Times New Roman" w:hAnsi="Times New Roman"/>
          <w:b/>
          <w:sz w:val="24"/>
          <w:szCs w:val="24"/>
          <w:lang w:eastAsia="ru-RU"/>
        </w:rPr>
        <w:t>) объединенная районная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и) детская областная больница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112.</w:t>
      </w:r>
      <w:r w:rsidRPr="000A77BE">
        <w:rPr>
          <w:rFonts w:ascii="Times New Roman" w:hAnsi="Times New Roman"/>
          <w:b/>
          <w:sz w:val="24"/>
          <w:szCs w:val="24"/>
          <w:lang w:eastAsia="ru-RU"/>
        </w:rPr>
        <w:t xml:space="preserve"> </w:t>
      </w:r>
      <w:r w:rsidRPr="000A77BE">
        <w:rPr>
          <w:rFonts w:ascii="Times New Roman" w:hAnsi="Times New Roman"/>
          <w:sz w:val="24"/>
          <w:szCs w:val="24"/>
          <w:lang w:eastAsia="ru-RU"/>
        </w:rPr>
        <w:t>Укажите основные направления приоритетного национального проекта «Здоровье» в 2006-2007 гг.:</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Развитие первичной медицинской помощи</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Развитие профилактического направления МП</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Доступность высокотехнологичной помощи</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Введение родовых сертификатов</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Увеличение пособий по материнству и детству </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е) </w:t>
      </w:r>
      <w:r w:rsidRPr="000A77BE">
        <w:rPr>
          <w:rFonts w:ascii="Times New Roman" w:hAnsi="Times New Roman"/>
          <w:b/>
          <w:sz w:val="24"/>
          <w:szCs w:val="24"/>
          <w:lang w:eastAsia="ru-RU"/>
        </w:rPr>
        <w:t>Всё перечисленное верно</w:t>
      </w:r>
      <w:r w:rsidRPr="000A77BE">
        <w:rPr>
          <w:rFonts w:ascii="Times New Roman" w:hAnsi="Times New Roman"/>
          <w:sz w:val="24"/>
          <w:szCs w:val="24"/>
          <w:lang w:eastAsia="ru-RU"/>
        </w:rPr>
        <w:t xml:space="preserve"> </w:t>
      </w:r>
    </w:p>
    <w:p w:rsidR="000A77BE" w:rsidRPr="000A77BE" w:rsidRDefault="000A77BE" w:rsidP="000A77BE">
      <w:pPr>
        <w:tabs>
          <w:tab w:val="left" w:pos="0"/>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t>113. Основная задача демографической политики Российской Федерации на период до 2025 года является</w:t>
      </w:r>
      <w:r w:rsidRPr="000A77BE">
        <w:rPr>
          <w:rFonts w:ascii="Times New Roman" w:hAnsi="Times New Roman"/>
          <w:b/>
          <w:sz w:val="24"/>
          <w:szCs w:val="24"/>
          <w:lang w:eastAsia="ru-RU"/>
        </w:rPr>
        <w:t>:</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Сокращение уровня материнской и младенческой смертности в 2 раза;</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в) Укрепление репродуктивного здоровья населения, здоровья детей и подростков;</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Увеличение продолжительности активной жизни;</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sz w:val="24"/>
          <w:szCs w:val="24"/>
          <w:lang w:eastAsia="ru-RU"/>
        </w:rPr>
        <w:lastRenderedPageBreak/>
        <w:t>з</w:t>
      </w:r>
      <w:r w:rsidRPr="000A77BE">
        <w:rPr>
          <w:rFonts w:ascii="Times New Roman" w:hAnsi="Times New Roman"/>
          <w:b/>
          <w:sz w:val="24"/>
          <w:szCs w:val="24"/>
          <w:lang w:eastAsia="ru-RU"/>
        </w:rPr>
        <w:t>) Верно всё.</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114.</w:t>
      </w:r>
      <w:r w:rsidRPr="000A77BE">
        <w:rPr>
          <w:rFonts w:ascii="Times New Roman" w:hAnsi="Times New Roman"/>
          <w:b/>
          <w:sz w:val="24"/>
          <w:szCs w:val="24"/>
          <w:lang w:eastAsia="ru-RU"/>
        </w:rPr>
        <w:t xml:space="preserve"> </w:t>
      </w:r>
      <w:r w:rsidRPr="000A77BE">
        <w:rPr>
          <w:rFonts w:ascii="Times New Roman" w:hAnsi="Times New Roman"/>
          <w:sz w:val="24"/>
          <w:szCs w:val="24"/>
          <w:lang w:eastAsia="ru-RU"/>
        </w:rPr>
        <w:t>Задача по повышению уровня рождаемости согласно демографической политики РФ до 2025 года включает в себя: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а) Поддержка семей, имеющих детей;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б) Предоставление пособий в связи с рождением и воспитанием детей;</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г) Развитие ипотечного кредитования;</w:t>
      </w:r>
    </w:p>
    <w:p w:rsidR="000A77BE" w:rsidRPr="000A77BE" w:rsidRDefault="000A77BE" w:rsidP="000A77BE">
      <w:pPr>
        <w:tabs>
          <w:tab w:val="left" w:pos="993"/>
        </w:tabs>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д) Реализация региональных программ, обеспечение жильём молодых семей.</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е) Верно всё</w:t>
      </w:r>
    </w:p>
    <w:p w:rsidR="000A77BE" w:rsidRPr="000A77BE" w:rsidRDefault="000A77BE" w:rsidP="000A77BE">
      <w:pPr>
        <w:tabs>
          <w:tab w:val="left" w:pos="993"/>
        </w:tabs>
        <w:spacing w:after="0" w:line="240" w:lineRule="auto"/>
        <w:jc w:val="both"/>
        <w:rPr>
          <w:rFonts w:ascii="Times New Roman" w:hAnsi="Times New Roman"/>
          <w:b/>
          <w:sz w:val="24"/>
          <w:szCs w:val="24"/>
          <w:lang w:eastAsia="ru-RU"/>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115. 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а) 1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б) 2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bidi="he-IL"/>
        </w:rPr>
        <w:t xml:space="preserve">в) 3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0A77BE">
        <w:rPr>
          <w:rFonts w:ascii="Times New Roman" w:hAnsi="Times New Roman"/>
          <w:bCs/>
          <w:sz w:val="24"/>
          <w:szCs w:val="24"/>
          <w:lang w:eastAsia="ru-RU"/>
        </w:rPr>
        <w:t xml:space="preserve">116. 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а) 1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б) 2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0A77BE">
        <w:rPr>
          <w:rFonts w:ascii="Times New Roman" w:hAnsi="Times New Roman"/>
          <w:b/>
          <w:sz w:val="24"/>
          <w:szCs w:val="24"/>
          <w:lang w:eastAsia="ru-RU"/>
        </w:rPr>
        <w:t xml:space="preserve">в) 3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4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0A77BE">
        <w:rPr>
          <w:rFonts w:ascii="Times New Roman" w:hAnsi="Times New Roman"/>
          <w:bCs/>
          <w:iCs/>
          <w:sz w:val="24"/>
          <w:szCs w:val="24"/>
          <w:lang w:eastAsia="ru-RU" w:bidi="he-IL"/>
        </w:rPr>
        <w:t xml:space="preserve">117. </w:t>
      </w:r>
      <w:r w:rsidRPr="000A77BE">
        <w:rPr>
          <w:rFonts w:ascii="Times New Roman" w:hAnsi="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0A77BE" w:rsidRPr="000A77BE" w:rsidRDefault="000A77BE" w:rsidP="000A77BE">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а) Недопущения снижения объемов медицинской и лекарственной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в) Сохранения общественного сектора здравоохранения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bidi="he-IL"/>
        </w:rPr>
        <w:t xml:space="preserve">г) Увеличения кадрового потенциала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0A77BE">
        <w:rPr>
          <w:rFonts w:ascii="Times New Roman" w:hAnsi="Times New Roman"/>
          <w:bCs/>
          <w:sz w:val="24"/>
          <w:szCs w:val="24"/>
          <w:lang w:eastAsia="ru-RU" w:bidi="he-IL"/>
        </w:rPr>
        <w:t xml:space="preserve">118. Какова наиболее ярко выраженная тенденция происходящих структурных преобразований в здравоохранении: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а) Сокращение средней продолжительности лечения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6) Снижение обеспеченности населения медицинскими кадрами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bidi="he-IL"/>
        </w:rPr>
        <w:t xml:space="preserve">в) Сокращение коечного фонда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г) Сокращение среднего числа посещений на одного жителя в год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0A77BE">
        <w:rPr>
          <w:rFonts w:ascii="Times New Roman" w:hAnsi="Times New Roman"/>
          <w:bCs/>
          <w:sz w:val="24"/>
          <w:szCs w:val="24"/>
          <w:lang w:eastAsia="ru-RU" w:bidi="he-IL"/>
        </w:rPr>
        <w:t>119. Повышение качества медицинской помощи населению возможно при выполнении следующих ме</w:t>
      </w:r>
      <w:r w:rsidRPr="000A77BE">
        <w:rPr>
          <w:rFonts w:ascii="Times New Roman" w:hAnsi="Times New Roman"/>
          <w:sz w:val="24"/>
          <w:szCs w:val="24"/>
          <w:lang w:eastAsia="ru-RU" w:bidi="he-IL"/>
        </w:rPr>
        <w:t xml:space="preserve">роприятий: </w:t>
      </w:r>
      <w:r w:rsidRPr="000A77BE">
        <w:rPr>
          <w:rFonts w:ascii="Times New Roman" w:hAnsi="Times New Roman"/>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rPr>
        <w:t>а</w:t>
      </w:r>
      <w:r w:rsidRPr="000A77BE">
        <w:rPr>
          <w:rFonts w:ascii="Times New Roman" w:hAnsi="Times New Roman"/>
          <w:sz w:val="24"/>
          <w:szCs w:val="24"/>
          <w:lang w:eastAsia="ru-RU" w:bidi="he-IL"/>
        </w:rPr>
        <w:t xml:space="preserve">) 1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t xml:space="preserve">б) 2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0A77BE">
        <w:rPr>
          <w:rFonts w:ascii="Times New Roman" w:hAnsi="Times New Roman"/>
          <w:sz w:val="24"/>
          <w:szCs w:val="24"/>
          <w:lang w:eastAsia="ru-RU" w:bidi="he-IL"/>
        </w:rPr>
        <w:lastRenderedPageBreak/>
        <w:t xml:space="preserve">в) 3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0A77BE">
        <w:rPr>
          <w:rFonts w:ascii="Times New Roman" w:hAnsi="Times New Roman"/>
          <w:b/>
          <w:sz w:val="24"/>
          <w:szCs w:val="24"/>
          <w:lang w:eastAsia="ru-RU"/>
        </w:rPr>
        <w:t>г</w:t>
      </w:r>
      <w:r w:rsidRPr="000A77BE">
        <w:rPr>
          <w:rFonts w:ascii="Times New Roman" w:hAnsi="Times New Roman"/>
          <w:b/>
          <w:sz w:val="24"/>
          <w:szCs w:val="24"/>
          <w:lang w:eastAsia="ru-RU" w:bidi="he-IL"/>
        </w:rPr>
        <w:t xml:space="preserve">) Всех вышеперечисленных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0A77BE">
        <w:rPr>
          <w:rFonts w:ascii="Times New Roman" w:hAnsi="Times New Roman"/>
          <w:bCs/>
          <w:sz w:val="24"/>
          <w:szCs w:val="24"/>
          <w:lang w:eastAsia="ru-RU"/>
        </w:rPr>
        <w:t xml:space="preserve">120. Для чего используются результаты контроля качества медицинской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1) Улучшения оказания медицинской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2) Перспективного планирования </w:t>
      </w:r>
    </w:p>
    <w:p w:rsidR="000A77BE" w:rsidRPr="000A77BE" w:rsidRDefault="000A77BE" w:rsidP="000A77BE">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A77BE">
        <w:rPr>
          <w:rFonts w:ascii="Times New Roman" w:hAnsi="Times New Roman"/>
          <w:sz w:val="24"/>
          <w:szCs w:val="24"/>
          <w:lang w:eastAsia="ru-RU"/>
        </w:rPr>
        <w:t xml:space="preserve">Управления качеством медицинской помощи </w:t>
      </w:r>
    </w:p>
    <w:p w:rsidR="000A77BE" w:rsidRPr="000A77BE" w:rsidRDefault="000A77BE" w:rsidP="000A77BE">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A77BE">
        <w:rPr>
          <w:rFonts w:ascii="Times New Roman" w:hAnsi="Times New Roman"/>
          <w:sz w:val="24"/>
          <w:szCs w:val="24"/>
          <w:lang w:eastAsia="ru-RU"/>
        </w:rPr>
        <w:t xml:space="preserve">Составления статистического отчета </w:t>
      </w:r>
    </w:p>
    <w:p w:rsidR="000A77BE" w:rsidRPr="000A77BE" w:rsidRDefault="000A77BE" w:rsidP="000A77BE">
      <w:pPr>
        <w:widowControl w:val="0"/>
        <w:tabs>
          <w:tab w:val="left" w:pos="993"/>
          <w:tab w:val="left" w:pos="3023"/>
          <w:tab w:val="right" w:pos="4117"/>
          <w:tab w:val="left" w:pos="4948"/>
        </w:tabs>
        <w:autoSpaceDE w:val="0"/>
        <w:autoSpaceDN w:val="0"/>
        <w:adjustRightInd w:val="0"/>
        <w:spacing w:after="0" w:line="240" w:lineRule="auto"/>
        <w:jc w:val="both"/>
        <w:rPr>
          <w:rFonts w:ascii="Times New Roman" w:hAnsi="Times New Roman"/>
          <w:i/>
          <w:iCs/>
          <w:sz w:val="24"/>
          <w:szCs w:val="24"/>
          <w:lang w:eastAsia="ru-RU"/>
        </w:rPr>
      </w:pPr>
      <w:r w:rsidRPr="000A77BE">
        <w:rPr>
          <w:rFonts w:ascii="Times New Roman" w:hAnsi="Times New Roman"/>
          <w:sz w:val="24"/>
          <w:szCs w:val="24"/>
          <w:lang w:eastAsia="ru-RU"/>
        </w:rPr>
        <w:t xml:space="preserve">5) Обеспечения качественной </w:t>
      </w:r>
      <w:r w:rsidRPr="000A77BE">
        <w:rPr>
          <w:rFonts w:ascii="Times New Roman" w:hAnsi="Times New Roman"/>
          <w:sz w:val="24"/>
          <w:szCs w:val="24"/>
          <w:lang w:eastAsia="ru-RU"/>
        </w:rPr>
        <w:tab/>
        <w:t xml:space="preserve">медицинской помощи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b/>
          <w:sz w:val="24"/>
          <w:szCs w:val="24"/>
          <w:lang w:eastAsia="ru-RU"/>
        </w:rPr>
        <w:t>а) верно 1, 2, 4;</w:t>
      </w:r>
      <w:r w:rsidRPr="000A77BE">
        <w:rPr>
          <w:rFonts w:ascii="Times New Roman" w:hAnsi="Times New Roman"/>
          <w:sz w:val="24"/>
          <w:szCs w:val="24"/>
          <w:lang w:eastAsia="ru-RU"/>
        </w:rPr>
        <w:t xml:space="preserve"> б) верно 2, 3, 4; в) верно 1, 3, 4; </w:t>
      </w:r>
    </w:p>
    <w:p w:rsidR="000A77BE" w:rsidRPr="000A77BE" w:rsidRDefault="000A77BE" w:rsidP="000A77BE">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0A77BE">
        <w:rPr>
          <w:rFonts w:ascii="Times New Roman" w:hAnsi="Times New Roman"/>
          <w:sz w:val="24"/>
          <w:szCs w:val="24"/>
          <w:lang w:eastAsia="ru-RU"/>
        </w:rPr>
        <w:t xml:space="preserve">г) верно 2, 3, 5; д) верно 1,3,5 </w:t>
      </w: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lang w:eastAsia="ru-RU"/>
        </w:rPr>
        <w:t>121.Исх</w:t>
      </w:r>
      <w:r w:rsidRPr="000A77BE">
        <w:rPr>
          <w:rFonts w:ascii="Times New Roman" w:hAnsi="Times New Roman"/>
          <w:sz w:val="24"/>
          <w:szCs w:val="24"/>
        </w:rPr>
        <w:t>одная концептуальная схема, ведущая идея, модель постановки и решения проблем, господствующая в течение определенного периода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закон</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концепция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парадигма  </w:t>
      </w:r>
      <w:r w:rsidRPr="000A77BE">
        <w:rPr>
          <w:rFonts w:ascii="Times New Roman" w:hAnsi="Times New Roman"/>
          <w:b/>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доктрина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122. Развитие педагогики обусловлено: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прогрессом науки и техники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заботой родителей о счастье детей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объективной потребностью подготовки человека к жизни и труду</w:t>
      </w:r>
      <w:r w:rsidRPr="000A77BE">
        <w:rPr>
          <w:rFonts w:ascii="Times New Roman" w:hAnsi="Times New Roman"/>
          <w:b/>
          <w:sz w:val="24"/>
          <w:szCs w:val="24"/>
        </w:rPr>
        <w:t xml:space="preserve"> </w:t>
      </w:r>
      <w:r w:rsidRPr="000A77BE">
        <w:rPr>
          <w:rFonts w:ascii="Times New Roman" w:hAnsi="Times New Roman"/>
          <w:b/>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повышением роли воспитания общественной жизни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123.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технология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план</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образовательная технология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проект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124. Таксономия учебных целей по Б. Блуму включает: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знание и осознание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понимание и применение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оценку и самооценку</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Г. знание, понимание, применение, анализ, синтез, оценку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125. Задачи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A. воспитательные, образовательные и развивающие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коррекционные, организационные и общедидактические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организационно-методические и гносеолого-смысловые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внутренние и внешние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126. Обучение должно носить  характер</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творческий, личностный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циклопоточный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индивидуальный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полисубъектный</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127. Образование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A. результат процесса воспитания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результат процессов социализации и адаптации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механизм социокультурной среды по приобщению к общечеловеческим ценностям</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128. Средства обучения могут быть: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материальные (технические, информационные...), идеальные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идеальные и реальные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материальные и идеологические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технические и эстетические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129.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инструментарий достижения цели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130. Методы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способы совместной деятельности педагога и обучающихся, направленные на решения задач обучения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монологическая форма изложения, призвана ретранслировать систему социального опыта;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средство самообучения и взаимообучения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131. Педагогические технологии по ведущему фактору развития подразделяются на: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биогенные и социогенные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биогенные, социогенные, психогенные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суггестивные, нейролингвистические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светские и религиозные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132. Принципы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педагогические условия сотрудничества, сотворчества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механизмы реализации личностно-ориентированного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основные положения какой-либо теории или концепции</w:t>
      </w:r>
    </w:p>
    <w:p w:rsidR="000A77BE" w:rsidRPr="000A77BE" w:rsidRDefault="000A77BE" w:rsidP="000A77BE">
      <w:pPr>
        <w:widowControl w:val="0"/>
        <w:suppressAutoHyphens/>
        <w:spacing w:after="0" w:line="240" w:lineRule="auto"/>
        <w:ind w:right="-284" w:firstLine="709"/>
        <w:jc w:val="both"/>
        <w:rPr>
          <w:rFonts w:ascii="Times New Roman" w:hAnsi="Times New Roman"/>
          <w:sz w:val="24"/>
          <w:szCs w:val="24"/>
        </w:rPr>
      </w:pPr>
      <w:r w:rsidRPr="000A77BE">
        <w:rPr>
          <w:rFonts w:ascii="Times New Roman" w:hAnsi="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0A77BE">
        <w:rPr>
          <w:rFonts w:ascii="Times New Roman" w:hAnsi="Times New Roman"/>
          <w:b/>
          <w:sz w:val="24"/>
          <w:szCs w:val="24"/>
        </w:rPr>
        <w:t xml:space="preserve"> </w:t>
      </w:r>
      <w:r w:rsidRPr="000A77BE">
        <w:rPr>
          <w:rFonts w:ascii="Times New Roman" w:hAnsi="Times New Roman"/>
          <w:b/>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133. В России впервые сформулировал (а) принципы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Крупская Н.К.</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Ушинский К.Д.</w:t>
      </w:r>
      <w:r w:rsidRPr="000A77BE">
        <w:rPr>
          <w:rFonts w:ascii="Times New Roman" w:hAnsi="Times New Roman"/>
          <w:b/>
          <w:sz w:val="24"/>
          <w:szCs w:val="24"/>
        </w:rPr>
        <w:t xml:space="preserve"> </w:t>
      </w:r>
      <w:r w:rsidRPr="000A77BE">
        <w:rPr>
          <w:rFonts w:ascii="Times New Roman" w:hAnsi="Times New Roman"/>
          <w:b/>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Бабанский Ю.К.</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Макаренко А.С.</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134. К методам контроля не относят: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устный контроль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Б. письменный контроль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взаимооценку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компьютерный контроль</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135. Средство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приемы и методы получения, обобщения и систематизации знаний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набор педагогического инструментария для решения познавательных задач</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все предметы материального мира, которые используются для организации занятий</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136.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форма психической активности личности, направленная на познание и преобразование мира и самого человека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137. Образование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понятие теории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категория не только дидактики, но и системы педагогической науки в целом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результат развития и адаптации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механизм социализации и просвещения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138. Система высшего педагогического образования включает в себя такие блоки: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общекультурный блок, психолого-педагогический блок, предметный блок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общекультурный блок и предметный блок</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философский, психолого-педагогический, общекультурный блоки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бакалавриат и магистратура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139. Методы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средство управления познавательной активностью студентов и учащихся, элемент культуры и нравственности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r w:rsidRPr="000A77BE">
        <w:rPr>
          <w:rFonts w:ascii="Times New Roman" w:hAnsi="Times New Roman"/>
          <w:sz w:val="24"/>
          <w:szCs w:val="24"/>
        </w:rPr>
        <w:sym w:font="Symbol" w:char="F0D6"/>
      </w:r>
      <w:r w:rsidRPr="000A77BE">
        <w:rPr>
          <w:rFonts w:ascii="Times New Roman" w:hAnsi="Times New Roman"/>
          <w:sz w:val="24"/>
          <w:szCs w:val="24"/>
        </w:rPr>
        <w:t xml:space="preserve">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механизмы социализации и просвещения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140. Котроль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проверка результатов самообучения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B. система оценочно-отметочной деятельности, направленная на формирование адекватного представления об объективно протекающих процессах в социальном </w:t>
      </w:r>
      <w:r w:rsidRPr="000A77BE">
        <w:rPr>
          <w:rFonts w:ascii="Times New Roman" w:hAnsi="Times New Roman"/>
          <w:sz w:val="24"/>
          <w:szCs w:val="24"/>
        </w:rPr>
        <w:lastRenderedPageBreak/>
        <w:t>континууме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механизм проверки знаний, умений, навыков учащихся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141. Учреждения получения высшего образования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колледжи, институты, университеты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колледжи, институты, университеты, академии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институты, университеты, академии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лицеи, колледжи, институты, университеты, академии</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b/>
          <w:sz w:val="24"/>
          <w:szCs w:val="24"/>
        </w:rPr>
      </w:pPr>
      <w:r w:rsidRPr="000A77BE">
        <w:rPr>
          <w:rFonts w:ascii="Times New Roman" w:hAnsi="Times New Roman"/>
          <w:sz w:val="24"/>
          <w:szCs w:val="24"/>
        </w:rPr>
        <w:t>142. Систему принципов развивающего обучения впервые предложил</w:t>
      </w:r>
      <w:r w:rsidRPr="000A77BE">
        <w:rPr>
          <w:rFonts w:ascii="Times New Roman" w:hAnsi="Times New Roman"/>
          <w:b/>
          <w:sz w:val="24"/>
          <w:szCs w:val="24"/>
        </w:rPr>
        <w:t>:</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Выготский Л.С.</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Иванов И.П.</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Якиманская И.С.</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Г.  Занков Л.С.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143. Занятия-«брейнринги» в своей основе имеют. Обучение: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проблемное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продуктивное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игровое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модульное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144. Методы обучения в переводе с греческого означают: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механизмы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средства достижения цели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пути, способы достижения цели обучения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приемы обучения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145. Обучение в системе образования может быть: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среднее, среднее профессиональное, высшее профессиональное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очное дневное, очное вечернее, заочное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самообучение и взаимообучение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государственное и дополнительное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146. Обучение как сотворчество педагога (S1) и обучающегося (S2) характеризуется следующей моделью:</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lang w:val="en-US"/>
        </w:rPr>
      </w:pPr>
      <w:r w:rsidRPr="000A77BE">
        <w:rPr>
          <w:rFonts w:ascii="Times New Roman" w:hAnsi="Times New Roman"/>
          <w:sz w:val="24"/>
          <w:szCs w:val="24"/>
        </w:rPr>
        <w:t>А</w:t>
      </w:r>
      <w:r w:rsidRPr="000A77BE">
        <w:rPr>
          <w:rFonts w:ascii="Times New Roman" w:hAnsi="Times New Roman"/>
          <w:sz w:val="24"/>
          <w:szCs w:val="24"/>
          <w:lang w:val="en-US"/>
        </w:rPr>
        <w:t xml:space="preserve">. S1 &lt;=&gt; S2    </w:t>
      </w:r>
      <w:r w:rsidRPr="000A77BE">
        <w:rPr>
          <w:rFonts w:ascii="Times New Roman" w:hAnsi="Times New Roman"/>
          <w:sz w:val="24"/>
          <w:szCs w:val="24"/>
        </w:rPr>
        <w:sym w:font="Symbol" w:char="F0D6"/>
      </w:r>
      <w:r w:rsidRPr="000A77BE">
        <w:rPr>
          <w:rFonts w:ascii="Times New Roman" w:hAnsi="Times New Roman"/>
          <w:sz w:val="24"/>
          <w:szCs w:val="24"/>
          <w:lang w:val="en-US"/>
        </w:rPr>
        <w:t xml:space="preserve">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lang w:val="en-US"/>
        </w:rPr>
      </w:pPr>
      <w:r w:rsidRPr="000A77BE">
        <w:rPr>
          <w:rFonts w:ascii="Times New Roman" w:hAnsi="Times New Roman"/>
          <w:sz w:val="24"/>
          <w:szCs w:val="24"/>
        </w:rPr>
        <w:t>Б</w:t>
      </w:r>
      <w:r w:rsidRPr="000A77BE">
        <w:rPr>
          <w:rFonts w:ascii="Times New Roman" w:hAnsi="Times New Roman"/>
          <w:sz w:val="24"/>
          <w:szCs w:val="24"/>
          <w:lang w:val="en-US"/>
        </w:rPr>
        <w:t xml:space="preserve">. S1 &lt; S2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lang w:val="en-US"/>
        </w:rPr>
      </w:pPr>
      <w:r w:rsidRPr="000A77BE">
        <w:rPr>
          <w:rFonts w:ascii="Times New Roman" w:hAnsi="Times New Roman"/>
          <w:sz w:val="24"/>
          <w:szCs w:val="24"/>
          <w:lang w:val="en-US"/>
        </w:rPr>
        <w:t xml:space="preserve">B. S1 &gt; S2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lang w:val="en-US"/>
        </w:rPr>
      </w:pPr>
      <w:r w:rsidRPr="000A77BE">
        <w:rPr>
          <w:rFonts w:ascii="Times New Roman" w:hAnsi="Times New Roman"/>
          <w:sz w:val="24"/>
          <w:szCs w:val="24"/>
        </w:rPr>
        <w:t>Г</w:t>
      </w:r>
      <w:r w:rsidRPr="000A77BE">
        <w:rPr>
          <w:rFonts w:ascii="Times New Roman" w:hAnsi="Times New Roman"/>
          <w:sz w:val="24"/>
          <w:szCs w:val="24"/>
          <w:lang w:val="en-US"/>
        </w:rPr>
        <w:t>. S1= S2</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lang w:val="en-US"/>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147.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условия оптимизации учебного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проект определенной педагогической системы, реализуемой на практике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основное положение теории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результат взаимодействия учителя и ученика</w:t>
      </w:r>
    </w:p>
    <w:p w:rsidR="000A77BE" w:rsidRPr="000A77BE" w:rsidRDefault="000A77BE" w:rsidP="000A77BE">
      <w:pPr>
        <w:widowControl w:val="0"/>
        <w:suppressAutoHyphens/>
        <w:spacing w:after="0" w:line="240" w:lineRule="auto"/>
        <w:ind w:firstLine="709"/>
        <w:jc w:val="both"/>
        <w:rPr>
          <w:rFonts w:ascii="Times New Roman" w:hAnsi="Times New Roman"/>
          <w:b/>
          <w:i/>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148. Компетентностный подход в высшем образовании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Имитация ситуаций, моделирующих любую деятельность путем игры по заданным правилам</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149. Учебная программа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Способ совместной деятельности преподавателя и  обучаемого в ходе учебного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 xml:space="preserve">150. Конфликты, при которых разрушаются межличностные связи, резко снижается эффективность работы, а решение проблемы становится невозможным: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Деструктивные конфликты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Конструктивные конфликты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Не подходит ни один вариант из предложенных</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А+Б</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151.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Система функционирования всех компонентов педагогического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Организация хода учебного занятия в соответствие с учебными целями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152.Технологии,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A. Микротехнологии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Макротехнологии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Метатехнологии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Мезотехнологии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153. В концептуальную часть педагогических технологии входит: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Название технологии, целевые ориентации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Структура и алгоритм деятельности субъектов</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Экспертиза пед.технологии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154. Единицей педагогического процесса является: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A. педагогическая ситуация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педагогическая задача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обучающийся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155. По уровням процесса управления выделяют следующие деловые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ситуативные, комплексные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учебные, проектировочные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имитационные, операционные игры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color w:val="FF0000"/>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156. В моделирующий этап технологии деловой игры входит: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формулировка общей цели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подробный анализ деловой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разработка проекта деловой игры с описанием конкретной ситуации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157. На основе активизации и интенсификации деятельности можно выделить следующие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игровые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интерактивные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коммуникативные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А+В</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Д. все ответы правильные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158. В подготовительный этап технологии деловой игры входит: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формулировка общей цели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подробный анализ деловой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определение темы и содержания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159. Обмен информацией в общении осуществляется при помощи: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вербальных средств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эмпатии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рефлексии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160. Невербальный вид коммуникации реализуется при помощи: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устной речи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письменной речи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мимики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161. Авторитарный стиль общения характеризуется: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единоличным решением всех вопросов педагогом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стремлением педагога минимально включаться в деятельность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В. повышением роли учащегося во взаимодействии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162.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электронные учебно-методические комплексы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педагогические программные средства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мультимедийные средства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163. Технология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совокупность знаний о способах и средствах осуществления педагогического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совокупность методов и средств обработки, представления, изменения и предъявления учебной информации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внедрение в педагогику системного способа мышления, который можно иначе назвать «систематизацией образования»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164. В целостном педагогическом процессе игровая деятельность выполняет: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развлекательную функцию</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коммуникативную функцию</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диагностическую функцию</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Д. все ответы правильные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 xml:space="preserve">165. Вербальная коммуникация использует в качестве знаковой системы: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мимику</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пантомимику</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речь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166. Демократический стиль общения характеризуется: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единоличным решением всех вопросов педагогом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стремлением педагога минимально включаться в деятельность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повышением роли обучающегося во взаимодействии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167.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демонстрационные средства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имитационные средства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обучающие средства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lastRenderedPageBreak/>
        <w:t>168.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педагогическая система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образование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педагогическая технология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методика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169. Педагогическая технология, использующая специальные способы, программные и технические средства для работы с информацией,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информационная технология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информационная технология обучения</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информационный процесс</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170. Обучающиеся не подготовились к занятию. Задача преподавателя – включить обучающихся в деятельность на занятии. Определите тип задачи: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стратегическая задача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тактическая задача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оперативная задача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традиционная задача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hd w:val="clear" w:color="auto" w:fill="FFFFFF"/>
        <w:suppressAutoHyphens/>
        <w:spacing w:after="0" w:line="240" w:lineRule="auto"/>
        <w:jc w:val="both"/>
        <w:rPr>
          <w:rFonts w:ascii="Times New Roman" w:hAnsi="Times New Roman"/>
          <w:sz w:val="24"/>
          <w:szCs w:val="24"/>
        </w:rPr>
      </w:pPr>
      <w:r w:rsidRPr="000A77BE">
        <w:rPr>
          <w:rFonts w:ascii="Times New Roman" w:hAnsi="Times New Roman"/>
          <w:bCs/>
          <w:sz w:val="24"/>
          <w:szCs w:val="24"/>
        </w:rPr>
        <w:t xml:space="preserve">171. Одну из сторон общения, представляющую собой обмен информацией, называют: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коммуникативной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экспрессивной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Интерактивной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перцептивной</w:t>
      </w:r>
    </w:p>
    <w:p w:rsidR="000A77BE" w:rsidRPr="000A77BE" w:rsidRDefault="000A77BE" w:rsidP="000A77BE">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0A77BE" w:rsidRPr="000A77BE" w:rsidRDefault="000A77BE" w:rsidP="000A77BE">
      <w:pPr>
        <w:widowControl w:val="0"/>
        <w:shd w:val="clear" w:color="auto" w:fill="FFFFFF"/>
        <w:suppressAutoHyphens/>
        <w:spacing w:after="0" w:line="240" w:lineRule="auto"/>
        <w:jc w:val="both"/>
        <w:rPr>
          <w:rFonts w:ascii="Times New Roman" w:hAnsi="Times New Roman"/>
          <w:sz w:val="24"/>
          <w:szCs w:val="24"/>
        </w:rPr>
      </w:pPr>
      <w:r w:rsidRPr="000A77BE">
        <w:rPr>
          <w:rFonts w:ascii="Times New Roman" w:hAnsi="Times New Roman"/>
          <w:bCs/>
          <w:sz w:val="24"/>
          <w:szCs w:val="24"/>
        </w:rPr>
        <w:t>172.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императивного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формального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Манипулятивного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гуманистического</w:t>
      </w:r>
    </w:p>
    <w:p w:rsidR="000A77BE" w:rsidRPr="000A77BE" w:rsidRDefault="000A77BE" w:rsidP="000A77BE">
      <w:pPr>
        <w:widowControl w:val="0"/>
        <w:shd w:val="clear" w:color="auto" w:fill="FFFFFF"/>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hd w:val="clear" w:color="auto" w:fill="FFFFFF"/>
        <w:suppressAutoHyphens/>
        <w:spacing w:after="0" w:line="240" w:lineRule="auto"/>
        <w:jc w:val="both"/>
        <w:rPr>
          <w:rFonts w:ascii="Times New Roman" w:hAnsi="Times New Roman"/>
          <w:sz w:val="24"/>
          <w:szCs w:val="24"/>
        </w:rPr>
      </w:pPr>
      <w:r w:rsidRPr="000A77BE">
        <w:rPr>
          <w:rFonts w:ascii="Times New Roman" w:hAnsi="Times New Roman"/>
          <w:bCs/>
          <w:sz w:val="24"/>
          <w:szCs w:val="24"/>
        </w:rPr>
        <w:t>173. Вербальным средством коммуникации является: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речь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почерк</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интонация речи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дистанция общения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174. Исходная концептуальная схема, ведущая идея, модель постановки и решения проблем, господствующая в течение определенного периода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закон</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концепция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парадигма  </w:t>
      </w:r>
      <w:r w:rsidRPr="000A77BE">
        <w:rPr>
          <w:rFonts w:ascii="Times New Roman" w:hAnsi="Times New Roman"/>
          <w:b/>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доктрина</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lastRenderedPageBreak/>
        <w:t>175. Система высшего педагогического образования включает в себя такие блоки: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общекультурный блок, психолого-педагогический блок, предметный блок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общекультурный блок и предметный блок</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философский, психолого-педагогический, общекультурный блоки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бакалавриат и магистратура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176. Методы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средство управления познавательной активностью студентов и учащихся, элемент культуры и нравственности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r w:rsidRPr="000A77BE">
        <w:rPr>
          <w:rFonts w:ascii="Times New Roman" w:hAnsi="Times New Roman"/>
          <w:sz w:val="24"/>
          <w:szCs w:val="24"/>
        </w:rPr>
        <w:sym w:font="Symbol" w:char="F0D6"/>
      </w:r>
      <w:r w:rsidRPr="000A77BE">
        <w:rPr>
          <w:rFonts w:ascii="Times New Roman" w:hAnsi="Times New Roman"/>
          <w:sz w:val="24"/>
          <w:szCs w:val="24"/>
        </w:rPr>
        <w:t xml:space="preserve">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механизмы социализации и просвещения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177. Контроль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проверка результатов самообучения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механизм проверки знаний, умений, навыков учащихся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178.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технология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план</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образовательная технология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проект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179. Таксономия учебных целей по Б. Блуму включает: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знание и осознание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понимание и применение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оценку и самооценку</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Г. знание, понимание, применение, анализ, синтез, оценку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180. Образование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результат процесса воспитания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результат процессов социализации и адаптации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механизм социокультурной среды по приобщению к общечеловеческим ценностям</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181. Развитие педагогики обусловлено: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прогрессом науки и техники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заботой родителей о счастье детей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объективной потребностью подготовки человека к жизни и труду</w:t>
      </w:r>
      <w:r w:rsidRPr="000A77BE">
        <w:rPr>
          <w:rFonts w:ascii="Times New Roman" w:hAnsi="Times New Roman"/>
          <w:b/>
          <w:sz w:val="24"/>
          <w:szCs w:val="24"/>
        </w:rPr>
        <w:t xml:space="preserve"> </w:t>
      </w:r>
      <w:r w:rsidRPr="000A77BE">
        <w:rPr>
          <w:rFonts w:ascii="Times New Roman" w:hAnsi="Times New Roman"/>
          <w:b/>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Г. повышением роли воспитания общественной жизни</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182. Средства обучения могут быть: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материальные (технические, информационные...), идеальные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идеальные и реальные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материальные и идеологические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технические и эстетические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183.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инструментарий достижения цели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184. Методы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способы совместной деятельности педагога и обучающихся, направленные на решения задач обучения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монологическая форма изложения, призвана ретранслировать систему социального опыта;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средство самообучения и взаимообучения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185. Педагогические технологии по ведущему фактору развития подразделяются на: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биогенные и социогенные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биогенные, социогенные, психогенные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суггестивные, нейролингвистические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светские и религиозные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186.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условия оптимизации учебного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проект определенной педагогической системы, реализуемой на практике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основное положение теории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результат взаимодействия учителя и ученика</w:t>
      </w:r>
    </w:p>
    <w:p w:rsidR="000A77BE" w:rsidRPr="000A77BE" w:rsidRDefault="000A77BE" w:rsidP="000A77BE">
      <w:pPr>
        <w:widowControl w:val="0"/>
        <w:suppressAutoHyphens/>
        <w:spacing w:after="0" w:line="240" w:lineRule="auto"/>
        <w:ind w:firstLine="709"/>
        <w:jc w:val="both"/>
        <w:rPr>
          <w:rFonts w:ascii="Times New Roman" w:hAnsi="Times New Roman"/>
          <w:b/>
          <w:i/>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187. Компетентностный подход в высшем образовании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Имитация ситуаций, моделирующих любую деятельность путем игры по заданным правилам</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188. Учебная программа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Учебное издание, содержащее учебную информацию, дополняющую и/или </w:t>
      </w:r>
      <w:r w:rsidRPr="000A77BE">
        <w:rPr>
          <w:rFonts w:ascii="Times New Roman" w:hAnsi="Times New Roman"/>
          <w:sz w:val="24"/>
          <w:szCs w:val="24"/>
        </w:rPr>
        <w:lastRenderedPageBreak/>
        <w:t>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Способ совместной деятельности преподавателя и  обучаемого в ходе учебного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189. Принципы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педагогические условия сотрудничества, сотворчества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механизмы реализации личностно-ориентированного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основные положения какой-либо теории или концепции</w:t>
      </w:r>
    </w:p>
    <w:p w:rsidR="000A77BE" w:rsidRPr="000A77BE" w:rsidRDefault="000A77BE" w:rsidP="000A77BE">
      <w:pPr>
        <w:widowControl w:val="0"/>
        <w:suppressAutoHyphens/>
        <w:spacing w:after="0" w:line="240" w:lineRule="auto"/>
        <w:ind w:right="-284" w:firstLine="709"/>
        <w:jc w:val="both"/>
        <w:rPr>
          <w:rFonts w:ascii="Times New Roman" w:hAnsi="Times New Roman"/>
          <w:sz w:val="24"/>
          <w:szCs w:val="24"/>
        </w:rPr>
      </w:pPr>
      <w:r w:rsidRPr="000A77BE">
        <w:rPr>
          <w:rFonts w:ascii="Times New Roman" w:hAnsi="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0A77BE">
        <w:rPr>
          <w:rFonts w:ascii="Times New Roman" w:hAnsi="Times New Roman"/>
          <w:b/>
          <w:sz w:val="24"/>
          <w:szCs w:val="24"/>
        </w:rPr>
        <w:t xml:space="preserve"> </w:t>
      </w:r>
      <w:r w:rsidRPr="000A77BE">
        <w:rPr>
          <w:rFonts w:ascii="Times New Roman" w:hAnsi="Times New Roman"/>
          <w:b/>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190. К методам контроля не относят: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устный контроль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письменный контроль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взаимооценку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компьютерный контроль</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191. Средство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приемы и методы получения, обобщения и систематизации знаний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набор педагогического инструментария для решения познавательных задач</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все предметы материального мира, которые используются для организации занятий</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192.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форма психической активности личности, направленная на познание и преобразование мира и самого человека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193. Задачи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A. воспитательные, образовательные и развивающие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коррекционные, организационные и общедидактические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организационно-методические и гносеолого-смысловые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внутренние и внешние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194. Обучение должно носить  характер</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 xml:space="preserve">А. творческий, личностный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циклопоточный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индивидуальный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полисубъектный</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195. Учреждения получения высшего образования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колледжи, институты, университеты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колледжи, институты, университеты, академии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институты, университеты, академии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лицеи, колледжи, институты, университеты, академии</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196. Систему принципов развивающего обучения впервые предложил:</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Выготский Л.С.</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Иванов И.П.</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Якиманская И.С.</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Г.  Занков Л.С.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197. Педагогическая технология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Система функционирования всех компонентов педагогического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Организация хода учебного занятия в соответствие с учебными целями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198.Технологии,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A. Микротехнологии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Макротехнологии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Метатехнологии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Мезотехнологии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199. В концептуальную часть педагогических технологии входит: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Название технологии, целевые ориентации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Структура и алгоритм деятельности субъектов</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Экспертиза пед.технологии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200. Занятия-«брейнринги» в своей основе имеют. Обучение: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А.проблемное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продуктивное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игровое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модульное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201. Методы обучения в переводе с греческого означают: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механизмы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средства достижения цели обучения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пути, способы достижения цели обучения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приемы обучения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202. Обучение в системе образования может быть: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среднее, среднее профессиональное, высшее профессиональное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очное дневное, очное вечернее, заочное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B. самообучение и взаимообучение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государственное и дополнительное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 xml:space="preserve">203. Конфликты, при которых разрушаются межличностные связи, резко снижается эффективность работы, а решение проблемы становится невозможным: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Деструктивные конфликты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Конструктивные конфликты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Не подходит ни один вариант из предложенных</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А+Б</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 xml:space="preserve">204. Вербальная коммуникация использует в качестве знаковой системы: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мимику</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пантомимику</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речь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205. Демократический стиль общения характеризуется: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единоличным решением всех вопросов педагогом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стремлением педагога минимально включаться в деятельность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повышением роли обучающегося во взаимодействии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206.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демонстрационные средства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имитационные средства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обучающие средства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207. Единицей педагогического процесса является: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A. педагогическая ситуация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педагогическая задача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обучающийся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208. По уровням процесса управления выделяют следующие деловые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ситуативные, комплексные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учебные, проектировочные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имитационные, операционные игры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color w:val="FF0000"/>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209. В моделирующий этап технологии деловой игры входит: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формулировка общей цели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Б. подробный анализ деловой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разработка проекта деловой игры с описанием конкретной ситуации            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210. На основе активизации и интенсификации деятельности можно выделить следующие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игровые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интерактивные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коммуникативные технологии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А+В</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Д. все ответы правильные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211. В подготовительный этап технологии деловой игры входит: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формулировка общей цели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подробный анализ деловой игры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определение темы и содержания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212. Обмен информацией в общении осуществляется при помощи: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вербальных средств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эмпатии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рефлексии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213. Невербальный вид коммуникации реализуется при помощи: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устной речи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письменной речи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мимики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214. Авторитарный стиль общения характеризуется: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единоличным решением всех вопросов педагогом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стремлением педагога минимально включаться в деятельность</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повышением роли учащегося во взаимодействии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hd w:val="clear" w:color="auto" w:fill="FFFFFF"/>
        <w:suppressAutoHyphens/>
        <w:spacing w:after="0" w:line="240" w:lineRule="auto"/>
        <w:jc w:val="both"/>
        <w:rPr>
          <w:rFonts w:ascii="Times New Roman" w:hAnsi="Times New Roman"/>
          <w:color w:val="444444"/>
          <w:sz w:val="24"/>
          <w:szCs w:val="24"/>
        </w:rPr>
      </w:pPr>
      <w:r w:rsidRPr="000A77BE">
        <w:rPr>
          <w:rFonts w:ascii="Times New Roman" w:hAnsi="Times New Roman"/>
          <w:b/>
          <w:bCs/>
          <w:color w:val="444444"/>
          <w:sz w:val="24"/>
          <w:szCs w:val="24"/>
        </w:rPr>
        <w:t xml:space="preserve">215. Одну из сторон общения, представляющую собой обмен информацией, называют: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коммуникативной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экспрессивной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Интерактивной</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перцептивной</w:t>
      </w:r>
    </w:p>
    <w:p w:rsidR="000A77BE" w:rsidRPr="000A77BE" w:rsidRDefault="000A77BE" w:rsidP="000A77BE">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0A77BE" w:rsidRPr="000A77BE" w:rsidRDefault="000A77BE" w:rsidP="000A77BE">
      <w:pPr>
        <w:widowControl w:val="0"/>
        <w:shd w:val="clear" w:color="auto" w:fill="FFFFFF"/>
        <w:suppressAutoHyphens/>
        <w:spacing w:after="0" w:line="240" w:lineRule="auto"/>
        <w:jc w:val="both"/>
        <w:rPr>
          <w:rFonts w:ascii="Times New Roman" w:hAnsi="Times New Roman"/>
          <w:sz w:val="24"/>
          <w:szCs w:val="24"/>
        </w:rPr>
      </w:pPr>
      <w:r w:rsidRPr="000A77BE">
        <w:rPr>
          <w:rFonts w:ascii="Times New Roman" w:hAnsi="Times New Roman"/>
          <w:bCs/>
          <w:sz w:val="24"/>
          <w:szCs w:val="24"/>
        </w:rPr>
        <w:t>216.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императивного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формального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lastRenderedPageBreak/>
        <w:t>В. Манипулятивного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гуманистического</w:t>
      </w:r>
    </w:p>
    <w:p w:rsidR="000A77BE" w:rsidRPr="000A77BE" w:rsidRDefault="000A77BE" w:rsidP="000A77BE">
      <w:pPr>
        <w:widowControl w:val="0"/>
        <w:shd w:val="clear" w:color="auto" w:fill="FFFFFF"/>
        <w:suppressAutoHyphens/>
        <w:spacing w:after="0" w:line="240" w:lineRule="auto"/>
        <w:ind w:firstLine="709"/>
        <w:jc w:val="both"/>
        <w:rPr>
          <w:rFonts w:ascii="Times New Roman" w:hAnsi="Times New Roman"/>
          <w:sz w:val="24"/>
          <w:szCs w:val="24"/>
        </w:rPr>
      </w:pPr>
    </w:p>
    <w:p w:rsidR="000A77BE" w:rsidRPr="000A77BE" w:rsidRDefault="000A77BE" w:rsidP="000A77BE">
      <w:pPr>
        <w:widowControl w:val="0"/>
        <w:shd w:val="clear" w:color="auto" w:fill="FFFFFF"/>
        <w:suppressAutoHyphens/>
        <w:spacing w:after="0" w:line="240" w:lineRule="auto"/>
        <w:jc w:val="both"/>
        <w:rPr>
          <w:rFonts w:ascii="Times New Roman" w:hAnsi="Times New Roman"/>
          <w:sz w:val="24"/>
          <w:szCs w:val="24"/>
        </w:rPr>
      </w:pPr>
      <w:r w:rsidRPr="000A77BE">
        <w:rPr>
          <w:rFonts w:ascii="Times New Roman" w:hAnsi="Times New Roman"/>
          <w:bCs/>
          <w:sz w:val="24"/>
          <w:szCs w:val="24"/>
        </w:rPr>
        <w:t>217. Вербальным средством коммуникации является: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речь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почерк</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интонация речи</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дистанция общения</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218.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электронные учебно-методические комплексы</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педагогические программные средства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мультимедийные средства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219. Технология обучения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совокупность знаний о способах и средствах осуществления педагогического процесса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совокупность методов и средств обработки, представления, изменения и предъявления учебной информации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внедрение в педагогику системного способа мышления, который можно иначе назвать «систематизацией образования»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220. В целостном педагогическом процессе игровая деятельность выполняет:</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развлекательную функцию</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коммуникативную функцию</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диагностическую функцию</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Д. все ответы правильные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221.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А. педагогическая система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Б. образование </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 xml:space="preserve">В. педагогическая технология </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методика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jc w:val="both"/>
        <w:rPr>
          <w:rFonts w:ascii="Times New Roman" w:hAnsi="Times New Roman"/>
          <w:sz w:val="24"/>
          <w:szCs w:val="24"/>
        </w:rPr>
      </w:pPr>
      <w:r w:rsidRPr="000A77BE">
        <w:rPr>
          <w:rFonts w:ascii="Times New Roman" w:hAnsi="Times New Roman"/>
          <w:sz w:val="24"/>
          <w:szCs w:val="24"/>
        </w:rPr>
        <w:t>222. Педагогическая технология, использующая специальные способы, программные и технические средства для работы с информацией, - это:</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А. информационная технология</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Б. информационная технология обучения</w:t>
      </w:r>
      <w:r w:rsidRPr="000A77BE">
        <w:rPr>
          <w:rFonts w:ascii="Times New Roman" w:hAnsi="Times New Roman"/>
          <w:sz w:val="24"/>
          <w:szCs w:val="24"/>
        </w:rPr>
        <w:sym w:font="Symbol" w:char="F0D6"/>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В. информационный процесс</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Г. нет правильного ответа</w:t>
      </w:r>
    </w:p>
    <w:p w:rsidR="000A77BE" w:rsidRPr="000A77BE" w:rsidRDefault="000A77BE" w:rsidP="000A77BE">
      <w:pPr>
        <w:widowControl w:val="0"/>
        <w:suppressAutoHyphens/>
        <w:spacing w:after="0" w:line="240" w:lineRule="auto"/>
        <w:ind w:firstLine="709"/>
        <w:jc w:val="both"/>
        <w:rPr>
          <w:rFonts w:ascii="Times New Roman" w:hAnsi="Times New Roman"/>
          <w:sz w:val="24"/>
          <w:szCs w:val="24"/>
        </w:rPr>
      </w:pPr>
      <w:r w:rsidRPr="000A77BE">
        <w:rPr>
          <w:rFonts w:ascii="Times New Roman" w:hAnsi="Times New Roman"/>
          <w:sz w:val="24"/>
          <w:szCs w:val="24"/>
        </w:rPr>
        <w:t>Д. все ответы правильные</w:t>
      </w:r>
    </w:p>
    <w:p w:rsidR="000A77BE" w:rsidRPr="000A77BE" w:rsidRDefault="000A77BE" w:rsidP="000A77BE">
      <w:pPr>
        <w:widowControl w:val="0"/>
        <w:suppressAutoHyphens/>
        <w:spacing w:after="0" w:line="240" w:lineRule="auto"/>
        <w:ind w:firstLine="709"/>
        <w:jc w:val="both"/>
        <w:rPr>
          <w:rFonts w:ascii="Times New Roman" w:hAnsi="Times New Roman"/>
          <w:b/>
          <w:sz w:val="24"/>
          <w:szCs w:val="24"/>
        </w:rPr>
      </w:pPr>
    </w:p>
    <w:p w:rsidR="000A77BE" w:rsidRPr="000A77BE" w:rsidRDefault="000A77BE" w:rsidP="000A77BE">
      <w:pPr>
        <w:widowControl w:val="0"/>
        <w:suppressAutoHyphens/>
        <w:spacing w:after="0" w:line="240" w:lineRule="auto"/>
        <w:contextualSpacing/>
        <w:rPr>
          <w:rFonts w:ascii="Times New Roman" w:hAnsi="Times New Roman"/>
          <w:b/>
          <w:sz w:val="28"/>
          <w:szCs w:val="28"/>
        </w:rPr>
      </w:pPr>
      <w:r w:rsidRPr="000A77BE">
        <w:rPr>
          <w:rFonts w:ascii="Times New Roman" w:hAnsi="Times New Roman"/>
          <w:b/>
          <w:sz w:val="28"/>
          <w:szCs w:val="28"/>
        </w:rPr>
        <w:lastRenderedPageBreak/>
        <w:t>Патология: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Какое утверждение является правильным</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при стенозе верхних дыхательных путей (ВДП) затрудняется преимущественно выдох, а при спазме бронхиол — вдох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при стенозе ВДП затрудняется преимущественно вдох, а при спазме бронхиол — выдох.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Используемый для оценки проходимости воздухоносных путей индекс Тиффно рассчитывается как отношение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максимальной вентиляции лёгких (МВЛ) к жизненной ёмкости лёгких (ЖЁЛ)</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остаточного объёма лёгких (ООЛ) к общей ёмкости лёгких (ОЁЛ)</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форсированной односекундной жизненной ёмкости лёгких (ФЖЁЛ1) к жизненной ёмкости лёгких (ЖЁЛ).</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Периодическое дыхание характеризуется чередованием</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вдоха и выдоха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редких и частых дыхательных движений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дыхание с периодами апноэ</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любым указанным выше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 Развитие дыхательной недостаточности при обструктивном синдроме вызвано</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сужением бронхиол</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 развитием отека легких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 утолщением альвеолярно-капиллярной мембраны</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 развитием ателектазов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 Какое дыхание чаще всего наблюдается при уремии, диабетической коме, эклампсии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дыхание Биота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дыхание Куссмауля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агональное дыхание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дыхание Чейн-Стокса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6.При эмфиземе легких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затруднен вдох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затруднен выдох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дыхание глубокое редкое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дыхание периодическое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 К причинам нарушения проходимости нижних дыхательных путей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ларингоспазм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спазм бронхиол</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сужение просвета трахеи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отек гортани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утолщение слизистой бронхиол</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 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8. Инспираторная одышка наблюдается при следующих патологических состояниях</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I стадия асфиксии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эмфизема легких</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отек гортани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приступы бронхиальной астмы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д) закрытый пневмоторакс</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а,в,д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9. Экспираторная одышка в большинстве случаев наблюдается при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эмфиземе легких</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приступе бронхиальной астмы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сужении просвета трахеи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отеке гортани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снижении эластических свойств лёгких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а,б, 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10. Возможными причинами развития дыхательной недостаточности преимущественно обструктивного типа являются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спадение бронхиол при утрате лёгкими эластических свойств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повышение внутрилёгочного давления (при приступе длительного интенсивного кашля)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нарушение синтеза сурфактанта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бронхиальная астма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плеврит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а,б, 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11. В патогенезе стенотического дыхания главную роль играет</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понижение возбудимости дыхательного центра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повышение возбудимости дыхательного центра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ускорение рефлекса Геринга-Брейера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запаздывание рефлекса Геринга-Брейера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12. Тип дыхания при стенозе гортани - это</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частое поверхностное дыхание (полипноэ)</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частое глубокое дыхание (гиперпноэ)</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редкое глубокое дыхание с затрудненным выдохом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редкое глубокое дыхание с затрудненным вдохом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дыхание типа Биота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13. Раннее экспираторное закрытие дыхательных путей возникает в тех случаях, когда в момент выдоха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уменьшается сопротивление воздушному потоку</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увеличивается сопротивление воздушному потоку</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увеличивается осевое давление воздушного потока в бронхиоле</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увеличивается радиальное давление воздушного потока в бронхиоле</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уменьшается радиальное давление воздушного потока в бронхиоле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 в, д</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 Для гемолитической желтухи синдром холемии характерен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14.Наследственные или приобретенные гемолитические анемии всегда сопровождаются развитием синдрома холестаза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15.У больных с гемолитической желтухой, как правило, развивается брадикардия и снижение артериального давления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Ответ:б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16.Придают темный цвет моче больного при надпеченочной желтухе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конъюгарованный билирубин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неконъюгированный билирубин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уробилин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стеркобилин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Ответ:в, 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17.При надпеченочной желтухе возможно поражение ядер головного мозга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18.Признаками ахолии являются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усиление всасывания витамина К</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б) понижение свёртываемости крови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в) повышение свёртываемости крови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г) кишечная аутоинтоксикация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стеаторея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 г, д</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19. К признакам, характерным для холемии,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артериальная гипертензия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артериальная гипотензия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гипорефлексия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брадикардия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гиперрефлексия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Ответ:бвг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20.Обтурация камнем или опухолью общего желчного протока приводит к развитию первичного холестаза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21.К желтухам, для которых характерен синдром холестаза,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печеночная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подпеченочная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надпеченочная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 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22.Для синдрома холестаза характерно увеличение в крови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желчных кислот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аланинаминотрасферазы (АЛТ)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холестерина и фосфолипидов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конъюгированного билирубина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аспартатаминотрансферазы (</w:t>
      </w:r>
      <w:r w:rsidRPr="000A77BE">
        <w:rPr>
          <w:rFonts w:ascii="Times New Roman" w:eastAsia="Times New Roman" w:hAnsi="Times New Roman"/>
          <w:sz w:val="24"/>
          <w:szCs w:val="24"/>
          <w:lang w:val="en-US" w:eastAsia="ru-RU"/>
        </w:rPr>
        <w:t>ACT</w:t>
      </w:r>
      <w:r w:rsidRPr="000A77BE">
        <w:rPr>
          <w:rFonts w:ascii="Times New Roman" w:eastAsia="Times New Roman" w:hAnsi="Times New Roman"/>
          <w:sz w:val="24"/>
          <w:szCs w:val="24"/>
          <w:lang w:eastAsia="ru-RU"/>
        </w:rPr>
        <w:t>)</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 в, 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23.Пигменты, придающие темный цвет моче при подпеченочной желтухе, следующие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конъюгированный билирубин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неконъюгированный билирубин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уробилин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стеркобилин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24.К последствиям прекращения или резкого уменьшения поступления желчи в кишечник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усиление моторики кишечника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б) ослабление моторики кишечника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уменьшение всасывания витаминов А, Д, Е, К</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г) увеличение всасывания витаминов </w:t>
      </w:r>
      <w:r w:rsidRPr="000A77BE">
        <w:rPr>
          <w:rFonts w:ascii="Times New Roman" w:eastAsia="Times New Roman" w:hAnsi="Times New Roman"/>
          <w:sz w:val="24"/>
          <w:szCs w:val="24"/>
          <w:lang w:val="en-US" w:eastAsia="ru-RU"/>
        </w:rPr>
        <w:t>B</w:t>
      </w:r>
      <w:r w:rsidRPr="000A77BE">
        <w:rPr>
          <w:rFonts w:ascii="Times New Roman" w:eastAsia="Times New Roman" w:hAnsi="Times New Roman"/>
          <w:sz w:val="24"/>
          <w:szCs w:val="24"/>
          <w:vertAlign w:val="subscript"/>
          <w:lang w:eastAsia="ru-RU"/>
        </w:rPr>
        <w:t>1</w:t>
      </w:r>
      <w:r w:rsidRPr="000A77BE">
        <w:rPr>
          <w:rFonts w:ascii="Times New Roman" w:eastAsia="Times New Roman" w:hAnsi="Times New Roman"/>
          <w:sz w:val="24"/>
          <w:szCs w:val="24"/>
          <w:lang w:eastAsia="ru-RU"/>
        </w:rPr>
        <w:t>, В</w:t>
      </w:r>
      <w:r w:rsidRPr="000A77BE">
        <w:rPr>
          <w:rFonts w:ascii="Times New Roman" w:eastAsia="Times New Roman" w:hAnsi="Times New Roman"/>
          <w:sz w:val="24"/>
          <w:szCs w:val="24"/>
          <w:vertAlign w:val="subscript"/>
          <w:lang w:eastAsia="ru-RU"/>
        </w:rPr>
        <w:t>2</w:t>
      </w:r>
      <w:r w:rsidRPr="000A77BE">
        <w:rPr>
          <w:rFonts w:ascii="Times New Roman" w:eastAsia="Times New Roman" w:hAnsi="Times New Roman"/>
          <w:sz w:val="24"/>
          <w:szCs w:val="24"/>
          <w:lang w:eastAsia="ru-RU"/>
        </w:rPr>
        <w:t>, С</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усиление гниения белков в кишечнике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Ответ:б, в, д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25.Для подпеченочной желтухи характерен синдром холемии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14. Механизм брадикардии при холемии обусловлен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активацией парасимпатических влияний на сердце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блокадой проведения импульса по ножкам пучка Гиса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прямым действием желчных кислот на синусный узел</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активацией механизма повторного входа импульса в синусном узле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 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27.Синдромы холемии и ахолии являются следствием холестаза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да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28.К признакам, характерным для подпеченочной желтухи,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цвет кожи лимонно-желтый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увеличение в крови неконъюгированного билирубина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увеличение в крови конъюгированного билирубина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появление в моче конъюгированного билирубина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зуд кожи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Ответ:в,г, д</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29.Кожными симптомами, которые встречаются у больных с печёночной недостаточностью, являются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гиперпигментация ладоней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истончение кожи на руках и подмышечных впадин (пергаментная кожа)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пальмарная эритема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геморрагические высыпания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телеангиэктазии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Ответ:б,в,г,д</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30.К химическим гепатотропным ядам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фосфорорганические соединения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четырёххлористый углерод</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в) мышьяковистые соединения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двуокись углерода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стрихнин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Ответ:а,б,в</w:t>
      </w:r>
    </w:p>
    <w:p w:rsidR="000A77BE" w:rsidRPr="000A77BE" w:rsidRDefault="000A77BE" w:rsidP="000A77BE">
      <w:pPr>
        <w:tabs>
          <w:tab w:val="left" w:pos="8565"/>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31.При нарушении функции печени развивается гиповитаминоз А, Д, Е и К</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32.К признакам, характерным для клинически выраженной паренхиматозной желтухи,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повышение содержания прямого билирубина в крови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повышение содержания непрямого билирубина в крови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появление прямого билирубина в моче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появление непрямого билирубина в моче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увеличение стеркобилиногена в кале и в моче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Ответ:а,б,в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33.При тяжелой форме печеночной желтухи нарушен захват билирубина гепатоцитами и его конъюгация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34.Появление в крови печёночных трансаминаз характерно для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печёночно-клеточной желтухи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гемолитической желтухи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энзимопатической желтухи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для любого типа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35.Признаками, характерными для нарушений углеводного обмена при печёночной недостаточности, являются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гипогликемия при длительных физических нагрузках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усиление глюконеогенеза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алиментарная гипергликемия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гипогликемия натощак</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Ответ:а,в,г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36.При печеночной недостаточности в крови может повышаться количество альдостерона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37.Одним из способов предотвращения развития комы при печёночной недостаточности является ограничение в диете</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углеводов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жиров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белков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жидкости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солей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38.Вирусный гепатит В может сопровождаться аутоиммунным повреждением печени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39.К признакам, характерным для тотальной печеночной недостаточности,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увеличение содержания протромбина в крови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гипогликемия натощак</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гипергликемия натощак</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гипербилирубинемия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гипопротеинемия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Ответ:б,г,д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40.Факторами, которые играют важную роль в патогенезе асцита, развивающегося при портальной гипертензии, являются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увеличение гидростатического давления в системе воротной вены</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уменьшение лимфообразования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увеличение лимфообразования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снижение онкотического давления крови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активация РААС (ренин-ангиотензин-альдостероновой системы)</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Ответ:а,в,г,д</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41.Образование асцита при циррозе печени обусловлено</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гипоальбуминемией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гиперальбуминемией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вторичным гиперальдостеронизмом</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г) гиповитаминозом </w:t>
      </w:r>
      <w:r w:rsidRPr="000A77BE">
        <w:rPr>
          <w:rFonts w:ascii="Times New Roman" w:eastAsia="Times New Roman" w:hAnsi="Times New Roman"/>
          <w:sz w:val="24"/>
          <w:szCs w:val="24"/>
          <w:lang w:val="en-US" w:eastAsia="ru-RU"/>
        </w:rPr>
        <w:t>A</w:t>
      </w:r>
      <w:r w:rsidRPr="000A77BE">
        <w:rPr>
          <w:rFonts w:ascii="Times New Roman" w:eastAsia="Times New Roman" w:hAnsi="Times New Roman"/>
          <w:sz w:val="24"/>
          <w:szCs w:val="24"/>
          <w:lang w:eastAsia="ru-RU"/>
        </w:rPr>
        <w:t xml:space="preserve">, </w:t>
      </w:r>
      <w:r w:rsidRPr="000A77BE">
        <w:rPr>
          <w:rFonts w:ascii="Times New Roman" w:eastAsia="Times New Roman" w:hAnsi="Times New Roman"/>
          <w:sz w:val="24"/>
          <w:szCs w:val="24"/>
          <w:lang w:val="en-US" w:eastAsia="ru-RU"/>
        </w:rPr>
        <w:t>D</w:t>
      </w:r>
      <w:r w:rsidRPr="000A77BE">
        <w:rPr>
          <w:rFonts w:ascii="Times New Roman" w:eastAsia="Times New Roman" w:hAnsi="Times New Roman"/>
          <w:sz w:val="24"/>
          <w:szCs w:val="24"/>
          <w:lang w:eastAsia="ru-RU"/>
        </w:rPr>
        <w:t>, Е, К</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портальной гипертензией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Ответ:а,в,д</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42.При печеночной недостаточности имеет место гипераминоацидемия и аминоацидурия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43.Токсичными для организма являются продукты обмена билирубина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билирубин прямой (коньюгированный)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билирубин непрямой (неконьюгированный)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желчные кислоты</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уробилиноген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стеркобилиноген</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44.Портокавальное шунтирование может привести к развитию токсемии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45.К желтухе, при которой в моче может появиться непрямой (неконъюгированный) билирубин, относится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механическая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гепатоцеллюлярная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гемолитическая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ни при одной из перечисленных</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46.Снижение антитоксической фукции печени может привести к появлению в организме эндогенных канцерогенов – метаболитов тирозина и триптофана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47.Гиперспленизм сопровождается уменьшением в крови эритроцитов, гранулоцитов и тромбоцитов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48.Увеличение в крови аланин- и аспартатаминотрансфераз (АЛТ и АСТ) объясняется развитием синдрома холестаза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49.Причинами развития анемии при печеночной недостаточности являются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гиперспленизм</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нарушение синтеза церрулоплазмина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дефицит цианкобаламина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дефицит железа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гипоонкия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Ответ:а,в,г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50.К признакам, характерным для печеночной комы, относятся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угнетение сознания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судороги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увеличение в крови мочевины</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увеличение в крови аммиака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увеличение протромбинового индекса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Ответ:а,б,г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51.Увеличение в крови щелочной фосфатазы (ЩФ) и 5-нуклеотидазы характерно для холестатической желтухи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б) нет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52.Для печеночной недостаточности характерно увеличение в крови мочевины</w:t>
      </w:r>
    </w:p>
    <w:p w:rsidR="000A77BE" w:rsidRPr="000A77BE" w:rsidRDefault="000A77BE" w:rsidP="000A77BE">
      <w:pPr>
        <w:tabs>
          <w:tab w:val="left" w:pos="240"/>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да </w:t>
      </w:r>
    </w:p>
    <w:p w:rsidR="000A77BE" w:rsidRPr="000A77BE" w:rsidRDefault="000A77BE" w:rsidP="000A77BE">
      <w:pPr>
        <w:tabs>
          <w:tab w:val="left" w:pos="240"/>
        </w:tabs>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53.Причинами развития асептического воспаления могут быть</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тромбоз венозных сосудов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стафилокок</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некроз ткани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кровоизлияние в ткань</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д) хирургическое вмешательство, проведённое в строго асептических условиях </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Ответ:авгд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54.Ферментативные превращения арахидоновой кислоты приводят к образованию следующих медиаторов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простагландин Е</w:t>
      </w:r>
      <w:r w:rsidRPr="000A77BE">
        <w:rPr>
          <w:rFonts w:ascii="Times New Roman" w:eastAsia="Times New Roman" w:hAnsi="Times New Roman"/>
          <w:sz w:val="24"/>
          <w:szCs w:val="24"/>
          <w:vertAlign w:val="subscript"/>
          <w:lang w:eastAsia="ru-RU"/>
        </w:rPr>
        <w:t>2</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0A77BE">
        <w:rPr>
          <w:rFonts w:ascii="Times New Roman" w:eastAsia="Times New Roman" w:hAnsi="Times New Roman"/>
          <w:sz w:val="24"/>
          <w:szCs w:val="24"/>
          <w:lang w:eastAsia="ru-RU"/>
        </w:rPr>
        <w:t xml:space="preserve">б) простагландин </w:t>
      </w:r>
      <w:r w:rsidRPr="000A77BE">
        <w:rPr>
          <w:rFonts w:ascii="Times New Roman" w:eastAsia="Times New Roman" w:hAnsi="Times New Roman"/>
          <w:sz w:val="24"/>
          <w:szCs w:val="24"/>
          <w:lang w:val="en-US" w:eastAsia="ru-RU"/>
        </w:rPr>
        <w:t>D</w:t>
      </w:r>
      <w:r w:rsidRPr="000A77BE">
        <w:rPr>
          <w:rFonts w:ascii="Times New Roman" w:eastAsia="Times New Roman" w:hAnsi="Times New Roman"/>
          <w:sz w:val="24"/>
          <w:szCs w:val="24"/>
          <w:vertAlign w:val="subscript"/>
          <w:lang w:eastAsia="ru-RU"/>
        </w:rPr>
        <w:t>2</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0A77BE">
        <w:rPr>
          <w:rFonts w:ascii="Times New Roman" w:eastAsia="Times New Roman" w:hAnsi="Times New Roman"/>
          <w:sz w:val="24"/>
          <w:szCs w:val="24"/>
          <w:lang w:eastAsia="ru-RU"/>
        </w:rPr>
        <w:t xml:space="preserve"> в) ФАТ</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0A77BE">
        <w:rPr>
          <w:rFonts w:ascii="Times New Roman" w:eastAsia="Times New Roman" w:hAnsi="Times New Roman"/>
          <w:sz w:val="24"/>
          <w:szCs w:val="24"/>
          <w:lang w:eastAsia="ru-RU"/>
        </w:rPr>
        <w:t>г) лейкотриен В</w:t>
      </w:r>
      <w:r w:rsidRPr="000A77BE">
        <w:rPr>
          <w:rFonts w:ascii="Times New Roman" w:eastAsia="Times New Roman" w:hAnsi="Times New Roman"/>
          <w:sz w:val="24"/>
          <w:szCs w:val="24"/>
          <w:vertAlign w:val="subscript"/>
          <w:lang w:eastAsia="ru-RU"/>
        </w:rPr>
        <w:t>4</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0A77BE">
        <w:rPr>
          <w:rFonts w:ascii="Times New Roman" w:eastAsia="Times New Roman" w:hAnsi="Times New Roman"/>
          <w:sz w:val="24"/>
          <w:szCs w:val="24"/>
          <w:lang w:eastAsia="ru-RU"/>
        </w:rPr>
        <w:t>д) опсонин С</w:t>
      </w:r>
      <w:r w:rsidRPr="000A77BE">
        <w:rPr>
          <w:rFonts w:ascii="Times New Roman" w:eastAsia="Times New Roman" w:hAnsi="Times New Roman"/>
          <w:sz w:val="24"/>
          <w:szCs w:val="24"/>
          <w:vertAlign w:val="subscript"/>
          <w:lang w:eastAsia="ru-RU"/>
        </w:rPr>
        <w:t>3</w:t>
      </w:r>
      <w:r w:rsidRPr="000A77BE">
        <w:rPr>
          <w:rFonts w:ascii="Times New Roman" w:eastAsia="Times New Roman" w:hAnsi="Times New Roman"/>
          <w:sz w:val="24"/>
          <w:szCs w:val="24"/>
          <w:vertAlign w:val="subscript"/>
          <w:lang w:val="en-US" w:eastAsia="ru-RU"/>
        </w:rPr>
        <w:t>b</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Ответ:абг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55.Острый воспалительный ответ характеризуется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образованием воспалительных гранулем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увеличением проницаемости микроциркуляторных сосудов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накоплением в очаге воспаления гигантских многоядерных клеток</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накоплением в очаге воспаления нейтрофилов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56.К "клеткам хронического воспаления"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эпителиоидные клетки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макрофаги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тучные клетки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нейтрофилы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Ответ:аб</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57. Свойствами, которыми обладает брадикинин, являются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вызывает падение артериального давления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сокращает гладкую мускулатуру</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увеличивает проницаемость микроциркуляторных сосудов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раздражает окончания болевых нервов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Ответ:авг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58.К числу активных метаболитов кислорода, образующихся внутри активированных фагоцитов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а) супероксидный анион О</w:t>
      </w:r>
      <w:r w:rsidRPr="000A77BE">
        <w:rPr>
          <w:rFonts w:ascii="Times New Roman" w:eastAsia="Times New Roman" w:hAnsi="Times New Roman"/>
          <w:sz w:val="24"/>
          <w:szCs w:val="24"/>
          <w:vertAlign w:val="subscript"/>
          <w:lang w:eastAsia="ru-RU"/>
        </w:rPr>
        <w:t>2</w:t>
      </w:r>
      <w:r w:rsidRPr="000A77BE">
        <w:rPr>
          <w:rFonts w:ascii="Times New Roman" w:eastAsia="Times New Roman" w:hAnsi="Times New Roman"/>
          <w:sz w:val="24"/>
          <w:szCs w:val="24"/>
          <w:vertAlign w:val="superscript"/>
          <w:lang w:eastAsia="ru-RU"/>
        </w:rPr>
        <w:t>•</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гидроксильный радикал ОН</w:t>
      </w:r>
      <w:r w:rsidRPr="000A77BE">
        <w:rPr>
          <w:rFonts w:ascii="Times New Roman" w:eastAsia="Times New Roman" w:hAnsi="Times New Roman"/>
          <w:sz w:val="24"/>
          <w:szCs w:val="24"/>
          <w:vertAlign w:val="superscript"/>
          <w:lang w:eastAsia="ru-RU"/>
        </w:rPr>
        <w:t>•</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перекись водорода Н</w:t>
      </w:r>
      <w:r w:rsidRPr="000A77BE">
        <w:rPr>
          <w:rFonts w:ascii="Times New Roman" w:eastAsia="Times New Roman" w:hAnsi="Times New Roman"/>
          <w:sz w:val="24"/>
          <w:szCs w:val="24"/>
          <w:vertAlign w:val="subscript"/>
          <w:lang w:eastAsia="ru-RU"/>
        </w:rPr>
        <w:t>2</w:t>
      </w:r>
      <w:r w:rsidRPr="000A77BE">
        <w:rPr>
          <w:rFonts w:ascii="Times New Roman" w:eastAsia="Times New Roman" w:hAnsi="Times New Roman"/>
          <w:sz w:val="24"/>
          <w:szCs w:val="24"/>
          <w:lang w:eastAsia="ru-RU"/>
        </w:rPr>
        <w:t>О</w:t>
      </w:r>
      <w:r w:rsidRPr="000A77BE">
        <w:rPr>
          <w:rFonts w:ascii="Times New Roman" w:eastAsia="Times New Roman" w:hAnsi="Times New Roman"/>
          <w:sz w:val="24"/>
          <w:szCs w:val="24"/>
          <w:vertAlign w:val="subscript"/>
          <w:lang w:eastAsia="ru-RU"/>
        </w:rPr>
        <w:t>2</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молекулярный кислород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Ответ:абв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59.Аспирин блокирует циклооксигеназу и подавляет образование следующих медиаторов воспаления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простагландин Е</w:t>
      </w:r>
      <w:r w:rsidRPr="000A77BE">
        <w:rPr>
          <w:rFonts w:ascii="Times New Roman" w:eastAsia="Times New Roman" w:hAnsi="Times New Roman"/>
          <w:sz w:val="24"/>
          <w:szCs w:val="24"/>
          <w:vertAlign w:val="subscript"/>
          <w:lang w:eastAsia="ru-RU"/>
        </w:rPr>
        <w:t>2</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ФАТ</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в) простагландин </w:t>
      </w:r>
      <w:r w:rsidRPr="000A77BE">
        <w:rPr>
          <w:rFonts w:ascii="Times New Roman" w:eastAsia="Times New Roman" w:hAnsi="Times New Roman"/>
          <w:sz w:val="24"/>
          <w:szCs w:val="24"/>
          <w:lang w:val="en-US" w:eastAsia="ru-RU"/>
        </w:rPr>
        <w:t>D</w:t>
      </w:r>
      <w:r w:rsidRPr="000A77BE">
        <w:rPr>
          <w:rFonts w:ascii="Times New Roman" w:eastAsia="Times New Roman" w:hAnsi="Times New Roman"/>
          <w:sz w:val="24"/>
          <w:szCs w:val="24"/>
          <w:vertAlign w:val="subscript"/>
          <w:lang w:eastAsia="ru-RU"/>
        </w:rPr>
        <w:t>2</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брадикинин</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60.К "клеткам хронического воспаления"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макрофаги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лимфоциты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эпителиоидные клетки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тучные клетки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 Ответ: ав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61.Анафилотоксической активностью обладают активированные фрагменты комплемента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С5</w:t>
      </w:r>
      <w:r w:rsidRPr="000A77BE">
        <w:rPr>
          <w:rFonts w:ascii="Times New Roman" w:eastAsia="Times New Roman" w:hAnsi="Times New Roman"/>
          <w:sz w:val="24"/>
          <w:szCs w:val="24"/>
          <w:lang w:val="en-US" w:eastAsia="ru-RU"/>
        </w:rPr>
        <w:t>b</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С5а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СЗ</w:t>
      </w:r>
      <w:r w:rsidRPr="000A77BE">
        <w:rPr>
          <w:rFonts w:ascii="Times New Roman" w:eastAsia="Times New Roman" w:hAnsi="Times New Roman"/>
          <w:sz w:val="24"/>
          <w:szCs w:val="24"/>
          <w:lang w:val="en-US" w:eastAsia="ru-RU"/>
        </w:rPr>
        <w:t>b</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Сза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Ответ:бг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62.Фактором, который обусловливает выход плазменных белков из микроциркуляторных сосудов в очаг воспаления, является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сокращение эндотелиальных клеток</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увеличение гидростатического давления крови в капиллярах</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замедление тока крови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повышение онкотического давления интерстициальной жидкости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63.К факторам, способствующим образованию экссудата при остром воспалении,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затруднение венозного оттока крови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увеличение гидростатического давления внутри микроциркуляторных сосудов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сокращение (ретракция) клеток эндотелия посткапиллярных венул</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разрушение базальной мембраны микроциркуляторных сосудов ферментами лейкоцитов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понижение онкотического давления интерстициальной жидкости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64.Противовоспалительное действие глюкокортикоидов обусловлено тем, что они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подавляют активность фосфолипазы А</w:t>
      </w:r>
      <w:r w:rsidRPr="000A77BE">
        <w:rPr>
          <w:rFonts w:ascii="Times New Roman" w:eastAsia="Times New Roman" w:hAnsi="Times New Roman"/>
          <w:sz w:val="24"/>
          <w:szCs w:val="24"/>
          <w:vertAlign w:val="subscript"/>
          <w:lang w:eastAsia="ru-RU"/>
        </w:rPr>
        <w:t>2</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снижают проницаемость стенки сосудов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тормозят продукцию интерлейкинов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ингибируют активацию комплемента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65.Первоначальное прикрепление лейкоцитов к эндотелию микроциркуляторных сосудов при воспалении обеспечивают</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селектины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интегрины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иммуноглобулины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66.К облигатным (профессиональным) фагоцитам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нейтрофилы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моноциты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макрофаги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эозинофилы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67. Обычная последовательность эмиграции лейкоцитов в очаг острого воспаления включает</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моноциты, лимфоциты, нейтрофилы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нейтрофилы, лимфоциты, моноциты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моноциты, нейтрофилы, лимфоциты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нейтрофилы, моноциты, лимфоциты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68.Факторами, обусловливающими боль при воспалении, являются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простагландины группы Е</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гистамин</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w:t>
      </w:r>
      <w:r w:rsidRPr="000A77BE">
        <w:rPr>
          <w:rFonts w:ascii="Times New Roman" w:eastAsia="Times New Roman" w:hAnsi="Times New Roman"/>
          <w:sz w:val="24"/>
          <w:szCs w:val="24"/>
          <w:vertAlign w:val="superscript"/>
          <w:lang w:eastAsia="ru-RU"/>
        </w:rPr>
        <w:t>+</w:t>
      </w:r>
      <w:r w:rsidRPr="000A77BE">
        <w:rPr>
          <w:rFonts w:ascii="Times New Roman" w:eastAsia="Times New Roman" w:hAnsi="Times New Roman"/>
          <w:sz w:val="24"/>
          <w:szCs w:val="24"/>
          <w:lang w:eastAsia="ru-RU"/>
        </w:rPr>
        <w:t>-гипериония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К</w:t>
      </w:r>
      <w:r w:rsidRPr="000A77BE">
        <w:rPr>
          <w:rFonts w:ascii="Times New Roman" w:eastAsia="Times New Roman" w:hAnsi="Times New Roman"/>
          <w:sz w:val="24"/>
          <w:szCs w:val="24"/>
          <w:vertAlign w:val="superscript"/>
          <w:lang w:eastAsia="ru-RU"/>
        </w:rPr>
        <w:t>+</w:t>
      </w:r>
      <w:r w:rsidRPr="000A77BE">
        <w:rPr>
          <w:rFonts w:ascii="Times New Roman" w:eastAsia="Times New Roman" w:hAnsi="Times New Roman"/>
          <w:sz w:val="24"/>
          <w:szCs w:val="24"/>
          <w:lang w:eastAsia="ru-RU"/>
        </w:rPr>
        <w:t>-гипериония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повышение температуры ткани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69.Для участка острого воспаления характерны следующие физико-химические изменения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гиперонкия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гиперосмия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гипоосмия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ацидоз</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д) повышение концентрации ионов калия вне клеток </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абгд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70.Основные различия транссудата и гнойного экссудата при воспалении заключаются в том, что последний содержит</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большое количество клеток крови (лейкоцитов и др.)</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большое количество разрушенных и повреждённых тканевых элементов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небольшое количество белка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большое количество белка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71.К веществам, обладающим свойствами опсонинов,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иммуноглобулы класса </w:t>
      </w:r>
      <w:r w:rsidRPr="000A77BE">
        <w:rPr>
          <w:rFonts w:ascii="Times New Roman" w:eastAsia="Times New Roman" w:hAnsi="Times New Roman"/>
          <w:sz w:val="24"/>
          <w:szCs w:val="24"/>
          <w:lang w:val="en-US" w:eastAsia="ru-RU"/>
        </w:rPr>
        <w:t>G</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б) иммуноглобулины класса </w:t>
      </w:r>
      <w:r w:rsidRPr="000A77BE">
        <w:rPr>
          <w:rFonts w:ascii="Times New Roman" w:eastAsia="Times New Roman" w:hAnsi="Times New Roman"/>
          <w:i/>
          <w:sz w:val="24"/>
          <w:szCs w:val="24"/>
          <w:lang w:eastAsia="ru-RU"/>
        </w:rPr>
        <w:t>Е</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простагландин Е</w:t>
      </w:r>
      <w:r w:rsidRPr="000A77BE">
        <w:rPr>
          <w:rFonts w:ascii="Times New Roman" w:eastAsia="Times New Roman" w:hAnsi="Times New Roman"/>
          <w:sz w:val="24"/>
          <w:szCs w:val="24"/>
          <w:vertAlign w:val="subscript"/>
          <w:lang w:eastAsia="ru-RU"/>
        </w:rPr>
        <w:t>2</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фрагмент С</w:t>
      </w:r>
      <w:r w:rsidRPr="000A77BE">
        <w:rPr>
          <w:rFonts w:ascii="Times New Roman" w:eastAsia="Times New Roman" w:hAnsi="Times New Roman"/>
          <w:sz w:val="24"/>
          <w:szCs w:val="24"/>
          <w:vertAlign w:val="subscript"/>
          <w:lang w:eastAsia="ru-RU"/>
        </w:rPr>
        <w:t xml:space="preserve">ЗЬ </w:t>
      </w:r>
      <w:r w:rsidRPr="000A77BE">
        <w:rPr>
          <w:rFonts w:ascii="Times New Roman" w:eastAsia="Times New Roman" w:hAnsi="Times New Roman"/>
          <w:sz w:val="24"/>
          <w:szCs w:val="24"/>
          <w:lang w:eastAsia="ru-RU"/>
        </w:rPr>
        <w:t>комплемента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72Воспаление рассматривается как адаптивная реакция организма, потому что</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отграничивает место повреждения, препятствуя распространению флогогенного фактора и продуктов альтерации в организме</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инактивирует флогогенный агент и продукты альтерации тканей</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препятствует аллергизации организма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мобилизует специфические и неспецифические факторы защиты организма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способствует восстановлению или замещению повреждённых тканевых структур</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абгд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 73.В отличие от "физиологической", патологическая боль характеризуется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 а) возникновением при повреждении, чрезмерном раздражении или разрушении </w:t>
      </w:r>
      <w:r w:rsidRPr="000A77BE">
        <w:rPr>
          <w:rFonts w:ascii="Times New Roman" w:eastAsia="Times New Roman" w:hAnsi="Times New Roman"/>
          <w:sz w:val="24"/>
          <w:szCs w:val="24"/>
          <w:lang w:eastAsia="ru-RU"/>
        </w:rPr>
        <w:lastRenderedPageBreak/>
        <w:t>нервов и/или рецепторов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возникновением при повреждении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или раздражении таламической зоны нервной системы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снижением резистентности организма к патогенным воздействиям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как правило, преходящим характером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обычно точным локальным ощущением</w:t>
      </w:r>
    </w:p>
    <w:p w:rsidR="000A77BE" w:rsidRPr="000A77BE" w:rsidRDefault="000A77BE" w:rsidP="000A77BE">
      <w:pPr>
        <w:widowControl w:val="0"/>
        <w:tabs>
          <w:tab w:val="left" w:pos="2940"/>
        </w:tabs>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w:t>
      </w:r>
      <w:r w:rsidRPr="000A77BE">
        <w:rPr>
          <w:rFonts w:ascii="Times New Roman" w:eastAsia="Times New Roman" w:hAnsi="Times New Roman"/>
          <w:sz w:val="24"/>
          <w:szCs w:val="24"/>
          <w:lang w:eastAsia="ru-RU"/>
        </w:rPr>
        <w:tab/>
      </w:r>
    </w:p>
    <w:p w:rsidR="000A77BE" w:rsidRPr="000A77BE" w:rsidRDefault="000A77BE" w:rsidP="000A77BE">
      <w:pPr>
        <w:widowControl w:val="0"/>
        <w:tabs>
          <w:tab w:val="left" w:pos="2940"/>
        </w:tabs>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74. Свойствами, соответствующими физиологической</w:t>
      </w:r>
      <w:r w:rsidRPr="000A77BE">
        <w:rPr>
          <w:rFonts w:ascii="Times New Roman" w:eastAsia="Times New Roman" w:hAnsi="Times New Roman"/>
          <w:i/>
          <w:sz w:val="24"/>
          <w:szCs w:val="24"/>
          <w:lang w:eastAsia="ru-RU"/>
        </w:rPr>
        <w:t xml:space="preserve"> </w:t>
      </w:r>
      <w:r w:rsidRPr="000A77BE">
        <w:rPr>
          <w:rFonts w:ascii="Times New Roman" w:eastAsia="Times New Roman" w:hAnsi="Times New Roman"/>
          <w:sz w:val="24"/>
          <w:szCs w:val="24"/>
          <w:lang w:eastAsia="ru-RU"/>
        </w:rPr>
        <w:t>боли, являются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неадекватна воздействию</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адекватна силе и характеру воздействия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дезорганизует организм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обеспечивает мобилизацию защитно-приспособительных реакций</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длительна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76. К свойствам, соответствующим</w:t>
      </w:r>
      <w:r w:rsidRPr="000A77BE">
        <w:rPr>
          <w:rFonts w:ascii="Times New Roman" w:eastAsia="Times New Roman" w:hAnsi="Times New Roman"/>
          <w:i/>
          <w:sz w:val="24"/>
          <w:szCs w:val="24"/>
          <w:lang w:eastAsia="ru-RU"/>
        </w:rPr>
        <w:t xml:space="preserve"> </w:t>
      </w:r>
      <w:r w:rsidRPr="000A77BE">
        <w:rPr>
          <w:rFonts w:ascii="Times New Roman" w:eastAsia="Times New Roman" w:hAnsi="Times New Roman"/>
          <w:sz w:val="24"/>
          <w:szCs w:val="24"/>
          <w:lang w:eastAsia="ru-RU"/>
        </w:rPr>
        <w:t>патологической боли,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неадекватна воздействию</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адекватна силе и характеру воздействия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дезорганизует организм</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обеспечивает мобилизацию защитно-приспособительных реакций</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длительна</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авд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77.Типы волокон периферических нервов, которые проводят «болевую импульсацию», это</w:t>
      </w:r>
    </w:p>
    <w:p w:rsidR="000A77BE" w:rsidRPr="000A77BE" w:rsidRDefault="000A77BE" w:rsidP="000A77BE">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волокна А- альфа </w:t>
      </w:r>
    </w:p>
    <w:p w:rsidR="000A77BE" w:rsidRPr="000A77BE" w:rsidRDefault="000A77BE" w:rsidP="000A77BE">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б) волокна А- бета </w:t>
      </w:r>
    </w:p>
    <w:p w:rsidR="000A77BE" w:rsidRPr="000A77BE" w:rsidRDefault="000A77BE" w:rsidP="000A77BE">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в) волокна А- гамма </w:t>
      </w:r>
    </w:p>
    <w:p w:rsidR="000A77BE" w:rsidRPr="000A77BE" w:rsidRDefault="000A77BE" w:rsidP="000A77BE">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г) волокна А- дельта </w:t>
      </w:r>
    </w:p>
    <w:p w:rsidR="000A77BE" w:rsidRPr="000A77BE" w:rsidRDefault="000A77BE" w:rsidP="000A77BE">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волокна группы С</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78.Периферические окончания ноцицептивных волокон возбуждают</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сильные механические стимулы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нагревание кожи выше 45°С</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электрические стимулы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ионы К+</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д) ионы </w:t>
      </w:r>
      <w:r w:rsidRPr="000A77BE">
        <w:rPr>
          <w:rFonts w:ascii="Times New Roman" w:eastAsia="Times New Roman" w:hAnsi="Times New Roman"/>
          <w:sz w:val="24"/>
          <w:szCs w:val="24"/>
          <w:lang w:val="en-US" w:eastAsia="ru-RU"/>
        </w:rPr>
        <w:t>Na</w:t>
      </w:r>
      <w:r w:rsidRPr="000A77BE">
        <w:rPr>
          <w:rFonts w:ascii="Times New Roman" w:eastAsia="Times New Roman" w:hAnsi="Times New Roman"/>
          <w:sz w:val="24"/>
          <w:szCs w:val="24"/>
          <w:lang w:eastAsia="ru-RU"/>
        </w:rPr>
        <w:t xml:space="preserve">+ </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79.Веществами, стимулирующими ноцицептивные окончания, являются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эндорфины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ионы Н+</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ионы К+</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энкефалины</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д) гистамин </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бвд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80.К повреждениям спинного мозга, приводящим к преимущественной потере болевой и температурной чувствительности, относятся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дорсальных столбов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дорсолатеральных отделов боковых столбов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вентролатеральных отделов боковых столбов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вентральных столбов</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81.Симптомами ишемии являются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а) понижение температуры поверхностных тканей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 xml:space="preserve">б) понижение температуры внутренних органов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в) побледнение органа или ткани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г) боль </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понижение тургора тканей</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авгд</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82. Факторами, обусловливающими боль при воспалении, являются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простагландины группы Е</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гистамин</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w:t>
      </w:r>
      <w:r w:rsidRPr="000A77BE">
        <w:rPr>
          <w:rFonts w:ascii="Times New Roman" w:eastAsia="Times New Roman" w:hAnsi="Times New Roman"/>
          <w:sz w:val="24"/>
          <w:szCs w:val="24"/>
          <w:vertAlign w:val="superscript"/>
          <w:lang w:eastAsia="ru-RU"/>
        </w:rPr>
        <w:t>+</w:t>
      </w:r>
      <w:r w:rsidRPr="000A77BE">
        <w:rPr>
          <w:rFonts w:ascii="Times New Roman" w:eastAsia="Times New Roman" w:hAnsi="Times New Roman"/>
          <w:sz w:val="24"/>
          <w:szCs w:val="24"/>
          <w:lang w:eastAsia="ru-RU"/>
        </w:rPr>
        <w:t>-гипериония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К</w:t>
      </w:r>
      <w:r w:rsidRPr="000A77BE">
        <w:rPr>
          <w:rFonts w:ascii="Times New Roman" w:eastAsia="Times New Roman" w:hAnsi="Times New Roman"/>
          <w:sz w:val="24"/>
          <w:szCs w:val="24"/>
          <w:vertAlign w:val="superscript"/>
          <w:lang w:eastAsia="ru-RU"/>
        </w:rPr>
        <w:t>+</w:t>
      </w:r>
      <w:r w:rsidRPr="000A77BE">
        <w:rPr>
          <w:rFonts w:ascii="Times New Roman" w:eastAsia="Times New Roman" w:hAnsi="Times New Roman"/>
          <w:sz w:val="24"/>
          <w:szCs w:val="24"/>
          <w:lang w:eastAsia="ru-RU"/>
        </w:rPr>
        <w:t>-гипериония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повышение температуры ткани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абвг</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83. Факторами, обусловливающими боль при воспалении, являются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простагландины группы Е</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гистамин</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Н</w:t>
      </w:r>
      <w:r w:rsidRPr="000A77BE">
        <w:rPr>
          <w:rFonts w:ascii="Times New Roman" w:eastAsia="Times New Roman" w:hAnsi="Times New Roman"/>
          <w:sz w:val="24"/>
          <w:szCs w:val="24"/>
          <w:vertAlign w:val="superscript"/>
          <w:lang w:eastAsia="ru-RU"/>
        </w:rPr>
        <w:t>+</w:t>
      </w:r>
      <w:r w:rsidRPr="000A77BE">
        <w:rPr>
          <w:rFonts w:ascii="Times New Roman" w:eastAsia="Times New Roman" w:hAnsi="Times New Roman"/>
          <w:sz w:val="24"/>
          <w:szCs w:val="24"/>
          <w:lang w:eastAsia="ru-RU"/>
        </w:rPr>
        <w:t>-гипериония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К</w:t>
      </w:r>
      <w:r w:rsidRPr="000A77BE">
        <w:rPr>
          <w:rFonts w:ascii="Times New Roman" w:eastAsia="Times New Roman" w:hAnsi="Times New Roman"/>
          <w:sz w:val="24"/>
          <w:szCs w:val="24"/>
          <w:vertAlign w:val="superscript"/>
          <w:lang w:eastAsia="ru-RU"/>
        </w:rPr>
        <w:t>+</w:t>
      </w:r>
      <w:r w:rsidRPr="000A77BE">
        <w:rPr>
          <w:rFonts w:ascii="Times New Roman" w:eastAsia="Times New Roman" w:hAnsi="Times New Roman"/>
          <w:sz w:val="24"/>
          <w:szCs w:val="24"/>
          <w:lang w:eastAsia="ru-RU"/>
        </w:rPr>
        <w:t>-гипериония</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повышение температуры ткани</w:t>
      </w:r>
    </w:p>
    <w:p w:rsidR="000A77BE" w:rsidRPr="000A77BE" w:rsidRDefault="000A77BE" w:rsidP="000A77BE">
      <w:pPr>
        <w:widowControl w:val="0"/>
        <w:snapToGrid w:val="0"/>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абвг</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84.</w:t>
      </w:r>
      <w:r w:rsidRPr="000A77BE">
        <w:rPr>
          <w:rFonts w:ascii="Times New Roman" w:eastAsia="Times New Roman" w:hAnsi="Times New Roman"/>
          <w:sz w:val="24"/>
          <w:szCs w:val="24"/>
          <w:lang w:eastAsia="ru-RU"/>
        </w:rPr>
        <w:t>Нормальные показатели Н</w:t>
      </w:r>
      <w:r w:rsidRPr="000A77BE">
        <w:rPr>
          <w:rFonts w:ascii="Times New Roman" w:eastAsia="Times New Roman" w:hAnsi="Times New Roman"/>
          <w:sz w:val="24"/>
          <w:szCs w:val="24"/>
          <w:lang w:val="en-US" w:eastAsia="ru-RU"/>
        </w:rPr>
        <w:t>t</w:t>
      </w:r>
      <w:r w:rsidRPr="000A77BE">
        <w:rPr>
          <w:rFonts w:ascii="Times New Roman" w:eastAsia="Times New Roman" w:hAnsi="Times New Roman"/>
          <w:sz w:val="24"/>
          <w:szCs w:val="24"/>
          <w:lang w:eastAsia="ru-RU"/>
        </w:rPr>
        <w:t xml:space="preserve"> взрослого человека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0,40–0,55</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0,45–0,65</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0,36–0,48</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0,32–0,52</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в</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85.</w:t>
      </w:r>
      <w:r w:rsidRPr="000A77BE">
        <w:rPr>
          <w:rFonts w:ascii="Times New Roman" w:eastAsia="Times New Roman" w:hAnsi="Times New Roman"/>
          <w:sz w:val="24"/>
          <w:szCs w:val="24"/>
          <w:lang w:eastAsia="ru-RU"/>
        </w:rPr>
        <w:t>Для гемолитической анемии характерна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олигоцитемическая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олигоцитемическая гиперволемия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полицитемическая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олигоцитемическая нормоволемия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полицитемическая нормоволемия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г</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86.</w:t>
      </w:r>
      <w:r w:rsidRPr="000A77BE">
        <w:rPr>
          <w:rFonts w:ascii="Times New Roman" w:eastAsia="Times New Roman" w:hAnsi="Times New Roman"/>
          <w:sz w:val="24"/>
          <w:szCs w:val="24"/>
          <w:lang w:eastAsia="ru-RU"/>
        </w:rPr>
        <w:t>В первые минуты после острой кровопотери средней тяжести возникает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олигоцитемическая нормоволемия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нормоцитемическая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олигоцитемическая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полицитемическая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 xml:space="preserve"> Ответ: б</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87.</w:t>
      </w:r>
      <w:r w:rsidRPr="000A77BE">
        <w:rPr>
          <w:rFonts w:ascii="Times New Roman" w:eastAsia="Times New Roman" w:hAnsi="Times New Roman"/>
          <w:sz w:val="24"/>
          <w:szCs w:val="24"/>
          <w:lang w:eastAsia="ru-RU"/>
        </w:rPr>
        <w:t>К концу первых</w:t>
      </w:r>
      <w:r w:rsidRPr="000A77BE">
        <w:rPr>
          <w:rFonts w:ascii="Times New Roman" w:eastAsia="Times New Roman" w:hAnsi="Times New Roman"/>
          <w:sz w:val="24"/>
          <w:szCs w:val="24"/>
          <w:lang w:eastAsia="ru-RU"/>
        </w:rPr>
        <w:noBreakHyphen/>
        <w:t>вторых суток после острой кровопотери средней тяжести наблюдается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полицитемическая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нормоцитемическая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олигоцитемическая нормоволемия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олигоцитемическая гиповолемия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олигоцитемическая гиперволемия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в</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88.</w:t>
      </w:r>
      <w:r w:rsidRPr="000A77BE">
        <w:rPr>
          <w:rFonts w:ascii="Times New Roman" w:eastAsia="Times New Roman" w:hAnsi="Times New Roman"/>
          <w:sz w:val="24"/>
          <w:szCs w:val="24"/>
          <w:lang w:eastAsia="ru-RU"/>
        </w:rPr>
        <w:t>Какой тип гипоксии развивается в организме в первые минуты после массивной острой кровопотери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гемический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циркуляторный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тканевой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респираторный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lastRenderedPageBreak/>
        <w:t>Ответ: б</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89.</w:t>
      </w:r>
      <w:r w:rsidRPr="000A77BE">
        <w:rPr>
          <w:rFonts w:ascii="Times New Roman" w:eastAsia="Times New Roman" w:hAnsi="Times New Roman"/>
          <w:sz w:val="24"/>
          <w:szCs w:val="24"/>
          <w:lang w:eastAsia="ru-RU"/>
        </w:rPr>
        <w:t>Какой тип гипоксии наблюдается в организме через 2–3 сут после острой кровопотери средней тяжести с успешным результатом проведённой терапии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смешанный (тканевой и циркуляторный)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тканевой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гемический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циркуляторный</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в</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90.</w:t>
      </w:r>
      <w:r w:rsidRPr="000A77BE">
        <w:rPr>
          <w:rFonts w:ascii="Times New Roman" w:eastAsia="Times New Roman" w:hAnsi="Times New Roman"/>
          <w:sz w:val="24"/>
          <w:szCs w:val="24"/>
          <w:lang w:eastAsia="ru-RU"/>
        </w:rPr>
        <w:t>Возможно ли развитие гиперволемии в сочетании с гипоосмией крови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да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а</w:t>
      </w:r>
    </w:p>
    <w:p w:rsidR="000A77BE" w:rsidRPr="000A77BE" w:rsidRDefault="000A77BE" w:rsidP="000A77BE">
      <w:pPr>
        <w:spacing w:after="0" w:line="240" w:lineRule="auto"/>
        <w:ind w:firstLine="709"/>
        <w:jc w:val="both"/>
        <w:rPr>
          <w:rFonts w:ascii="Times New Roman" w:eastAsia="Times New Roman" w:hAnsi="Times New Roman"/>
          <w:caps/>
          <w:sz w:val="24"/>
          <w:szCs w:val="24"/>
          <w:lang w:eastAsia="ru-RU"/>
        </w:rPr>
      </w:pPr>
      <w:r w:rsidRPr="000A77BE">
        <w:rPr>
          <w:rFonts w:ascii="Times New Roman" w:eastAsia="Times New Roman" w:hAnsi="Times New Roman"/>
          <w:caps/>
          <w:sz w:val="24"/>
          <w:szCs w:val="24"/>
          <w:lang w:eastAsia="ru-RU"/>
        </w:rPr>
        <w:t>91.</w:t>
      </w:r>
      <w:r w:rsidRPr="000A77BE">
        <w:rPr>
          <w:rFonts w:ascii="Times New Roman" w:eastAsia="Times New Roman" w:hAnsi="Times New Roman"/>
          <w:sz w:val="24"/>
          <w:szCs w:val="24"/>
          <w:lang w:eastAsia="ru-RU"/>
        </w:rPr>
        <w:t>Интервал времени, в течение которого обычно восстанавливается ОЦК (при потере 1000 мл) за счёт поступления в сосуды тканевой жидкости</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1–2 сут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2–3 сут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1–2 ч.</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4–5 сут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92.Интервал времени, в течение которого обычно восстановливается ОЦК (при потере 1000 мл) за счёт активации эритропоэза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а) в течение 1–2 сут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б) в течение 2–3 сут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в) в течение 1–2 ч.</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г) через 4–5 сут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д) через 8–9 сут</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г</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93.</w:t>
      </w:r>
      <w:r w:rsidRPr="000A77BE">
        <w:rPr>
          <w:rFonts w:ascii="Times New Roman" w:eastAsia="Times New Roman" w:hAnsi="Times New Roman"/>
          <w:b/>
          <w:bCs/>
          <w:caps/>
          <w:sz w:val="24"/>
          <w:szCs w:val="24"/>
          <w:lang w:eastAsia="ar-SA"/>
        </w:rPr>
        <w:t xml:space="preserve"> </w:t>
      </w:r>
      <w:r w:rsidRPr="000A77BE">
        <w:rPr>
          <w:rFonts w:ascii="Times New Roman" w:eastAsia="Times New Roman" w:hAnsi="Times New Roman"/>
          <w:bCs/>
          <w:sz w:val="24"/>
          <w:szCs w:val="24"/>
          <w:lang w:eastAsia="ar-SA"/>
        </w:rPr>
        <w:t>Лейкопенией называется уменьшение содержания лейкоцитов в крови ниже</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а) 5×10</w:t>
      </w:r>
      <w:r w:rsidRPr="000A77BE">
        <w:rPr>
          <w:rFonts w:ascii="Times New Roman" w:eastAsia="Times New Roman" w:hAnsi="Times New Roman"/>
          <w:bCs/>
          <w:sz w:val="24"/>
          <w:szCs w:val="24"/>
          <w:vertAlign w:val="superscript"/>
          <w:lang w:eastAsia="ar-SA"/>
        </w:rPr>
        <w:t>9</w:t>
      </w:r>
      <w:r w:rsidRPr="000A77BE">
        <w:rPr>
          <w:rFonts w:ascii="Times New Roman" w:eastAsia="Times New Roman" w:hAnsi="Times New Roman"/>
          <w:bCs/>
          <w:sz w:val="24"/>
          <w:szCs w:val="24"/>
          <w:lang w:eastAsia="ar-SA"/>
        </w:rPr>
        <w:t>/л</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б) 4×10</w:t>
      </w:r>
      <w:r w:rsidRPr="000A77BE">
        <w:rPr>
          <w:rFonts w:ascii="Times New Roman" w:eastAsia="Times New Roman" w:hAnsi="Times New Roman"/>
          <w:bCs/>
          <w:sz w:val="24"/>
          <w:szCs w:val="24"/>
          <w:vertAlign w:val="superscript"/>
          <w:lang w:eastAsia="ar-SA"/>
        </w:rPr>
        <w:t>9</w:t>
      </w:r>
      <w:r w:rsidRPr="000A77BE">
        <w:rPr>
          <w:rFonts w:ascii="Times New Roman" w:eastAsia="Times New Roman" w:hAnsi="Times New Roman"/>
          <w:bCs/>
          <w:sz w:val="24"/>
          <w:szCs w:val="24"/>
          <w:lang w:eastAsia="ar-SA"/>
        </w:rPr>
        <w:t>/л</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в) 9×10</w:t>
      </w:r>
      <w:r w:rsidRPr="000A77BE">
        <w:rPr>
          <w:rFonts w:ascii="Times New Roman" w:eastAsia="Times New Roman" w:hAnsi="Times New Roman"/>
          <w:bCs/>
          <w:sz w:val="24"/>
          <w:szCs w:val="24"/>
          <w:vertAlign w:val="superscript"/>
          <w:lang w:eastAsia="ar-SA"/>
        </w:rPr>
        <w:t>9</w:t>
      </w:r>
      <w:r w:rsidRPr="000A77BE">
        <w:rPr>
          <w:rFonts w:ascii="Times New Roman" w:eastAsia="Times New Roman" w:hAnsi="Times New Roman"/>
          <w:bCs/>
          <w:sz w:val="24"/>
          <w:szCs w:val="24"/>
          <w:lang w:eastAsia="ar-SA"/>
        </w:rPr>
        <w:t>/л</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г) 7×10</w:t>
      </w:r>
      <w:r w:rsidRPr="000A77BE">
        <w:rPr>
          <w:rFonts w:ascii="Times New Roman" w:eastAsia="Times New Roman" w:hAnsi="Times New Roman"/>
          <w:bCs/>
          <w:sz w:val="24"/>
          <w:szCs w:val="24"/>
          <w:vertAlign w:val="superscript"/>
          <w:lang w:eastAsia="ar-SA"/>
        </w:rPr>
        <w:t>9</w:t>
      </w:r>
      <w:r w:rsidRPr="000A77BE">
        <w:rPr>
          <w:rFonts w:ascii="Times New Roman" w:eastAsia="Times New Roman" w:hAnsi="Times New Roman"/>
          <w:bCs/>
          <w:sz w:val="24"/>
          <w:szCs w:val="24"/>
          <w:lang w:eastAsia="ar-SA"/>
        </w:rPr>
        <w:t>/л</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д) 8×10</w:t>
      </w:r>
      <w:r w:rsidRPr="000A77BE">
        <w:rPr>
          <w:rFonts w:ascii="Times New Roman" w:eastAsia="Times New Roman" w:hAnsi="Times New Roman"/>
          <w:bCs/>
          <w:sz w:val="24"/>
          <w:szCs w:val="24"/>
          <w:vertAlign w:val="superscript"/>
          <w:lang w:eastAsia="ar-SA"/>
        </w:rPr>
        <w:t>9</w:t>
      </w:r>
      <w:r w:rsidRPr="000A77BE">
        <w:rPr>
          <w:rFonts w:ascii="Times New Roman" w:eastAsia="Times New Roman" w:hAnsi="Times New Roman"/>
          <w:bCs/>
          <w:sz w:val="24"/>
          <w:szCs w:val="24"/>
          <w:lang w:eastAsia="ar-SA"/>
        </w:rPr>
        <w:t>/л</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w:t>
      </w:r>
    </w:p>
    <w:p w:rsidR="000A77BE" w:rsidRPr="000A77BE" w:rsidRDefault="000A77BE" w:rsidP="000A77BE">
      <w:pPr>
        <w:keepNext/>
        <w:shd w:val="clear" w:color="auto" w:fill="FFFFFF"/>
        <w:suppressAutoHyphens/>
        <w:spacing w:after="0" w:line="240" w:lineRule="auto"/>
        <w:ind w:firstLine="709"/>
        <w:jc w:val="both"/>
        <w:rPr>
          <w:rFonts w:ascii="Times New Roman" w:eastAsia="Times New Roman" w:hAnsi="Times New Roman"/>
          <w:bCs/>
          <w:caps/>
          <w:sz w:val="24"/>
          <w:szCs w:val="24"/>
          <w:lang w:eastAsia="ar-SA"/>
        </w:rPr>
      </w:pPr>
      <w:r w:rsidRPr="000A77BE">
        <w:rPr>
          <w:rFonts w:ascii="Times New Roman" w:eastAsia="Times New Roman" w:hAnsi="Times New Roman"/>
          <w:bCs/>
          <w:caps/>
          <w:sz w:val="24"/>
          <w:szCs w:val="24"/>
          <w:lang w:eastAsia="ar-SA"/>
        </w:rPr>
        <w:t>94.</w:t>
      </w:r>
      <w:r w:rsidRPr="000A77BE">
        <w:rPr>
          <w:rFonts w:ascii="Times New Roman" w:eastAsia="Times New Roman" w:hAnsi="Times New Roman"/>
          <w:bCs/>
          <w:sz w:val="24"/>
          <w:szCs w:val="24"/>
          <w:lang w:eastAsia="ar-SA"/>
        </w:rPr>
        <w:t>Индексом ядерного сдвига лейкоцитарной формулы называется</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а) отношение мононуклеарных лейкоцитов к полиморфноядерным</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б) отношение несегментированных нейтрофилов к сегментированным</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в) увеличение числа несегментированных нейтрофилов</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г) отношение сегментированных нейтрофилов к несегментированным</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0A77BE">
        <w:rPr>
          <w:rFonts w:ascii="Times New Roman" w:eastAsia="Times New Roman" w:hAnsi="Times New Roman"/>
          <w:bCs/>
          <w:sz w:val="24"/>
          <w:szCs w:val="24"/>
          <w:lang w:eastAsia="ar-SA"/>
        </w:rPr>
        <w:t>д) процент несегментированных нейтрофилов</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95.</w:t>
      </w:r>
      <w:r w:rsidRPr="000A77BE">
        <w:rPr>
          <w:rFonts w:ascii="Times New Roman" w:eastAsia="Times New Roman" w:hAnsi="Times New Roman"/>
          <w:bCs/>
          <w:spacing w:val="-6"/>
          <w:sz w:val="24"/>
          <w:szCs w:val="24"/>
          <w:lang w:eastAsia="ar-SA"/>
        </w:rPr>
        <w:t>Для лейкемической формы лейкоза всегда характерно</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а) лейкопения</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б) выраженный лейкоцитоз</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в) эритроцитоз</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г) исчезновение бластных клеток крови</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д) базофильно-эозинофильная ассоциация</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б</w:t>
      </w:r>
    </w:p>
    <w:p w:rsidR="000A77BE" w:rsidRPr="000A77BE" w:rsidRDefault="000A77BE" w:rsidP="000A77BE">
      <w:pPr>
        <w:keepNext/>
        <w:shd w:val="clear" w:color="auto" w:fill="FFFFFF"/>
        <w:suppressAutoHyphens/>
        <w:spacing w:after="0" w:line="240" w:lineRule="auto"/>
        <w:ind w:firstLine="709"/>
        <w:jc w:val="both"/>
        <w:rPr>
          <w:rFonts w:ascii="Times New Roman" w:eastAsia="Times New Roman" w:hAnsi="Times New Roman"/>
          <w:bCs/>
          <w:caps/>
          <w:spacing w:val="-6"/>
          <w:sz w:val="24"/>
          <w:szCs w:val="24"/>
          <w:lang w:eastAsia="ar-SA"/>
        </w:rPr>
      </w:pPr>
      <w:r w:rsidRPr="000A77BE">
        <w:rPr>
          <w:rFonts w:ascii="Times New Roman" w:eastAsia="Times New Roman" w:hAnsi="Times New Roman"/>
          <w:bCs/>
          <w:caps/>
          <w:spacing w:val="-6"/>
          <w:sz w:val="24"/>
          <w:szCs w:val="24"/>
          <w:lang w:eastAsia="ar-SA"/>
        </w:rPr>
        <w:t>96.«</w:t>
      </w:r>
      <w:r w:rsidRPr="000A77BE">
        <w:rPr>
          <w:rFonts w:ascii="Times New Roman" w:eastAsia="Times New Roman" w:hAnsi="Times New Roman"/>
          <w:bCs/>
          <w:spacing w:val="-6"/>
          <w:sz w:val="24"/>
          <w:szCs w:val="24"/>
          <w:lang w:eastAsia="ar-SA"/>
        </w:rPr>
        <w:t>Лейкемический провал» характерен для</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а) острого лейкоза</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б) миеломной болезни</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в) хронического миелолейкоза</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lastRenderedPageBreak/>
        <w:t>г) эритремии</w:t>
      </w:r>
    </w:p>
    <w:p w:rsidR="000A77BE" w:rsidRPr="000A77BE" w:rsidRDefault="000A77BE" w:rsidP="000A77BE">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0A77BE">
        <w:rPr>
          <w:rFonts w:ascii="Times New Roman" w:eastAsia="Times New Roman" w:hAnsi="Times New Roman"/>
          <w:bCs/>
          <w:spacing w:val="-6"/>
          <w:sz w:val="24"/>
          <w:szCs w:val="24"/>
          <w:lang w:eastAsia="ar-SA"/>
        </w:rPr>
        <w:t>д) хронического лимфолейкоза</w:t>
      </w:r>
    </w:p>
    <w:p w:rsidR="000A77BE" w:rsidRPr="000A77BE" w:rsidRDefault="000A77BE" w:rsidP="000A77BE">
      <w:pPr>
        <w:spacing w:after="0" w:line="240" w:lineRule="auto"/>
        <w:ind w:firstLine="709"/>
        <w:jc w:val="both"/>
        <w:rPr>
          <w:rFonts w:ascii="Times New Roman" w:eastAsia="Times New Roman" w:hAnsi="Times New Roman"/>
          <w:sz w:val="24"/>
          <w:szCs w:val="24"/>
          <w:lang w:eastAsia="ru-RU"/>
        </w:rPr>
      </w:pPr>
      <w:r w:rsidRPr="000A77BE">
        <w:rPr>
          <w:rFonts w:ascii="Times New Roman" w:eastAsia="Times New Roman" w:hAnsi="Times New Roman"/>
          <w:sz w:val="24"/>
          <w:szCs w:val="24"/>
          <w:lang w:eastAsia="ru-RU"/>
        </w:rPr>
        <w:t>Ответ: а</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97.Абсолютный лимфоцитоз имеется, если лейкоцитов 10х10</w:t>
      </w:r>
      <w:r w:rsidRPr="000A77BE">
        <w:rPr>
          <w:rFonts w:ascii="Times New Roman" w:eastAsia="Times New Roman" w:hAnsi="Times New Roman"/>
          <w:snapToGrid w:val="0"/>
          <w:sz w:val="24"/>
          <w:szCs w:val="24"/>
          <w:vertAlign w:val="superscript"/>
          <w:lang w:eastAsia="ru-RU"/>
        </w:rPr>
        <w:t>9</w:t>
      </w:r>
      <w:r w:rsidRPr="000A77BE">
        <w:rPr>
          <w:rFonts w:ascii="Times New Roman" w:eastAsia="Times New Roman" w:hAnsi="Times New Roman"/>
          <w:snapToGrid w:val="0"/>
          <w:sz w:val="24"/>
          <w:szCs w:val="24"/>
          <w:lang w:eastAsia="ru-RU"/>
        </w:rPr>
        <w:t>/л, а лимфоцитов в лейкоцитарной формуле - 50%</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да</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а</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98.Эозинофилией сопровождаются</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поллинозы</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б) эхинококкоз печени</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в) хронический лимфолейкоз</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г) бактериальная пневмония</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д) аллергический ринит</w:t>
      </w:r>
    </w:p>
    <w:p w:rsidR="000A77BE" w:rsidRPr="000A77BE" w:rsidRDefault="000A77BE" w:rsidP="000A77BE">
      <w:pPr>
        <w:widowControl w:val="0"/>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а,б,д</w:t>
      </w:r>
    </w:p>
    <w:p w:rsidR="000A77BE" w:rsidRPr="000A77BE" w:rsidRDefault="000A77BE" w:rsidP="000A77BE">
      <w:pPr>
        <w:widowControl w:val="0"/>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99.Эозинофильным лейкоцитозом сопровождаются</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острый аппендицит</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б) краснуха</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в) атопическая бронхиальная астма</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г) трихинелез</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д) описторхоз</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в,г,д</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100.Для нейтрофильного лейкоцитоза с регенеративным ядерным сдвигом влево характерны</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увеличение процентного содержания палочкоядерных нейтрофилов на фоне нейтрофилии</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б) значительное увеличение процентного содержания палочкоядерных нейтрофилов на фоне нейтропении</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в) наличие в крови полисегментированных нейтрофилов</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г) появление в крови нейтрофильных метамиелоцитов</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д) появление в крови единичных промиелоцитов</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а, г</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101.Для агранулоцитоза характерна лейкопения</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да</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б) нет</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а</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102.При длительном лечении глюкокортикоидами могут наблюдаться</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лимфоцитоз</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б) эозинофилия</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в) лимфоцитопения</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г) нейтрофилия</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д) эозинопения</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в,г,д</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103.Люкокортикоиды влияют на костномозговое кроветворение путем</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угнетения созревания и выхода в кровь гранулоцитов</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б) ускорения созревания и выхода в кровь гранулоцитов</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в) угнетения образования эозинофилов</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г) увеличения образования эозинофилов в крови</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д) угнетения образования лимфоцитов</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б,в,д</w:t>
      </w:r>
    </w:p>
    <w:p w:rsidR="000A77BE" w:rsidRPr="000A77BE" w:rsidRDefault="000A77BE" w:rsidP="000A77BE">
      <w:pPr>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 xml:space="preserve">104.Может ли при лечении глюкокортикоидами возникнуть эозинопения </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t>а) да</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napToGrid w:val="0"/>
          <w:sz w:val="24"/>
          <w:szCs w:val="24"/>
          <w:lang w:eastAsia="ru-RU"/>
        </w:rPr>
        <w:lastRenderedPageBreak/>
        <w:t>б) нет</w:t>
      </w:r>
    </w:p>
    <w:p w:rsidR="000A77BE" w:rsidRPr="000A77BE" w:rsidRDefault="000A77BE" w:rsidP="000A77BE">
      <w:pPr>
        <w:tabs>
          <w:tab w:val="left" w:pos="360"/>
        </w:tabs>
        <w:spacing w:after="0" w:line="240" w:lineRule="auto"/>
        <w:ind w:firstLine="709"/>
        <w:jc w:val="both"/>
        <w:rPr>
          <w:rFonts w:ascii="Times New Roman" w:eastAsia="Times New Roman" w:hAnsi="Times New Roman"/>
          <w:snapToGrid w:val="0"/>
          <w:sz w:val="24"/>
          <w:szCs w:val="24"/>
          <w:lang w:eastAsia="ru-RU"/>
        </w:rPr>
      </w:pPr>
      <w:r w:rsidRPr="000A77BE">
        <w:rPr>
          <w:rFonts w:ascii="Times New Roman" w:eastAsia="Times New Roman" w:hAnsi="Times New Roman"/>
          <w:sz w:val="24"/>
          <w:szCs w:val="24"/>
          <w:lang w:eastAsia="ru-RU"/>
        </w:rPr>
        <w:t xml:space="preserve">Ответ: </w:t>
      </w:r>
      <w:r w:rsidRPr="000A77BE">
        <w:rPr>
          <w:rFonts w:ascii="Times New Roman" w:eastAsia="Times New Roman" w:hAnsi="Times New Roman"/>
          <w:snapToGrid w:val="0"/>
          <w:sz w:val="24"/>
          <w:szCs w:val="24"/>
          <w:lang w:eastAsia="ru-RU"/>
        </w:rPr>
        <w:t>а</w:t>
      </w:r>
    </w:p>
    <w:p w:rsidR="000A77BE" w:rsidRPr="000A77BE" w:rsidRDefault="000A77BE" w:rsidP="000A77BE"/>
    <w:p w:rsidR="000A77BE" w:rsidRPr="000A77BE" w:rsidRDefault="000A77BE" w:rsidP="000A77BE">
      <w:pPr>
        <w:spacing w:after="0" w:line="240" w:lineRule="auto"/>
        <w:jc w:val="center"/>
        <w:rPr>
          <w:rFonts w:ascii="Times New Roman" w:eastAsia="Times New Roman" w:hAnsi="Times New Roman"/>
          <w:b/>
          <w:sz w:val="24"/>
          <w:szCs w:val="24"/>
          <w:lang w:eastAsia="ru-RU"/>
        </w:rPr>
      </w:pPr>
      <w:r w:rsidRPr="000A77BE">
        <w:rPr>
          <w:rFonts w:ascii="Times New Roman" w:eastAsia="Times New Roman" w:hAnsi="Times New Roman"/>
          <w:b/>
          <w:sz w:val="24"/>
          <w:szCs w:val="24"/>
          <w:lang w:eastAsia="ru-RU"/>
        </w:rPr>
        <w:t>ПЕРЕЧЕНЬ КЛИНИЧЕСКИХ  ЗАДАЧ С ЭТАЛОНАМИ ОТВЕТОВ</w:t>
      </w:r>
    </w:p>
    <w:p w:rsidR="00D732E7" w:rsidRDefault="00D732E7" w:rsidP="002F478B">
      <w:pPr>
        <w:shd w:val="clear" w:color="auto" w:fill="FFFFFF"/>
        <w:tabs>
          <w:tab w:val="left" w:pos="1134"/>
        </w:tabs>
        <w:autoSpaceDE w:val="0"/>
        <w:autoSpaceDN w:val="0"/>
        <w:adjustRightInd w:val="0"/>
        <w:spacing w:after="0" w:line="240" w:lineRule="auto"/>
        <w:ind w:firstLine="720"/>
        <w:jc w:val="both"/>
        <w:rPr>
          <w:rFonts w:ascii="Times New Roman" w:hAnsi="Times New Roman"/>
          <w:sz w:val="24"/>
          <w:szCs w:val="24"/>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b/>
          <w:color w:val="000000"/>
          <w:sz w:val="24"/>
          <w:szCs w:val="24"/>
          <w:lang w:eastAsia="ru-RU"/>
        </w:rPr>
      </w:pPr>
      <w:r w:rsidRPr="00D732E7">
        <w:rPr>
          <w:rFonts w:ascii="Times New Roman" w:eastAsia="Times New Roman" w:hAnsi="Times New Roman"/>
          <w:b/>
          <w:color w:val="000000"/>
          <w:sz w:val="24"/>
          <w:szCs w:val="24"/>
          <w:lang w:eastAsia="ru-RU"/>
        </w:rPr>
        <w:t>Задача №1</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Б., 40 лет, жалуется на сильные боли в области сердца давящего характера, иррадирующие в левую руку, под левую лопатку, чувство жжения за грудиной. Приступ возник 2 ч. назад. Прием нитроглицерина эффекта не дал. Заболевание связывает со стрессовой ситуацией на работе.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Объективно: общее состояние средней тяжести, сознание ясное, температура 36,8С. Мечется, беспокоен. Кожные покровы и видимые слизистые оболочки бледные. Дыхание везикулярное, ЧДД 20 в мин. Тоны сердца ритмичные, приглушены. ЧСС 92 в мин. АД 110/70 мм рт.ст. Абдоминальной патологии не выявлено.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Назовите необходимые дополнительные исследования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Перечислите возможные осложнения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Определите Вашу тактику в отношении пациента, расскажите о принципах лечения, прогнозе и профилактике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5. Продемонстрируйте технику записи ЭКГ.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b/>
          <w:bCs/>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color w:val="000000"/>
          <w:sz w:val="24"/>
          <w:szCs w:val="24"/>
          <w:lang w:eastAsia="ru-RU"/>
        </w:rPr>
        <w:t>1.</w:t>
      </w:r>
      <w:r w:rsidRPr="00D732E7">
        <w:rPr>
          <w:rFonts w:ascii="Times New Roman" w:eastAsia="Times New Roman" w:hAnsi="Times New Roman"/>
          <w:color w:val="000000"/>
          <w:sz w:val="24"/>
          <w:szCs w:val="24"/>
          <w:lang w:eastAsia="ru-RU"/>
        </w:rPr>
        <w:t xml:space="preserve"> ИБС: инфаркт миокарда, острый период.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i/>
          <w:iCs/>
          <w:color w:val="000000"/>
          <w:sz w:val="24"/>
          <w:szCs w:val="24"/>
          <w:lang w:eastAsia="ru-RU"/>
        </w:rPr>
      </w:pPr>
      <w:r w:rsidRPr="00D732E7">
        <w:rPr>
          <w:rFonts w:ascii="Times New Roman" w:eastAsia="Times New Roman" w:hAnsi="Times New Roman"/>
          <w:i/>
          <w:iCs/>
          <w:color w:val="000000"/>
          <w:sz w:val="24"/>
          <w:szCs w:val="24"/>
          <w:lang w:eastAsia="ru-RU"/>
        </w:rPr>
        <w:t>Обоснование:</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 </w:t>
      </w:r>
      <w:r w:rsidRPr="00D732E7">
        <w:rPr>
          <w:rFonts w:ascii="Times New Roman" w:eastAsia="Times New Roman" w:hAnsi="Times New Roman"/>
          <w:color w:val="000000"/>
          <w:sz w:val="24"/>
          <w:szCs w:val="24"/>
          <w:lang w:eastAsia="ru-RU"/>
        </w:rPr>
        <w:t xml:space="preserve">1) данные анамнеза: боли в области сердца, давящего характера, жжение за грудиной, иррадирующие в левую руку, под левую лопатку; продолжительность боли - 2 часа; отсутствие эффекта от приема нитроглицерина; связь заболевания с психоэмоциональным перенапряжением;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беспокойство больного; приглушение сердечных тонов; тахикардия.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color w:val="000000"/>
          <w:sz w:val="24"/>
          <w:szCs w:val="24"/>
          <w:lang w:eastAsia="ru-RU"/>
        </w:rPr>
        <w:t>2.</w:t>
      </w:r>
      <w:r w:rsidRPr="00D732E7">
        <w:rPr>
          <w:rFonts w:ascii="Times New Roman" w:eastAsia="Times New Roman" w:hAnsi="Times New Roman"/>
          <w:color w:val="000000"/>
          <w:sz w:val="24"/>
          <w:szCs w:val="24"/>
          <w:lang w:eastAsia="ru-RU"/>
        </w:rPr>
        <w:t xml:space="preserve"> Общий анализ крови: лейкоцитоз, увеличение СОЭ,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биохимическое исследование крови (повышение глобулинов, фибриногена, ферментов КФК, АСТ, ЛДГ),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электрокардиография: изменения комплекса QRS, сегмента ST и зубца Т.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Кардиогенный шок, острая сердечная недостаточность (левожелудочковая), нарушение сердечного ритма.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 нуждается в срочной госпитализации, транспортировка осуществляется на носилках в присутствии врача.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Неотложная помощь: </w:t>
      </w:r>
      <w:r w:rsidRPr="00D732E7">
        <w:rPr>
          <w:rFonts w:ascii="Times New Roman" w:eastAsia="Times New Roman" w:hAnsi="Times New Roman"/>
          <w:color w:val="000000"/>
          <w:sz w:val="24"/>
          <w:szCs w:val="24"/>
          <w:lang w:eastAsia="ru-RU"/>
        </w:rPr>
        <w:t xml:space="preserve">Наркотические анальгетики или нейролептанальгезия (фентанил и дроперидол)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Антикоагулянты прямого действия (гепарин)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Принципы лечения: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Строгий постельный режим.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Индивидуальный пост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Диета № 10, профилактика запоров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Фибринолитическая терапия: стрептокиназа, урокиназа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Антикоагулянты прямого действия: гепарин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Дезагреганты: курантил, ацетилсалициловая кислота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Нитраты пролонгированного действия: изосорбид - 5 - мононитрат, нитросорбид, нитронг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После стационарного лечения пациента переводят в санаторий кардиологического профиля для проведения реабилитации, затем он находится на диспансерном наблюдении в поликлинике.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Прогноз для жизни благоприятный при эффективном лечении и отсутствии осложнений.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первичная: рациональное питание; физическая активность; запрещение курения и злоупотребления алкоголем; психическая саморегуляция;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вторичная: диспансерное наблюдение за пациентами, перенесшими инфаркт миокарда; лечение атеросклероза, на фоне которого развивается ИБС; рациональное трудоустройство пациентов, запрещение тяжелого физического труда; решение вопроса об оформлении инвалидности при стойкой утрате трудоспособности; решение вопроса о хирургическом лечении при соответствующих показаниях.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5. Техника записи ЭКГ - согласно алгоритму действия.</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2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Пациент 45 лет.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подъезде идет ремонт).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Объективно: пациент занимает вынужденное положение – сидит опираясь руками о край стула. Кожные покровы с цианотичным оттенком. Перкуторный звук коробочный. В легких выслушиваются в большом количестве сухие свистящие хрипы. ЧДД 28 в мин. Пульс 96 уд./мин.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Определите неотложное состояние, развившееся у пациента.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Составьте алгоритм оказания неотложной помощи и обоснуйте каждый этап.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Продемонстрируйте технику применения карманного ингалятора со спейсером/без спейсера.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b/>
          <w:bCs/>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Приступ бронхиальной астмы (средней степени тяжести).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Алгоритм оказания неотложной помощи: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оценить состояние пациента для определения лечебной тактики;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расстегнуть стесняющую одежду и создать доступ свежего воздуха, чтобы облегчить состояние пациента;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обеспечить ингаляцию увлажненным кислородом для уменьшения гипоксии; </w:t>
      </w:r>
    </w:p>
    <w:p w:rsidR="00D732E7" w:rsidRPr="00D732E7" w:rsidRDefault="00D732E7" w:rsidP="00D732E7">
      <w:pPr>
        <w:shd w:val="clear" w:color="auto" w:fill="FFFFFF"/>
        <w:tabs>
          <w:tab w:val="left" w:pos="108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Ингаляции </w:t>
      </w:r>
      <w:r w:rsidRPr="00D732E7">
        <w:rPr>
          <w:rFonts w:ascii="Times New Roman" w:eastAsia="Times New Roman" w:hAnsi="Times New Roman"/>
          <w:sz w:val="24"/>
          <w:szCs w:val="24"/>
          <w:lang w:eastAsia="ru-RU"/>
        </w:rPr>
        <w:sym w:font="Symbol" w:char="F062"/>
      </w:r>
      <w:r w:rsidRPr="00D732E7">
        <w:rPr>
          <w:rFonts w:ascii="Times New Roman" w:eastAsia="Times New Roman" w:hAnsi="Times New Roman"/>
          <w:sz w:val="24"/>
          <w:szCs w:val="24"/>
          <w:vertAlign w:val="subscript"/>
          <w:lang w:eastAsia="ru-RU"/>
        </w:rPr>
        <w:t>2</w:t>
      </w:r>
      <w:r w:rsidRPr="00D732E7">
        <w:rPr>
          <w:rFonts w:ascii="Times New Roman" w:eastAsia="Times New Roman" w:hAnsi="Times New Roman"/>
          <w:sz w:val="24"/>
          <w:szCs w:val="24"/>
          <w:lang w:eastAsia="ru-RU"/>
        </w:rPr>
        <w:t xml:space="preserve"> – агонистов короткого действия через дозированный аэрозольный ингалятор со спейсером 2 вдоха (предпочтительно через небулайзер </w:t>
      </w:r>
      <w:r w:rsidRPr="00D732E7">
        <w:rPr>
          <w:rFonts w:ascii="Times New Roman" w:eastAsia="Times New Roman" w:hAnsi="Times New Roman"/>
          <w:color w:val="000000"/>
          <w:sz w:val="24"/>
          <w:szCs w:val="24"/>
          <w:lang w:eastAsia="ru-RU"/>
        </w:rPr>
        <w:t>β</w:t>
      </w:r>
      <w:r w:rsidRPr="00D732E7">
        <w:rPr>
          <w:rFonts w:ascii="Times New Roman" w:eastAsia="Times New Roman" w:hAnsi="Times New Roman"/>
          <w:bCs/>
          <w:color w:val="000000"/>
          <w:sz w:val="24"/>
          <w:szCs w:val="24"/>
          <w:lang w:eastAsia="ru-RU"/>
        </w:rPr>
        <w:t xml:space="preserve">2-агонисты: беротек 10 кап. </w:t>
      </w:r>
      <w:r w:rsidRPr="00D732E7">
        <w:rPr>
          <w:rFonts w:ascii="Times New Roman" w:eastAsia="Times New Roman" w:hAnsi="Times New Roman"/>
          <w:color w:val="000000"/>
          <w:sz w:val="24"/>
          <w:szCs w:val="24"/>
          <w:lang w:eastAsia="ru-RU"/>
        </w:rPr>
        <w:t xml:space="preserve">или сальбутамол 2,5 мг или </w:t>
      </w:r>
      <w:r w:rsidRPr="00D732E7">
        <w:rPr>
          <w:rFonts w:ascii="Times New Roman" w:eastAsia="Times New Roman" w:hAnsi="Times New Roman"/>
          <w:bCs/>
          <w:color w:val="000000"/>
          <w:sz w:val="24"/>
          <w:szCs w:val="24"/>
          <w:lang w:eastAsia="ru-RU"/>
        </w:rPr>
        <w:t xml:space="preserve">беродуал 20 кап. каждые </w:t>
      </w:r>
      <w:r w:rsidRPr="00D732E7">
        <w:rPr>
          <w:rFonts w:ascii="Times New Roman" w:eastAsia="Times New Roman" w:hAnsi="Times New Roman"/>
          <w:color w:val="000000"/>
          <w:sz w:val="24"/>
          <w:szCs w:val="24"/>
          <w:lang w:eastAsia="ru-RU"/>
        </w:rPr>
        <w:t xml:space="preserve">20 минут в течение первого часа, затем </w:t>
      </w:r>
      <w:r w:rsidRPr="00D732E7">
        <w:rPr>
          <w:rFonts w:ascii="Times New Roman" w:eastAsia="Times New Roman" w:hAnsi="Times New Roman"/>
          <w:bCs/>
          <w:color w:val="000000"/>
          <w:sz w:val="24"/>
          <w:szCs w:val="24"/>
          <w:lang w:eastAsia="ru-RU"/>
        </w:rPr>
        <w:t xml:space="preserve">через 1 </w:t>
      </w:r>
      <w:r w:rsidRPr="00D732E7">
        <w:rPr>
          <w:rFonts w:ascii="Times New Roman" w:eastAsia="Times New Roman" w:hAnsi="Times New Roman"/>
          <w:color w:val="000000"/>
          <w:sz w:val="24"/>
          <w:szCs w:val="24"/>
          <w:lang w:eastAsia="ru-RU"/>
        </w:rPr>
        <w:t xml:space="preserve">час,  </w:t>
      </w:r>
      <w:r w:rsidRPr="00D732E7">
        <w:rPr>
          <w:rFonts w:ascii="Times New Roman" w:eastAsia="Times New Roman" w:hAnsi="Times New Roman"/>
          <w:bCs/>
          <w:color w:val="000000"/>
          <w:sz w:val="24"/>
          <w:szCs w:val="24"/>
          <w:lang w:eastAsia="ru-RU"/>
        </w:rPr>
        <w:t xml:space="preserve">затем </w:t>
      </w:r>
      <w:r w:rsidRPr="00D732E7">
        <w:rPr>
          <w:rFonts w:ascii="Times New Roman" w:eastAsia="Times New Roman" w:hAnsi="Times New Roman"/>
          <w:color w:val="000000"/>
          <w:sz w:val="24"/>
          <w:szCs w:val="24"/>
          <w:lang w:eastAsia="ru-RU"/>
        </w:rPr>
        <w:t>через 4 часа.</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sz w:val="24"/>
          <w:szCs w:val="24"/>
          <w:lang w:eastAsia="ru-RU"/>
        </w:rPr>
        <w:t>Преднизолон 60-90 мг (или дексаметазон 8-12 мг) в/в струйно на 20 мл физ. р-ра.</w:t>
      </w:r>
      <w:r w:rsidRPr="00D732E7">
        <w:rPr>
          <w:rFonts w:ascii="Times New Roman" w:eastAsia="Times New Roman" w:hAnsi="Times New Roman"/>
          <w:color w:val="000000"/>
          <w:sz w:val="24"/>
          <w:szCs w:val="24"/>
          <w:lang w:eastAsia="ru-RU"/>
        </w:rPr>
        <w:t xml:space="preserve"> (он способствует стабилизации лизосомальных мембран, облегчает отдачу кислорода тканям, расширяет периферические артерии и повышает тонус периферических вен);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Р-р эуфиллина 2,4% - 10 мл в/в струйно медленно на 20 мл физ. р-ра.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При отсутствии эффекта и развития астматического статуса вызов реанимационной бригады.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При развившемся астматическом статусе до приезда реанимационной бригады в/в капельно вводить эуфиллин 2,4% - 10 мл на 200 мл физ. р-ра и в/в струно вводить преднизолон 2-4 мг на кг массы тела.</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контроль АД, PS для оценки состояния пациента;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3. Продемонстрировать технику применения ДАИ со спейсером\без спейсера.</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3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По дежурству в приемный покой обратилась больная 40 лет, которая жалуется на боль в правой половине грудной клетки, кашель с выделением ―ржавой мокроты, одышку в состоянии покоя, озноб, повышение температуры до 39С. Заболела остро два дня назад. После приема жаропонижающих таблеток состояние ухудшилось, появилась резкая слабость, головокружение, потливость. В течение часа температура снизилась до нормы.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Объективно: температура 36,8С. Больная адинамична. Кожные покровы бледные, влажные, </w:t>
      </w:r>
      <w:r w:rsidRPr="00D732E7">
        <w:rPr>
          <w:rFonts w:ascii="Times New Roman" w:eastAsia="Times New Roman" w:hAnsi="Times New Roman"/>
          <w:sz w:val="24"/>
          <w:szCs w:val="24"/>
          <w:lang w:eastAsia="ru-RU"/>
        </w:rPr>
        <w:t>акроцианоз</w:t>
      </w:r>
      <w:r w:rsidRPr="00D732E7">
        <w:rPr>
          <w:rFonts w:ascii="Times New Roman" w:eastAsia="Times New Roman" w:hAnsi="Times New Roman"/>
          <w:color w:val="000000"/>
          <w:sz w:val="24"/>
          <w:szCs w:val="24"/>
          <w:lang w:eastAsia="ru-RU"/>
        </w:rPr>
        <w:t xml:space="preserve">. Правая половина грудной клетки отстает в акте дыхания. При перкуссии справа ниже угла лопатки определяется укорочение перкуторного звука, здесь же выслушивается крепитация. Пульс малого наполнения, 100 уд./мин. АД 85/60 мм рт.ст. ЧДД 32 в мин. </w:t>
      </w:r>
      <w:r w:rsidRPr="00D732E7">
        <w:rPr>
          <w:rFonts w:ascii="Times New Roman" w:eastAsia="Times New Roman" w:hAnsi="Times New Roman"/>
          <w:sz w:val="24"/>
          <w:szCs w:val="24"/>
          <w:lang w:eastAsia="ru-RU"/>
        </w:rPr>
        <w:t>РаСО</w:t>
      </w:r>
      <w:r w:rsidRPr="00D732E7">
        <w:rPr>
          <w:rFonts w:ascii="Times New Roman" w:eastAsia="Times New Roman" w:hAnsi="Times New Roman"/>
          <w:sz w:val="24"/>
          <w:szCs w:val="24"/>
          <w:vertAlign w:val="subscript"/>
          <w:lang w:eastAsia="ru-RU"/>
        </w:rPr>
        <w:t>2</w:t>
      </w:r>
      <w:r w:rsidRPr="00D732E7">
        <w:rPr>
          <w:rFonts w:ascii="Times New Roman" w:eastAsia="Times New Roman" w:hAnsi="Times New Roman"/>
          <w:sz w:val="24"/>
          <w:szCs w:val="24"/>
          <w:lang w:eastAsia="ru-RU"/>
        </w:rPr>
        <w:t xml:space="preserve"> &gt; </w:t>
      </w:r>
      <w:smartTag w:uri="urn:schemas-microsoft-com:office:smarttags" w:element="metricconverter">
        <w:smartTagPr>
          <w:attr w:name="ProductID" w:val="55 мм"/>
        </w:smartTagPr>
        <w:r w:rsidRPr="00D732E7">
          <w:rPr>
            <w:rFonts w:ascii="Times New Roman" w:eastAsia="Times New Roman" w:hAnsi="Times New Roman"/>
            <w:sz w:val="24"/>
            <w:szCs w:val="24"/>
            <w:lang w:eastAsia="ru-RU"/>
          </w:rPr>
          <w:t>55 мм</w:t>
        </w:r>
      </w:smartTag>
      <w:r w:rsidRPr="00D732E7">
        <w:rPr>
          <w:rFonts w:ascii="Times New Roman" w:eastAsia="Times New Roman" w:hAnsi="Times New Roman"/>
          <w:sz w:val="24"/>
          <w:szCs w:val="24"/>
          <w:lang w:eastAsia="ru-RU"/>
        </w:rPr>
        <w:t xml:space="preserve"> рт.ст.</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Определите неотложное состояние, развившееся у пациента.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Составьте алгоритм оказания неотложной помощи и обоснуйте каждый этап.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Продемонстрируйте технику исследования пульса.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b/>
          <w:bCs/>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1. У больной с внебольничной пневмонией развился инфекционно-токсический шок, с</w:t>
      </w:r>
      <w:r w:rsidRPr="00D732E7">
        <w:rPr>
          <w:rFonts w:ascii="Times New Roman" w:eastAsia="Times New Roman" w:hAnsi="Times New Roman"/>
          <w:sz w:val="24"/>
          <w:szCs w:val="24"/>
          <w:lang w:eastAsia="ru-RU"/>
        </w:rPr>
        <w:t>тадия субкомпенсации.</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sz w:val="24"/>
          <w:szCs w:val="24"/>
          <w:lang w:eastAsia="ru-RU"/>
        </w:rPr>
        <w:t>Обоснование: кожа бледная, акроцианоз и похолодание конечностей; адинамия; одышка, тахикардия, гипотензия, периферический пульс слабого наполнения. снижение температуры до нормальных цифр.</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Алгоритм оказания неотложной помощи: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sz w:val="24"/>
          <w:szCs w:val="24"/>
          <w:lang w:eastAsia="ru-RU"/>
        </w:rPr>
        <w:t>-заместительная кортикостероидная терапия из расчета 10-15 мг/кг/сутки (преднизолона) по 3 - 5 мг/кг внутривенно струйно до повышения АД.</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-кристаллоидные растворы до 30 мл/кг под контролем центрального венозного давления в динамике со скоростью до 10 мл/кг в час</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-вазопрессоры: оптимальный препарат для коррекции гемодинамики – норадреналин, который применяется один или в комбинации с другими препаратами: 0,1–0,3 мкг/кг/мин.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Адреналин добавляется к норадреналину либо частично заменяет его, когда для поддержания гемодинамики требуются дополнительные препараты.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в качестве альтернативы норадреналину может быть рассмотрен дофамин в дозе 7–12 мкг/кг/мин. до стабилизации АД с последующим постепенным снижением дозы до 2 - 3 мкг/кг в 1 мин в течение суток, при необходимости и более</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В случае стойкого снижения АД дополнительно назначается норадреналин в дозе 0,1 - 1,0 мкг/кг в 1 мин при условии постоянного мониторинга АД (каждые 5 - 10 мин).</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При отсутствии эффекта и сохраняющемся падении АД назначается дофамин из расчета 6 - 15 мкг/кг в 1 мин.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Показана неинвазивная вентиляция легких кислородом</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контроль АД, PS для оценки состояния пациента;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3. Демонстрация техники исследования пульса.</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4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На прием по дежурству в ФАП обратился мужчина 28 лет с жалобами на резкую слабость, головокружение, два раза была рвота, рвотные массы напоминают ―кофейную гущу. В анамнезе язвенная болезнь желудка.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Объективно: состояние средней тяжести, кожные покровы бледные. Язык обложен сероватым налетом. При пальпации живота определяется умеренная болезненность в области эпигастрия. Пульс 100 уд./мин. АД 100/70 мм рт.ст.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Определите неотложное состояние, развившееся у пациента.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Составьте алгоритм оказания неотложной помощи и обоснуйте каждый этап.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3. Расскажите о подготовке больного к исследованию кала на скрытую кровь (реакция Грегерсена).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b/>
          <w:bCs/>
          <w:color w:val="000000"/>
          <w:sz w:val="24"/>
          <w:szCs w:val="24"/>
          <w:lang w:eastAsia="ru-RU"/>
        </w:rPr>
      </w:pPr>
      <w:r w:rsidRPr="00D732E7">
        <w:rPr>
          <w:rFonts w:ascii="Times New Roman" w:eastAsia="Times New Roman" w:hAnsi="Times New Roman"/>
          <w:b/>
          <w:bCs/>
          <w:color w:val="000000"/>
          <w:sz w:val="24"/>
          <w:szCs w:val="24"/>
          <w:lang w:eastAsia="ru-RU"/>
        </w:rPr>
        <w:t>ЭТАЛОНЫ ОТВЕТОВ</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 </w:t>
      </w:r>
      <w:r w:rsidRPr="00D732E7">
        <w:rPr>
          <w:rFonts w:ascii="Times New Roman" w:eastAsia="Times New Roman" w:hAnsi="Times New Roman"/>
          <w:color w:val="000000"/>
          <w:sz w:val="24"/>
          <w:szCs w:val="24"/>
          <w:lang w:eastAsia="ru-RU"/>
        </w:rPr>
        <w:t xml:space="preserve">1. Язвенная болезнь желудка, осложнившаяся желудочным кровотечением, средней степени тяжести.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Обоснование: </w:t>
      </w:r>
      <w:r w:rsidRPr="00D732E7">
        <w:rPr>
          <w:rFonts w:ascii="Times New Roman" w:eastAsia="Times New Roman" w:hAnsi="Times New Roman"/>
          <w:color w:val="000000"/>
          <w:sz w:val="24"/>
          <w:szCs w:val="24"/>
          <w:shd w:val="clear" w:color="auto" w:fill="FFFFFF"/>
          <w:lang w:eastAsia="ru-RU"/>
        </w:rPr>
        <w:t xml:space="preserve">Состояние больного средней степени тяжести. Повторная рвота кровью. ЧСС 100 в минуту; систолическое АД </w:t>
      </w:r>
      <w:smartTag w:uri="urn:schemas-microsoft-com:office:smarttags" w:element="metricconverter">
        <w:smartTagPr>
          <w:attr w:name="ProductID" w:val="100 мм"/>
        </w:smartTagPr>
        <w:r w:rsidRPr="00D732E7">
          <w:rPr>
            <w:rFonts w:ascii="Times New Roman" w:eastAsia="Times New Roman" w:hAnsi="Times New Roman"/>
            <w:color w:val="000000"/>
            <w:sz w:val="24"/>
            <w:szCs w:val="24"/>
            <w:shd w:val="clear" w:color="auto" w:fill="FFFFFF"/>
            <w:lang w:eastAsia="ru-RU"/>
          </w:rPr>
          <w:t>100 мм</w:t>
        </w:r>
      </w:smartTag>
      <w:r w:rsidRPr="00D732E7">
        <w:rPr>
          <w:rFonts w:ascii="Times New Roman" w:eastAsia="Times New Roman" w:hAnsi="Times New Roman"/>
          <w:color w:val="000000"/>
          <w:sz w:val="24"/>
          <w:szCs w:val="24"/>
          <w:shd w:val="clear" w:color="auto" w:fill="FFFFFF"/>
          <w:lang w:eastAsia="ru-RU"/>
        </w:rPr>
        <w:t xml:space="preserve"> рт.ст</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Алгоритм оказания неотложной помощи: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пузырь со льдом на область желудка с целью сужения сосудов и уменьшения кровотечения; </w:t>
      </w:r>
    </w:p>
    <w:p w:rsidR="00D732E7" w:rsidRPr="00D732E7" w:rsidRDefault="00D732E7" w:rsidP="00D732E7">
      <w:pPr>
        <w:widowControl w:val="0"/>
        <w:tabs>
          <w:tab w:val="left" w:pos="1080"/>
        </w:tabs>
        <w:suppressAutoHyphen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shd w:val="clear" w:color="auto" w:fill="FFFFFF"/>
          <w:lang w:eastAsia="ru-RU"/>
        </w:rPr>
        <w:t>параллельно: переливание жидкости в/в капельно: раствор натрия хлорида 0,9% — 400 мл, гидроксиэтилкрахмала - 400 мл.</w:t>
      </w:r>
      <w:r w:rsidRPr="00D732E7">
        <w:rPr>
          <w:rFonts w:ascii="Times New Roman" w:eastAsia="Times New Roman" w:hAnsi="Times New Roman"/>
          <w:sz w:val="24"/>
          <w:szCs w:val="24"/>
          <w:lang w:eastAsia="ru-RU"/>
        </w:rPr>
        <w:t xml:space="preserve">  </w:t>
      </w:r>
    </w:p>
    <w:p w:rsidR="00D732E7" w:rsidRPr="00D732E7" w:rsidRDefault="00D732E7" w:rsidP="00D732E7">
      <w:pPr>
        <w:widowControl w:val="0"/>
        <w:tabs>
          <w:tab w:val="left" w:pos="1080"/>
        </w:tabs>
        <w:suppressAutoHyphen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При неэффективности терапии указанными плазмозаменителями – назначить сГКС в дозе 5-15 мг/кг гидрокортизона.</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shd w:val="clear" w:color="auto" w:fill="FFFFFF"/>
          <w:lang w:eastAsia="ru-RU"/>
        </w:rPr>
      </w:pPr>
      <w:r w:rsidRPr="00D732E7">
        <w:rPr>
          <w:rFonts w:ascii="Times New Roman" w:eastAsia="Times New Roman" w:hAnsi="Times New Roman"/>
          <w:color w:val="000000"/>
          <w:sz w:val="24"/>
          <w:szCs w:val="24"/>
          <w:shd w:val="clear" w:color="auto" w:fill="FFFFFF"/>
          <w:lang w:eastAsia="ru-RU"/>
        </w:rPr>
        <w:t>в/в  медленно, в течение 2 мин инфузионных форм блокаторов протонной помпы (40-80 мг) или Н2-гистаминоблокаторов 40 мг (предварительно развести в 10 мл 0,9% р-ра натрия хлорида).</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 xml:space="preserve">контроль АД, пульса для оценки состояния пациента; </w:t>
      </w:r>
    </w:p>
    <w:p w:rsidR="00D732E7" w:rsidRPr="00D732E7" w:rsidRDefault="00D732E7" w:rsidP="00D732E7">
      <w:pPr>
        <w:widowControl w:val="0"/>
        <w:tabs>
          <w:tab w:val="left" w:pos="1080"/>
        </w:tabs>
        <w:suppressAutoHyphens/>
        <w:spacing w:after="0" w:line="240" w:lineRule="auto"/>
        <w:ind w:firstLine="720"/>
        <w:jc w:val="both"/>
        <w:rPr>
          <w:rFonts w:ascii="Times New Roman" w:eastAsia="Times New Roman" w:hAnsi="Times New Roman"/>
          <w:sz w:val="24"/>
          <w:szCs w:val="24"/>
          <w:shd w:val="clear" w:color="auto" w:fill="FFFFFF"/>
          <w:lang w:eastAsia="ru-RU"/>
        </w:rPr>
      </w:pPr>
      <w:r w:rsidRPr="00D732E7">
        <w:rPr>
          <w:rFonts w:ascii="Times New Roman" w:eastAsia="Times New Roman" w:hAnsi="Times New Roman"/>
          <w:color w:val="000000"/>
          <w:sz w:val="24"/>
          <w:szCs w:val="24"/>
          <w:shd w:val="clear" w:color="auto" w:fill="FFFFFF"/>
          <w:lang w:eastAsia="ru-RU"/>
        </w:rPr>
        <w:t xml:space="preserve">осуществить экстренную госпитализацию больного в </w:t>
      </w:r>
      <w:r w:rsidRPr="00D732E7">
        <w:rPr>
          <w:rFonts w:ascii="Times New Roman" w:eastAsia="Times New Roman" w:hAnsi="Times New Roman"/>
          <w:color w:val="000000"/>
          <w:sz w:val="24"/>
          <w:szCs w:val="24"/>
          <w:lang w:eastAsia="ru-RU"/>
        </w:rPr>
        <w:t>хирургическое отделение ЛПУ</w:t>
      </w:r>
      <w:r w:rsidRPr="00D732E7">
        <w:rPr>
          <w:rFonts w:ascii="Times New Roman" w:eastAsia="Times New Roman" w:hAnsi="Times New Roman"/>
          <w:color w:val="000000"/>
          <w:sz w:val="24"/>
          <w:szCs w:val="24"/>
          <w:shd w:val="clear" w:color="auto" w:fill="FFFFFF"/>
          <w:lang w:eastAsia="ru-RU"/>
        </w:rPr>
        <w:t xml:space="preserve"> для раннего проведения эндоскопии;</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0"/>
          <w:szCs w:val="20"/>
          <w:lang w:eastAsia="ru-RU"/>
        </w:rPr>
      </w:pPr>
      <w:r w:rsidRPr="00D732E7">
        <w:rPr>
          <w:rFonts w:ascii="Times New Roman" w:eastAsia="Times New Roman" w:hAnsi="Times New Roman"/>
          <w:color w:val="000000"/>
          <w:sz w:val="24"/>
          <w:szCs w:val="24"/>
          <w:lang w:eastAsia="ru-RU"/>
        </w:rPr>
        <w:t>3. Рассказать алгоритм подготовки больного к исследованию кала на скрытую кровь (реакция Грегерсена).</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color w:val="000000"/>
          <w:sz w:val="24"/>
          <w:szCs w:val="24"/>
          <w:lang w:eastAsia="ru-RU"/>
        </w:rPr>
      </w:pPr>
      <w:r w:rsidRPr="00D732E7">
        <w:rPr>
          <w:rFonts w:ascii="Times New Roman" w:eastAsia="Times New Roman" w:hAnsi="Times New Roman"/>
          <w:b/>
          <w:color w:val="000000"/>
          <w:sz w:val="24"/>
          <w:szCs w:val="24"/>
          <w:lang w:eastAsia="ru-RU"/>
        </w:rPr>
        <w:t>Задача №5</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Пациенту, 35 лет, назначено амбулаторное лечение ампициллином на фельдшерско-акушерском пункте. Через несколько минут после в/м введения ампициллина пациент стал жаловаться на общую слабость, прилив крови к лицу (―как бы обдало жаром), головную боль, нарушение зрения , чувство тяжести за грудиной. Состояние тяжелое. Бледность кожи с цианозом, обильная потливость. Глухие тоны сердца. Нитевидный пульс 120 уд./мин. АД 80/50 мм рт.ст. ЧДД 28 в мин. Одышка экспираторного характера.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Определите неотложное состояние, развившееся у пациента.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Составьте алгоритм оказания неотложной помощи и дайте обоснование каждого этапа.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Продемонстрируйте технику измерения АД.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b/>
          <w:bCs/>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Анафилактический шок.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Алгоритм оказания неотложной помощи: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прекратить введение препарата для прекращения дальнейшего поступления аллергена в организм;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обколоть место инъекции препарата 0,3-0,5 мл 0,1% раствора адреналина в 3-5 мл 0,9% раствора хлорида натрия , положить холод для уменьшения всасывания;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уложить пациента на спину в положение по Тренделенбургу для улучшения кровоснабжения головного мозга;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ввести 0,3-0,5-1 мл 0,1% раствора адреналина (в/в капельно в разведении 2,5 мкг/мл со скоростью 20-60 капель в мин., в/м или п/к) или 0,2% раствор норадреналина в половинной дозе в/в капельно в качестве кардиотонического вазоконстрикторного и бронходилятационного средства;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ввести метилпреднизолон в дозе 1-50 мг/кг в зависимости от степени тяжести шока для восстановления капиллярного кровотока, стабилизации мембраны, предупреждения затяжного течения шока, устранения отека легких;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обеспечить проведение ингаляции увлажненным кислородом для устранения гипоксии;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наладить в/в инфузию плазмозаменителей (рео и полиглюкина, альбумина из расчета 1-4 мл/кг в первые 10 мин.) для увеличения объема циркулирующей крови;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ввести десенсибилизирующие средства (дипразин, тавегил, супрастин в дозе 1-2 мг/кг в/в или в/м, циметадин 2 мл 10% раствора в/м) для уменьшения связывания гистамина с незанятыми гистаминовыми рецепторами. Использовать димедрол нежелательно, так как он сам освобождает гистамин;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ввести 20 мл 2,4% раствора эуфиллина в течение 15-20 мин. при сохранении стойкого бронхоспазма при стабильной гемодинамике;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осуществлять контроль за пульсом, АД для оценки состояния пациента;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госпитализировать пациента в виду опасности повторного снижения АД.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3. Продемонстрировать технику измерения АД.</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Задача 6</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У больного 58 лет в течение нескольких часов беспокоит интенсивная головная боль, тошнота, принял таблетку анальгина без эффекта. Около часа назад появилась давящая боль за грудиной. В течение 8 лет отмечает эпизодическое повышение АД. Объективно: состояние средней тяжести, кожа гиперемирована. При перкуссии границы сердца: левая - на </w:t>
      </w:r>
      <w:smartTag w:uri="urn:schemas-microsoft-com:office:smarttags" w:element="metricconverter">
        <w:smartTagPr>
          <w:attr w:name="ProductID" w:val="1 см"/>
        </w:smartTagPr>
        <w:r w:rsidRPr="00D732E7">
          <w:rPr>
            <w:rFonts w:ascii="Times New Roman" w:eastAsia="Times New Roman" w:hAnsi="Times New Roman"/>
            <w:sz w:val="24"/>
            <w:szCs w:val="24"/>
            <w:lang w:eastAsia="ru-RU"/>
          </w:rPr>
          <w:t>1 см</w:t>
        </w:r>
      </w:smartTag>
      <w:r w:rsidRPr="00D732E7">
        <w:rPr>
          <w:rFonts w:ascii="Times New Roman" w:eastAsia="Times New Roman" w:hAnsi="Times New Roman"/>
          <w:sz w:val="24"/>
          <w:szCs w:val="24"/>
          <w:lang w:eastAsia="ru-RU"/>
        </w:rPr>
        <w:t xml:space="preserve"> кнутри от левой среднеключичной линии, верхняя - в III межреберье, правая – по правому краю грудины. Аускультативно: в легких - дыхание везикулярное, хрипов нет. Тоны сердца приглушены, ритмичные, ЧСС 56 в 1 мин. АД -110/100 мм рт.ст Живот мягкий, безболезненный. Печень не увеличена. Отеков нет.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На ЭКГ:</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noProof/>
          <w:sz w:val="24"/>
          <w:szCs w:val="24"/>
          <w:lang w:eastAsia="ru-RU"/>
        </w:rPr>
        <w:drawing>
          <wp:inline distT="0" distB="0" distL="0" distR="0" wp14:anchorId="62044911" wp14:editId="5973EBB0">
            <wp:extent cx="5063490" cy="3371215"/>
            <wp:effectExtent l="0" t="0" r="3810" b="635"/>
            <wp:docPr id="1" name="Рисунок 1" descr="http://vmede.org/sait/content/Terapija_atlas_ekg_im_2009/2_files/mb4_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mede.org/sait/content/Terapija_atlas_ekg_im_2009/2_files/mb4_016.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063490" cy="3371215"/>
                    </a:xfrm>
                    <a:prstGeom prst="rect">
                      <a:avLst/>
                    </a:prstGeom>
                    <a:noFill/>
                    <a:ln>
                      <a:noFill/>
                    </a:ln>
                  </pic:spPr>
                </pic:pic>
              </a:graphicData>
            </a:graphic>
          </wp:inline>
        </w:drawing>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1.Определите неотложное состояние.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2.Окажите неотложную помощь.</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Снимите ЭКГ пациенту</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Ответы:</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1. острый  инфаркт миокарда, с локализацией на нижней стенке, осложненный синусовой брадикардией.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Courier New" w:eastAsia="Times New Roman" w:hAnsi="Courier New" w:cs="Courier New"/>
          <w:b/>
          <w:bCs/>
          <w:sz w:val="20"/>
          <w:szCs w:val="20"/>
          <w:lang w:eastAsia="ru-RU"/>
        </w:rPr>
        <w:t>купирования болевого синдрома</w:t>
      </w:r>
      <w:r w:rsidRPr="00D732E7">
        <w:rPr>
          <w:rFonts w:ascii="Times New Roman" w:eastAsia="Times New Roman" w:hAnsi="Times New Roman"/>
          <w:sz w:val="24"/>
          <w:szCs w:val="24"/>
          <w:lang w:eastAsia="ru-RU"/>
        </w:rPr>
        <w:t xml:space="preserve"> Морфин - при продолжающейся боли 4-8 мг в/в с дополнительным введением 2 мг через каждые 5-15 мин в зависимости от интенсивности болевых ощущений до купирования боли или появления побочных эффектов</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lastRenderedPageBreak/>
        <w:t>Аспирин: Ударная доза 150-300 мг перорально или 80-150 мг в/в, если пероральный прием невозможен, с последующей поддерживающей дозой 75-100 мг/день</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Клопидогрель 75 мг/ден</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Нефракциокированный гепарин 70-100 Ед/кг в/в струйно, если не планируются ингибиторы гликопротеина</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50-60 Ед/кг в/в струйно с ингибиторами гликопротеина</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Эноксапарин 0,5 мг/кг в/в струйно</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ингаляция кислорода,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b/>
          <w:bCs/>
          <w:sz w:val="20"/>
          <w:szCs w:val="20"/>
          <w:lang w:eastAsia="ru-RU"/>
        </w:rPr>
      </w:pPr>
      <w:r w:rsidRPr="00D732E7">
        <w:rPr>
          <w:rFonts w:ascii="Courier New" w:eastAsia="Times New Roman" w:hAnsi="Courier New" w:cs="Courier New"/>
          <w:b/>
          <w:bCs/>
          <w:sz w:val="20"/>
          <w:szCs w:val="20"/>
          <w:lang w:eastAsia="ru-RU"/>
        </w:rPr>
        <w:t>Тромболитические препараты</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Courier New" w:eastAsia="Times New Roman" w:hAnsi="Courier New" w:cs="Courier New"/>
          <w:b/>
          <w:bCs/>
          <w:sz w:val="20"/>
          <w:szCs w:val="20"/>
          <w:lang w:eastAsia="ru-RU"/>
        </w:rPr>
        <w:t>Альтеплаза </w:t>
      </w:r>
      <w:r w:rsidRPr="00D732E7">
        <w:rPr>
          <w:rFonts w:ascii="Times New Roman" w:eastAsia="Times New Roman" w:hAnsi="Times New Roman"/>
          <w:sz w:val="24"/>
          <w:szCs w:val="24"/>
          <w:lang w:eastAsia="ru-RU"/>
        </w:rPr>
        <w:t>- вводится в/в (предварительно препарат растворяют в 100-200 мл дистиллированной воды или 0,9% раствора хлорида натрия) по схеме «болюс + инфузия». Доза препарата 1 мг/кг массы тела (но не более 100 мг): болюсно вводится 15 мг; последующая инфузия 0,75 мг/кг массы тела за 30 мин (но не более 50 мг), затем 0,5 мг/кг (но не более 35 мг) за 60 мин (общая продолжительность инфузии - 1,5 ч). Или</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Courier New" w:eastAsia="Times New Roman" w:hAnsi="Courier New" w:cs="Courier New"/>
          <w:b/>
          <w:bCs/>
          <w:sz w:val="20"/>
          <w:szCs w:val="20"/>
          <w:lang w:eastAsia="ru-RU"/>
        </w:rPr>
        <w:t>Тенектеплаза </w:t>
      </w:r>
      <w:r w:rsidRPr="00D732E7">
        <w:rPr>
          <w:rFonts w:ascii="Times New Roman" w:eastAsia="Times New Roman" w:hAnsi="Times New Roman"/>
          <w:sz w:val="24"/>
          <w:szCs w:val="24"/>
          <w:lang w:eastAsia="ru-RU"/>
        </w:rPr>
        <w:t xml:space="preserve">- внутривенно 30 мг при массе тела &lt; </w:t>
      </w:r>
      <w:smartTag w:uri="urn:schemas-microsoft-com:office:smarttags" w:element="metricconverter">
        <w:smartTagPr>
          <w:attr w:name="ProductID" w:val="60 кг"/>
        </w:smartTagPr>
        <w:r w:rsidRPr="00D732E7">
          <w:rPr>
            <w:rFonts w:ascii="Times New Roman" w:eastAsia="Times New Roman" w:hAnsi="Times New Roman"/>
            <w:sz w:val="24"/>
            <w:szCs w:val="24"/>
            <w:lang w:eastAsia="ru-RU"/>
          </w:rPr>
          <w:t>60 кг</w:t>
        </w:r>
      </w:smartTag>
      <w:r w:rsidRPr="00D732E7">
        <w:rPr>
          <w:rFonts w:ascii="Times New Roman" w:eastAsia="Times New Roman" w:hAnsi="Times New Roman"/>
          <w:sz w:val="24"/>
          <w:szCs w:val="24"/>
          <w:lang w:eastAsia="ru-RU"/>
        </w:rPr>
        <w:t>, 35 мг при 60-</w:t>
      </w:r>
      <w:smartTag w:uri="urn:schemas-microsoft-com:office:smarttags" w:element="metricconverter">
        <w:smartTagPr>
          <w:attr w:name="ProductID" w:val="70 кг"/>
        </w:smartTagPr>
        <w:r w:rsidRPr="00D732E7">
          <w:rPr>
            <w:rFonts w:ascii="Times New Roman" w:eastAsia="Times New Roman" w:hAnsi="Times New Roman"/>
            <w:sz w:val="24"/>
            <w:szCs w:val="24"/>
            <w:lang w:eastAsia="ru-RU"/>
          </w:rPr>
          <w:t>70 кг</w:t>
        </w:r>
      </w:smartTag>
      <w:r w:rsidRPr="00D732E7">
        <w:rPr>
          <w:rFonts w:ascii="Times New Roman" w:eastAsia="Times New Roman" w:hAnsi="Times New Roman"/>
          <w:sz w:val="24"/>
          <w:szCs w:val="24"/>
          <w:lang w:eastAsia="ru-RU"/>
        </w:rPr>
        <w:t>, 40 мг при 70-80 кг: 45 мг при 80-</w:t>
      </w:r>
      <w:smartTag w:uri="urn:schemas-microsoft-com:office:smarttags" w:element="metricconverter">
        <w:smartTagPr>
          <w:attr w:name="ProductID" w:val="90 кг"/>
        </w:smartTagPr>
        <w:r w:rsidRPr="00D732E7">
          <w:rPr>
            <w:rFonts w:ascii="Times New Roman" w:eastAsia="Times New Roman" w:hAnsi="Times New Roman"/>
            <w:sz w:val="24"/>
            <w:szCs w:val="24"/>
            <w:lang w:eastAsia="ru-RU"/>
          </w:rPr>
          <w:t>90 кг</w:t>
        </w:r>
      </w:smartTag>
      <w:r w:rsidRPr="00D732E7">
        <w:rPr>
          <w:rFonts w:ascii="Times New Roman" w:eastAsia="Times New Roman" w:hAnsi="Times New Roman"/>
          <w:sz w:val="24"/>
          <w:szCs w:val="24"/>
          <w:lang w:eastAsia="ru-RU"/>
        </w:rPr>
        <w:t xml:space="preserve"> и 50 мг при массе тела &gt; </w:t>
      </w:r>
      <w:smartTag w:uri="urn:schemas-microsoft-com:office:smarttags" w:element="metricconverter">
        <w:smartTagPr>
          <w:attr w:name="ProductID" w:val="90 кг"/>
        </w:smartTagPr>
        <w:r w:rsidRPr="00D732E7">
          <w:rPr>
            <w:rFonts w:ascii="Times New Roman" w:eastAsia="Times New Roman" w:hAnsi="Times New Roman"/>
            <w:sz w:val="24"/>
            <w:szCs w:val="24"/>
            <w:lang w:eastAsia="ru-RU"/>
          </w:rPr>
          <w:t>90 кг</w:t>
        </w:r>
      </w:smartTag>
      <w:r w:rsidRPr="00D732E7">
        <w:rPr>
          <w:rFonts w:ascii="Times New Roman" w:eastAsia="Times New Roman" w:hAnsi="Times New Roman"/>
          <w:sz w:val="24"/>
          <w:szCs w:val="24"/>
          <w:lang w:eastAsia="ru-RU"/>
        </w:rPr>
        <w:t>, требуемая доза вводится в виде болюса, в течение 5-10 сек. Учитывая более длительный период полувыведения из организма препарат используется в виде однократного болюса, что особенно удобно при догоспитальном тромболизисе. Или</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Courier New" w:eastAsia="Times New Roman" w:hAnsi="Courier New" w:cs="Courier New"/>
          <w:b/>
          <w:bCs/>
          <w:sz w:val="20"/>
          <w:szCs w:val="20"/>
          <w:lang w:eastAsia="ru-RU"/>
        </w:rPr>
        <w:t>Стрептокиназа </w:t>
      </w:r>
      <w:r w:rsidRPr="00D732E7">
        <w:rPr>
          <w:rFonts w:ascii="Times New Roman" w:eastAsia="Times New Roman" w:hAnsi="Times New Roman"/>
          <w:sz w:val="24"/>
          <w:szCs w:val="24"/>
          <w:lang w:eastAsia="ru-RU"/>
        </w:rPr>
        <w:t>- вводится в/в в дозе 1500000 ME за 30-60 мин в небольшом количестве 0,9% раствора хлорида натрия. Часто отмечается развитие гипотензии, острых аллергических реакций. Нельзя вводить повторно (уточнить анамнез).</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Courier New" w:eastAsia="Times New Roman" w:hAnsi="Courier New" w:cs="Courier New"/>
          <w:b/>
          <w:bCs/>
          <w:sz w:val="20"/>
          <w:szCs w:val="20"/>
          <w:lang w:eastAsia="ru-RU"/>
        </w:rPr>
        <w:t>Перевозка в стационар, где проводится ЧKB</w:t>
      </w:r>
      <w:r w:rsidRPr="00D732E7">
        <w:rPr>
          <w:rFonts w:ascii="Times New Roman" w:eastAsia="Times New Roman" w:hAnsi="Times New Roman"/>
          <w:sz w:val="24"/>
          <w:szCs w:val="24"/>
          <w:lang w:eastAsia="ru-RU"/>
        </w:rPr>
        <w:t xml:space="preserve"> 3. Демонстрация проведения ЭКГ-исследования.</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Задача 7</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Пациентка 40 лет доставлена бригадой скорой помощи в приемный покой на 5 сутки после употребления в пищу неизвестных грибов. Накануне у больной отмечалось носовое кровотечение.Объективно: уровень сознания – глубокое оглушение. Кожные покровы желтушные, тургор снижен. АД - 90/60у ЧСС – 58 в 1 минуту. Край печени определяется на </w:t>
      </w:r>
      <w:smartTag w:uri="urn:schemas-microsoft-com:office:smarttags" w:element="metricconverter">
        <w:smartTagPr>
          <w:attr w:name="ProductID" w:val="4 см"/>
        </w:smartTagPr>
        <w:r w:rsidRPr="00D732E7">
          <w:rPr>
            <w:rFonts w:ascii="Times New Roman" w:eastAsia="Times New Roman" w:hAnsi="Times New Roman"/>
            <w:sz w:val="24"/>
            <w:szCs w:val="24"/>
            <w:lang w:eastAsia="ru-RU"/>
          </w:rPr>
          <w:t>4 см</w:t>
        </w:r>
      </w:smartTag>
      <w:r w:rsidRPr="00D732E7">
        <w:rPr>
          <w:rFonts w:ascii="Times New Roman" w:eastAsia="Times New Roman" w:hAnsi="Times New Roman"/>
          <w:sz w:val="24"/>
          <w:szCs w:val="24"/>
          <w:lang w:eastAsia="ru-RU"/>
        </w:rPr>
        <w:t xml:space="preserve"> ниже реберной дуги по среднеключичной линии. Лабораторно: гемоглобин - 95 г/л, сахар крови – 3 ммоль/л, общий белок - 45 г/л, билирубин общий - 180 мкмоль/л, билирубин прямой - 60 мкмоль/л, АлАТ - 4,5 ммоль/ч-л, АсАТ - 7 ммоль/ч-л, протромбиновый индекс - 45%.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Вопрос 1: Какое состояние можно предположить у больной?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Вопрос 2: Какова должна быть тактика неотложной терапии данной пациентки?</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Ответы:</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1.Острая печеночная недостаточность вследствие употребления в пищу ядовитых грибов (вероятно - бледной поганки). Лабораторная картина - гипербилирубинемия, гипопротеинемия, снижение протромбинового индекса - свидетельствует о декомпенсации печеночных функций, а повышение уровня трансаминаз говорит о развитии цитолиза. Клиническим проявлением печеночной недостаточности у данной больной является нарушение сознания и геморрагический синдром.</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2.Неотложная терапия: коррекция уровня сахара крови - в/в инфузии раствора глюкозы, гипопротеинемии - в/в альбумин, показателей гемостаза -в/в свежезамороженная плазма. Детоксикация - форсированный диурез, энтеросорбция, гемодиализ.</w:t>
      </w:r>
    </w:p>
    <w:p w:rsidR="00D732E7" w:rsidRPr="00F409E4"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Задача 8</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У женщины 65 лет впервые возникли генерализованные тонико-клонические судороги. После их прекращения сознание восстановилось, появились элементы моторной афазии, слабость в правых конечностях.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Вопрос 1:Как можно трактовать состояние пациентки?</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lastRenderedPageBreak/>
        <w:t>Вопрос 2: Какова должна быть неотложная терапия данного состояния?</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Ответы:</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1.Судорожный синдром, возникший в результате острого нарушения мозгового кровообращения.</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2.Фиксировать голову пациента, для предупреждения прикусывания языка поместить между зубов резиновую распорку. Для купирования судорог - внутривенное или внутримышечное введение препарата из группы бензодиазепинов (сибазон) или барбитуратов (тиопентал натрия). Дальнейшая терапия должна быть направлена на профилактику и лечение отека мозга, возникшего в результате острого нарушения мозгового кровообращения.</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Задача 9</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У мужчины 50 лет, страдающего алкоголизмом, после употребления алкоголя в течение 10 дней развились повторяющиеся генерализованные тонико-клонические судорожные припадки. В перерывах между судорогами сознание не восстанавливается, дыхание самостоятельное, ЧД-32 в 1 минуту, АД-200/100, ЧСС-112 в 1 минуту, акроцианоз.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Вопрос 1: Какое состояние можно предположить у больного? </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Вопрос 2: Какова должна быть тактика неотложной терапии данного состояния?</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Ответы:</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1.Повторяющиеся судорожные припадки, между которыми не восстанавливается сознание, следует трактовать как эпилептический статус.</w:t>
      </w:r>
    </w:p>
    <w:p w:rsidR="00D732E7" w:rsidRPr="00D732E7" w:rsidRDefault="00D732E7" w:rsidP="00D7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2.Введение противосудорожных препаратов при эпилептическом статусе неэффективно. Единственным способом купировать судороги в данной ситуации является введение мышечных релаксантов (диоксоний 0,04-0,05 мг/кг в/в, дитилин 1-1,7 мг/кг в/в) и перевод больного на искусственную вентиляцию легких.</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 xml:space="preserve">Задача </w:t>
      </w:r>
      <w:r w:rsidRPr="00D732E7">
        <w:rPr>
          <w:rFonts w:ascii="Times New Roman" w:eastAsia="Times New Roman" w:hAnsi="Times New Roman"/>
          <w:sz w:val="24"/>
          <w:szCs w:val="24"/>
          <w:lang w:eastAsia="ru-RU"/>
        </w:rPr>
        <w:t>10</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Больная А., 38 лет, работает продавцом в продуктовом магазине. В течение последних 3 лет отмечает периодически (после подъема тяжестей и особенно после частых наклонов туловища вниз) ухудшение самочувствия: появление пульсирующей головной боли, сопровождающиеся чувством сдавления головы, сердцебиением, потливостью в верхней половине тела.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При амбулаторном осмотре АД — </w:t>
      </w:r>
      <w:smartTag w:uri="urn:schemas-microsoft-com:office:smarttags" w:element="metricconverter">
        <w:smartTagPr>
          <w:attr w:name="ProductID" w:val="12080 мм"/>
        </w:smartTagPr>
        <w:r w:rsidRPr="00D732E7">
          <w:rPr>
            <w:rFonts w:ascii="Times New Roman" w:eastAsia="Times New Roman" w:hAnsi="Times New Roman"/>
            <w:sz w:val="24"/>
            <w:szCs w:val="24"/>
            <w:lang w:eastAsia="ru-RU"/>
          </w:rPr>
          <w:t>12080 мм</w:t>
        </w:r>
      </w:smartTag>
      <w:r w:rsidRPr="00D732E7">
        <w:rPr>
          <w:rFonts w:ascii="Times New Roman" w:eastAsia="Times New Roman" w:hAnsi="Times New Roman"/>
          <w:sz w:val="24"/>
          <w:szCs w:val="24"/>
          <w:lang w:eastAsia="ru-RU"/>
        </w:rPr>
        <w:t xml:space="preserve"> рт.ст. ЧСС — 78 в минуту. За последние 6 месяцев отмечает похудание на </w:t>
      </w:r>
      <w:smartTag w:uri="urn:schemas-microsoft-com:office:smarttags" w:element="metricconverter">
        <w:smartTagPr>
          <w:attr w:name="ProductID" w:val="4 кг"/>
        </w:smartTagPr>
        <w:r w:rsidRPr="00D732E7">
          <w:rPr>
            <w:rFonts w:ascii="Times New Roman" w:eastAsia="Times New Roman" w:hAnsi="Times New Roman"/>
            <w:sz w:val="24"/>
            <w:szCs w:val="24"/>
            <w:lang w:eastAsia="ru-RU"/>
          </w:rPr>
          <w:t>4 кг</w:t>
        </w:r>
      </w:smartTag>
      <w:r w:rsidRPr="00D732E7">
        <w:rPr>
          <w:rFonts w:ascii="Times New Roman" w:eastAsia="Times New Roman" w:hAnsi="Times New Roman"/>
          <w:sz w:val="24"/>
          <w:szCs w:val="24"/>
          <w:lang w:eastAsia="ru-RU"/>
        </w:rPr>
        <w:t>, учащение приступов головной боли и сердцебиения, особенно после переедания.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При очередном ухудшении самочувствия вызван врач «Скорой помощи». При осмотре выявлено: АД — </w:t>
      </w:r>
      <w:smartTag w:uri="urn:schemas-microsoft-com:office:smarttags" w:element="metricconverter">
        <w:smartTagPr>
          <w:attr w:name="ProductID" w:val="220130 мм"/>
        </w:smartTagPr>
        <w:r w:rsidRPr="00D732E7">
          <w:rPr>
            <w:rFonts w:ascii="Times New Roman" w:eastAsia="Times New Roman" w:hAnsi="Times New Roman"/>
            <w:sz w:val="24"/>
            <w:szCs w:val="24"/>
            <w:lang w:eastAsia="ru-RU"/>
          </w:rPr>
          <w:t>220130 мм</w:t>
        </w:r>
      </w:smartTag>
      <w:r w:rsidRPr="00D732E7">
        <w:rPr>
          <w:rFonts w:ascii="Times New Roman" w:eastAsia="Times New Roman" w:hAnsi="Times New Roman"/>
          <w:sz w:val="24"/>
          <w:szCs w:val="24"/>
          <w:lang w:eastAsia="ru-RU"/>
        </w:rPr>
        <w:t xml:space="preserve"> рт.ст. ЧСС — 180 в минуту. Температура тела — 37,8 С, бледность кожных покровов, тремор, похолодание кистей рук, светобоязнь. Отмечалось кратковременное синкопальное состояние.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Проведенная гипотензивная терапия (верапамил вв, лазикс вв) эффекта не дали. Больная госпитализирована в кардиологическое отделение . При обследовании больной выявлено: в анализе крови: лейкоциты — 10 х </w:t>
      </w:r>
      <w:smartTag w:uri="urn:schemas-microsoft-com:office:smarttags" w:element="metricconverter">
        <w:smartTagPr>
          <w:attr w:name="ProductID" w:val="10 л"/>
        </w:smartTagPr>
        <w:r w:rsidRPr="00D732E7">
          <w:rPr>
            <w:rFonts w:ascii="Times New Roman" w:eastAsia="Times New Roman" w:hAnsi="Times New Roman"/>
            <w:sz w:val="24"/>
            <w:szCs w:val="24"/>
            <w:lang w:eastAsia="ru-RU"/>
          </w:rPr>
          <w:t>10 л</w:t>
        </w:r>
      </w:smartTag>
      <w:r w:rsidRPr="00D732E7">
        <w:rPr>
          <w:rFonts w:ascii="Times New Roman" w:eastAsia="Times New Roman" w:hAnsi="Times New Roman"/>
          <w:sz w:val="24"/>
          <w:szCs w:val="24"/>
          <w:lang w:eastAsia="ru-RU"/>
        </w:rPr>
        <w:t xml:space="preserve">, лимфоцитов — 16%, эозинофилов — 6%. Сахар крови натощак — 7,2 ммольл, К — 6,2 ммольл, Na — 138 ммольл. В моче: белок — 0,66%, эритроциты — 6-8-10 в поле зрения, сахар 0,5%. На ЭКГ — синусовая тахикардия, неполная блокада левой ножки пучка Гиса. Заключение окулиста: нейроретинопатия. При суточном мониторировании АД — 12080 — </w:t>
      </w:r>
      <w:smartTag w:uri="urn:schemas-microsoft-com:office:smarttags" w:element="metricconverter">
        <w:smartTagPr>
          <w:attr w:name="ProductID" w:val="12675 мм"/>
        </w:smartTagPr>
        <w:r w:rsidRPr="00D732E7">
          <w:rPr>
            <w:rFonts w:ascii="Times New Roman" w:eastAsia="Times New Roman" w:hAnsi="Times New Roman"/>
            <w:sz w:val="24"/>
            <w:szCs w:val="24"/>
            <w:lang w:eastAsia="ru-RU"/>
          </w:rPr>
          <w:t>12675 мм</w:t>
        </w:r>
      </w:smartTag>
      <w:r w:rsidRPr="00D732E7">
        <w:rPr>
          <w:rFonts w:ascii="Times New Roman" w:eastAsia="Times New Roman" w:hAnsi="Times New Roman"/>
          <w:sz w:val="24"/>
          <w:szCs w:val="24"/>
          <w:lang w:eastAsia="ru-RU"/>
        </w:rPr>
        <w:t xml:space="preserve"> рт.ст.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 xml:space="preserve">Задание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Установить предварительный диагноз.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Наметить план дополнительного обследования.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Провести дифференциальную диагностику.</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Определить тактику лечения.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lastRenderedPageBreak/>
        <w:t>Эталон ответов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Диагноз: Феохромоцитома. Кризовая форма. Криз.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2. Диагностика: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УЗИ надпочечников, почек, грудного и брюшного отделов аорты, мочевого пузыря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Рентгенотомография почек и надпочечников</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Исследование мочи на количественное содержание норадреналина, адреналина, ванилилминдальной кислоты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Проба с тропафеном при кризовой форме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Дифференциальная диагностика с нейроциркуляторной дистонией, гипертонической болезнью, другими симптоматическими гипертензиями.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Лечение: терапия при кризе: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альфа-адреноблокаторы, при необходимости добавить бета-блокаторы (празозин, фентоламин,обзидан).При отсутствии метастазов — хирургическое лечение. В случае неуправляемой гемодинамики — экстренное хирургическое вмешательство</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Результаты дополнительного обследования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Анализ крови: Нb — 120 гл, ц.п. -0,8, эр-3.4 х 10</w:t>
      </w:r>
      <w:r w:rsidRPr="00D732E7">
        <w:rPr>
          <w:rFonts w:ascii="Times New Roman" w:eastAsia="Times New Roman" w:hAnsi="Times New Roman"/>
          <w:sz w:val="24"/>
          <w:szCs w:val="24"/>
          <w:vertAlign w:val="superscript"/>
          <w:lang w:eastAsia="ru-RU"/>
        </w:rPr>
        <w:t>12</w:t>
      </w:r>
      <w:r w:rsidRPr="00D732E7">
        <w:rPr>
          <w:rFonts w:ascii="Times New Roman" w:eastAsia="Times New Roman" w:hAnsi="Times New Roman"/>
          <w:sz w:val="24"/>
          <w:szCs w:val="24"/>
          <w:lang w:eastAsia="ru-RU"/>
        </w:rPr>
        <w:t>л, лейк. 10 х 10</w:t>
      </w:r>
      <w:r w:rsidRPr="00D732E7">
        <w:rPr>
          <w:rFonts w:ascii="Times New Roman" w:eastAsia="Times New Roman" w:hAnsi="Times New Roman"/>
          <w:sz w:val="24"/>
          <w:szCs w:val="24"/>
          <w:vertAlign w:val="superscript"/>
          <w:lang w:eastAsia="ru-RU"/>
        </w:rPr>
        <w:t>9</w:t>
      </w:r>
      <w:r w:rsidRPr="00D732E7">
        <w:rPr>
          <w:rFonts w:ascii="Times New Roman" w:eastAsia="Times New Roman" w:hAnsi="Times New Roman"/>
          <w:sz w:val="24"/>
          <w:szCs w:val="24"/>
          <w:lang w:eastAsia="ru-RU"/>
        </w:rPr>
        <w:t>л, лимфоцитов — 16%, эозинофилов — 6%. СОЭ — 26 ммч.</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Анализ мочи: уд.вес — 1016, реакция кислая, белок — 0,66%, сахар 0,5%, лейк. 3-4 в поле зрения, эритроциты — 6-8-10 в поле зрения.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Биохимия: Сахар крови натощак — 7,2 ммольл, К — 6,2 ммольл, Na — 138 ммольл.</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Ванилилминдальная кислота в моче — 15 мг за 24 часа (норма — 7,5 мг)</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5. На ЭКГ — синусовая тахикардия, неполная блокада левой ножки пучка Гиса.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6. Заключение окулиста: нейроретинопатия.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7. При суточном мониторировании АД — 12080 — </w:t>
      </w:r>
      <w:smartTag w:uri="urn:schemas-microsoft-com:office:smarttags" w:element="metricconverter">
        <w:smartTagPr>
          <w:attr w:name="ProductID" w:val="12675 мм"/>
        </w:smartTagPr>
        <w:r w:rsidRPr="00D732E7">
          <w:rPr>
            <w:rFonts w:ascii="Times New Roman" w:eastAsia="Times New Roman" w:hAnsi="Times New Roman"/>
            <w:sz w:val="24"/>
            <w:szCs w:val="24"/>
            <w:lang w:eastAsia="ru-RU"/>
          </w:rPr>
          <w:t>12675 мм</w:t>
        </w:r>
      </w:smartTag>
      <w:r w:rsidRPr="00D732E7">
        <w:rPr>
          <w:rFonts w:ascii="Times New Roman" w:eastAsia="Times New Roman" w:hAnsi="Times New Roman"/>
          <w:sz w:val="24"/>
          <w:szCs w:val="24"/>
          <w:lang w:eastAsia="ru-RU"/>
        </w:rPr>
        <w:t xml:space="preserve"> рт.ст.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8. Флюорография — без патологии.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9. УЗИ органов брюшной полости: печень, желчный пузырь, поджелудочная железа без особенностей. Почки расположены обычно. Чашечно-лоханочный комплекс без изменений. Над правой почкой определяется негомогенное образование в диаметре </w:t>
      </w:r>
      <w:smartTag w:uri="urn:schemas-microsoft-com:office:smarttags" w:element="metricconverter">
        <w:smartTagPr>
          <w:attr w:name="ProductID" w:val="2,5 см"/>
        </w:smartTagPr>
        <w:r w:rsidRPr="00D732E7">
          <w:rPr>
            <w:rFonts w:ascii="Times New Roman" w:eastAsia="Times New Roman" w:hAnsi="Times New Roman"/>
            <w:sz w:val="24"/>
            <w:szCs w:val="24"/>
            <w:lang w:eastAsia="ru-RU"/>
          </w:rPr>
          <w:t>2,5 см</w:t>
        </w:r>
      </w:smartTag>
      <w:r w:rsidRPr="00D732E7">
        <w:rPr>
          <w:rFonts w:ascii="Times New Roman" w:eastAsia="Times New Roman" w:hAnsi="Times New Roman"/>
          <w:sz w:val="24"/>
          <w:szCs w:val="24"/>
          <w:lang w:eastAsia="ru-RU"/>
        </w:rPr>
        <w:t>.</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10. Рентгеновская компьютерная томография: над правой почкой имеется округлое образование размером примерно </w:t>
      </w:r>
      <w:smartTag w:uri="urn:schemas-microsoft-com:office:smarttags" w:element="metricconverter">
        <w:smartTagPr>
          <w:attr w:name="ProductID" w:val="3 см"/>
        </w:smartTagPr>
        <w:r w:rsidRPr="00D732E7">
          <w:rPr>
            <w:rFonts w:ascii="Times New Roman" w:eastAsia="Times New Roman" w:hAnsi="Times New Roman"/>
            <w:sz w:val="24"/>
            <w:szCs w:val="24"/>
            <w:lang w:eastAsia="ru-RU"/>
          </w:rPr>
          <w:t>3 см</w:t>
        </w:r>
      </w:smartTag>
      <w:r w:rsidRPr="00D732E7">
        <w:rPr>
          <w:rFonts w:ascii="Times New Roman" w:eastAsia="Times New Roman" w:hAnsi="Times New Roman"/>
          <w:sz w:val="24"/>
          <w:szCs w:val="24"/>
          <w:lang w:eastAsia="ru-RU"/>
        </w:rPr>
        <w:t>.</w:t>
      </w:r>
    </w:p>
    <w:p w:rsidR="00D732E7" w:rsidRPr="00D732E7" w:rsidRDefault="00D732E7" w:rsidP="00D732E7">
      <w:pPr>
        <w:tabs>
          <w:tab w:val="left" w:pos="1080"/>
        </w:tabs>
        <w:spacing w:after="0" w:line="240" w:lineRule="auto"/>
        <w:ind w:firstLine="720"/>
        <w:jc w:val="both"/>
        <w:rPr>
          <w:rFonts w:ascii="Times New Roman" w:eastAsia="Times New Roman" w:hAnsi="Times New Roman"/>
          <w:b/>
          <w:bCs/>
          <w:sz w:val="24"/>
          <w:szCs w:val="24"/>
          <w:lang w:eastAsia="ru-RU"/>
        </w:rPr>
      </w:pP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Задача 11</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Больная А., 18 лет, студентка, жалуется на периодическое затруднение дыхания (затруднен выдох), “свист в груди”, приступы сухого кашля, особенно частые ночью и утром, субфебрильную температуру, потливость. Заболела 2 недели назад, когда после переохлаждения появился сильный насморк. Температуру не измеряла, не лечилась, продолжала посещать занятия в институте. Через 2-3 дня появились боли в горле, осиплость голоса, приступообразный сухой кашель, потливость. Через 5 суток проснулась ночью с ощущением затрудненного дыхания, сопровождающегося “свистом в груди” и мучительным сухим кашлем. После горячего питья почувствовала себя лучше, уснула, но утром проснулась с теми же ощущениями. Темп. до 37,5</w:t>
      </w:r>
      <w:r w:rsidRPr="00D732E7">
        <w:rPr>
          <w:rFonts w:ascii="Times New Roman" w:eastAsia="Times New Roman" w:hAnsi="Times New Roman"/>
          <w:sz w:val="24"/>
          <w:szCs w:val="24"/>
          <w:vertAlign w:val="superscript"/>
          <w:lang w:eastAsia="ru-RU"/>
        </w:rPr>
        <w:t>0</w:t>
      </w:r>
      <w:r w:rsidRPr="00D732E7">
        <w:rPr>
          <w:rFonts w:ascii="Times New Roman" w:eastAsia="Times New Roman" w:hAnsi="Times New Roman"/>
          <w:sz w:val="24"/>
          <w:szCs w:val="24"/>
          <w:lang w:eastAsia="ru-RU"/>
        </w:rPr>
        <w:t>С. Лечилась домашними средствами, банками и горчичниками на грудную клетку, но описанные выше признаки продолжались каждые сутки.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Объективно: темп. 37,3</w:t>
      </w:r>
      <w:r w:rsidRPr="00D732E7">
        <w:rPr>
          <w:rFonts w:ascii="Times New Roman" w:eastAsia="Times New Roman" w:hAnsi="Times New Roman"/>
          <w:sz w:val="24"/>
          <w:szCs w:val="24"/>
          <w:vertAlign w:val="superscript"/>
          <w:lang w:eastAsia="ru-RU"/>
        </w:rPr>
        <w:t>0</w:t>
      </w:r>
      <w:r w:rsidRPr="00D732E7">
        <w:rPr>
          <w:rFonts w:ascii="Times New Roman" w:eastAsia="Times New Roman" w:hAnsi="Times New Roman"/>
          <w:sz w:val="24"/>
          <w:szCs w:val="24"/>
          <w:lang w:eastAsia="ru-RU"/>
        </w:rPr>
        <w:t>С. Выраженная потливость, небольшая гиперемия слизистой зева. На всем протяжении обоих легких — ясный легочный звук, жесткое дыхание, рассеянные немногочисленные хрипы разной высоты, сухие. Во время формированного выдоха увеличивается количество свистящих сухих хрипов. Остальные данные физикального обследования без особенностей.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 xml:space="preserve">Задание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lastRenderedPageBreak/>
        <w:t>1. Установите предварительный диагноз.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Наметьте план дополнительного обследования.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Проведите дифференциальную диагностику.</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Определите тактику лечения.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Результаты дополнительного обследования к задаче по терапии</w:t>
      </w:r>
      <w:r w:rsidRPr="00D732E7">
        <w:rPr>
          <w:rFonts w:ascii="Times New Roman" w:eastAsia="Times New Roman" w:hAnsi="Times New Roman"/>
          <w:sz w:val="24"/>
          <w:szCs w:val="24"/>
          <w:lang w:eastAsia="ru-RU"/>
        </w:rPr>
        <w:t xml:space="preserve"> 10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Общий анализ крови: эр. — 4,5х10</w:t>
      </w:r>
      <w:r w:rsidRPr="00D732E7">
        <w:rPr>
          <w:rFonts w:ascii="Times New Roman" w:eastAsia="Times New Roman" w:hAnsi="Times New Roman"/>
          <w:sz w:val="24"/>
          <w:szCs w:val="24"/>
          <w:vertAlign w:val="superscript"/>
          <w:lang w:eastAsia="ru-RU"/>
        </w:rPr>
        <w:t>12</w:t>
      </w:r>
      <w:r w:rsidRPr="00D732E7">
        <w:rPr>
          <w:rFonts w:ascii="Times New Roman" w:eastAsia="Times New Roman" w:hAnsi="Times New Roman"/>
          <w:sz w:val="24"/>
          <w:szCs w:val="24"/>
          <w:lang w:eastAsia="ru-RU"/>
        </w:rPr>
        <w:t>/л, Нв — 120 г/л, цв.п. — 0,9 ; тромбоциты — 230х10</w:t>
      </w:r>
      <w:r w:rsidRPr="00D732E7">
        <w:rPr>
          <w:rFonts w:ascii="Times New Roman" w:eastAsia="Times New Roman" w:hAnsi="Times New Roman"/>
          <w:sz w:val="24"/>
          <w:szCs w:val="24"/>
          <w:vertAlign w:val="superscript"/>
          <w:lang w:eastAsia="ru-RU"/>
        </w:rPr>
        <w:t>9</w:t>
      </w:r>
      <w:r w:rsidRPr="00D732E7">
        <w:rPr>
          <w:rFonts w:ascii="Times New Roman" w:eastAsia="Times New Roman" w:hAnsi="Times New Roman"/>
          <w:sz w:val="24"/>
          <w:szCs w:val="24"/>
          <w:lang w:eastAsia="ru-RU"/>
        </w:rPr>
        <w:t>/л, лейкоциты — 10х10</w:t>
      </w:r>
      <w:r w:rsidRPr="00D732E7">
        <w:rPr>
          <w:rFonts w:ascii="Times New Roman" w:eastAsia="Times New Roman" w:hAnsi="Times New Roman"/>
          <w:sz w:val="24"/>
          <w:szCs w:val="24"/>
          <w:vertAlign w:val="superscript"/>
          <w:lang w:eastAsia="ru-RU"/>
        </w:rPr>
        <w:t>9</w:t>
      </w:r>
      <w:r w:rsidRPr="00D732E7">
        <w:rPr>
          <w:rFonts w:ascii="Times New Roman" w:eastAsia="Times New Roman" w:hAnsi="Times New Roman"/>
          <w:sz w:val="24"/>
          <w:szCs w:val="24"/>
          <w:lang w:eastAsia="ru-RU"/>
        </w:rPr>
        <w:t>/л, пал. — 7%, сегм. — 53%, лимф. — 32%, мон. — 8%, СОЭ — 20 мм/час.</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Общий анализ мочи: светло-желтая, реакция кислая, прозрачность полная, уд. вес — 1020, белок — 0,033 г/л, сахара нет, лейкоциты — 3-5 в п/зр., эр. — нет, цилиндров нет.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Анализ крови на ДФА: 260 ед., СРБ — умеренно положительный.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Анализ мокроты общий: не удалось собрать мокроту.</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5. Бактериологический анализ мокроты: не удалось собрать мокроту.</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6. Серологическое исследование — высокий титр антител к вирусным антителам и микоплазмам.</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7. Рентгенография — прилагается.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8. ЭКГ — прилагается.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9. Исследование функций внешнего дыхания: снижение жизненной емкости легких на 15%, форсированной жизненной емкости легких, снижение пневмотахометрии до 80% от должной.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 xml:space="preserve">Эталон ответов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Предварительный диагноз: острый обструктивный бронхит.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План дополнительного обследования: общий анализ крови, общий анализ мочи, анализ мокроты с определением микрофлоры и ее чувствительности к антибиотикам, серологическое исследование — определение титра антител к вирусам, бактериям, микоплазмам, рентгенография легких в 3-х проекциях, ЭКГ, исследование функции внешнего дыхания.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Дифференциальную диагностику следует проводить с острой пневмонией.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Принципы лечения: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противовоспалительные средства — анальгин, ацетилсалициловая кислота и др.</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антибактериальная терапия — антибиотики, сульфаниламидные препараты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противовирусные средства — сывороточный полиглобулин, противогриппозный гамма-глобулин, интерферон</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бронхолитическая и отхаркивающая терапия — эуфиллин, бромгексин, термопсис, йодид калия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физиотерапевтическое лечение — щелочные ингаляции, ингаляции бронхолитиков, УВЧ, индуктотерапия, ЛФК.</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Задача 12</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К фельдшеру обратилась больная Б. 20 лет на мышечную слабость, похудение, жажду, повышенный аппетит, сухость во рту, кожный зуд, обильное мочеиспускание. Болеет в течение 3 месяцев. В детстве переболела эпидемическим паротитом.Объективно: температура 36,60</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С. общее состояние удовлетворительное, поведение активное. Кожа сухая, местами шелушение. Правильного телосложения, подкожно-жировая клетчатка развита недостаточно. В легких везикулярное дыхание. Сердце-стоны ритмичные, приглушены, ЧСС 80 уд в мин, АД 115/90 мм рт.ст. Живот мягкий при пальпации безболезнен во всех отделах. Печень, селезенка не пальпируются.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Задания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1.Сформулируйте и обоснуйте предположительный диагноз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2.Назовите необходимые дополнительные исследования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lastRenderedPageBreak/>
        <w:t>3.Перечислите возможные осложнения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4.Определите Вашу тактику в отношении пациента, расскажите о принципах лечения, прогнозе и профилактике заболевания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ЭТАЛОНЫ ОТВЕТОВ</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1.Сахарный диабет, инсулинозависимый тип</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Обоснование: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1)данные анамнеза: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•полифагия, полидипсия, полиурия. похудание;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•молодой возраст;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2)объективные данные: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•сухость и шелушение кожи;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•недостаточное развитие подкожно-жировой клетчатки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2.Общий анализ мочи: глюкозурия, высокая относительная плотность мочи, биохимическое исследование крови: гипергликемия, исследование гликемического и глюкозурического профиля. Осмотр глазного дна.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3.Ухудшение зрения, нарушение функции почек, поражение нервной системы, развитие гипергликемической комы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4.Пациентка нуждается в срочной госпитализации для уточнения диагноза и назначения инсулинотерапии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Принципы лечения: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Режим палатный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Диета No9, ограничение легкоусваивающихся углеводов. При расчете диеты исходят не из истинной массы тела пациента, а из должной (соответственно его росту и возрасту). Питание должно быть дробным, чтобы исключить резкие колебания уровня глюкозы в крови (не реже 4-х раз в день)</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Инсулинотерапия. При подборе дозы используют инсулин короткого действия, затем часть его заменяют инсулином продолжительного действия. При назначении инсулина учитывают, что 1 ЕД. инсулина способствует усвоению </w:t>
      </w:r>
      <w:smartTag w:uri="urn:schemas-microsoft-com:office:smarttags" w:element="metricconverter">
        <w:smartTagPr>
          <w:attr w:name="ProductID" w:val="4 г"/>
        </w:smartTagPr>
        <w:r w:rsidRPr="00D732E7">
          <w:rPr>
            <w:rFonts w:ascii="Times New Roman" w:eastAsia="Times New Roman" w:hAnsi="Times New Roman"/>
            <w:sz w:val="24"/>
            <w:szCs w:val="24"/>
            <w:lang w:eastAsia="ru-RU"/>
          </w:rPr>
          <w:t>4 г</w:t>
        </w:r>
      </w:smartTag>
      <w:r w:rsidRPr="00D732E7">
        <w:rPr>
          <w:rFonts w:ascii="Times New Roman" w:eastAsia="Times New Roman" w:hAnsi="Times New Roman"/>
          <w:sz w:val="24"/>
          <w:szCs w:val="24"/>
          <w:lang w:eastAsia="ru-RU"/>
        </w:rPr>
        <w:t xml:space="preserve"> глюкозы, суточная доза препарата подбирается индиви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дуально.</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Использование специальных аппаратов -"искусственная поджелудочная железа" и "искусственная в-клетка"Прогноз в отношении жизни благоприятный при компенсации сахарного диабета.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Профилактика: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рациональное питание; психическая саморегуляция; своевременное лечение заболеваний поджелудочной железы; ранняя диагностика скрытого диабета и соответствующая корректировка диеты.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13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Мужчина 23 лет обратился к фельдшеру с жалобами на общую слабость, недомогание, головную боль, повышение температуры тела до 37,50С, сухой кашель. Болен второй день, заболевание связывает с переохлаждением. Объективно: температура тела 37,20С.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жужжащие и свистящие хрипы. ЧДД - 16 в мин. Тоны сердца ясные, ритмичные, ЧСС - 72 в мин, АД 120/80 мм рт.ст. Абдоминальной патологии не выявлено.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Перечислите необходимые дополнительные исследования. 3. Назовите возможные осложнения данного заболевания. 4. Определите Вашу тактику в отношении данного пациента, расскажите о принципах лечения, прогнозе и профилактике данного заболевания. 5. </w:t>
      </w:r>
      <w:r w:rsidRPr="00D732E7">
        <w:rPr>
          <w:rFonts w:ascii="Times New Roman" w:eastAsia="Times New Roman" w:hAnsi="Times New Roman"/>
          <w:color w:val="000000"/>
          <w:sz w:val="24"/>
          <w:szCs w:val="24"/>
          <w:lang w:eastAsia="ru-RU"/>
        </w:rPr>
        <w:lastRenderedPageBreak/>
        <w:t>Продемонстрируйте технику паровых ингаляций с эфирными маслами в домашних условиях.</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 </w:t>
      </w: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Острый бронхит. </w:t>
      </w:r>
      <w:r w:rsidRPr="00D732E7">
        <w:rPr>
          <w:rFonts w:ascii="Times New Roman" w:eastAsia="Times New Roman" w:hAnsi="Times New Roman"/>
          <w:i/>
          <w:iCs/>
          <w:color w:val="000000"/>
          <w:sz w:val="24"/>
          <w:szCs w:val="24"/>
          <w:lang w:eastAsia="ru-RU"/>
        </w:rPr>
        <w:t>Обоснование</w:t>
      </w:r>
      <w:r w:rsidRPr="00D732E7">
        <w:rPr>
          <w:rFonts w:ascii="Times New Roman" w:eastAsia="Times New Roman" w:hAnsi="Times New Roman"/>
          <w:color w:val="000000"/>
          <w:sz w:val="24"/>
          <w:szCs w:val="24"/>
          <w:lang w:eastAsia="ru-RU"/>
        </w:rPr>
        <w:t xml:space="preserve">: 1) данные анамнеза: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синдром интоксикации (общая слабость, недомогание, головная боль, повышение температуры тела), симптом поражения бронхов (сухой кашель); острое начало заболевания; связь заболевания с переохлаждением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субфебрильная температура. при аускультации - дыхание жесткое, рассеянные сухие жужжащие и свистящие хрипы с обеих сторон.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возможен лейкоцитоз, увеличение СОЭ, микроскопическое исследование мокроты, бактериологическое исследование мокроты: выявление возбудителя и определение его чувствительности к антибиотикам. 3. Очаговая пневмония, переход в хроническую форму. 4. Пациент является временно нетрудоспособным. Оформляется больничный лист. Лечение проводится в амбулаторных условиях. </w:t>
      </w:r>
      <w:r w:rsidRPr="00D732E7">
        <w:rPr>
          <w:rFonts w:ascii="Times New Roman" w:eastAsia="Times New Roman" w:hAnsi="Times New Roman"/>
          <w:i/>
          <w:iCs/>
          <w:color w:val="000000"/>
          <w:sz w:val="24"/>
          <w:szCs w:val="24"/>
          <w:lang w:eastAsia="ru-RU"/>
        </w:rPr>
        <w:t>Принципы лечения</w:t>
      </w:r>
      <w:r w:rsidRPr="00D732E7">
        <w:rPr>
          <w:rFonts w:ascii="Times New Roman" w:eastAsia="Times New Roman" w:hAnsi="Times New Roman"/>
          <w:color w:val="000000"/>
          <w:sz w:val="24"/>
          <w:szCs w:val="24"/>
          <w:lang w:eastAsia="ru-RU"/>
        </w:rPr>
        <w:t xml:space="preserve">: Постельный режим, частое проветривание помещения. Диета № 15, обогащенная витаминами. Обильное теплое питье: молоко с содой, щелочные минеральные воды, чай с малиновым вареньем. При сухом мучительном кашле в начале заболевания - противокашлевые препараты (либексин, глаувент, стоптуссин). Паровые ингаляции эфирных масел (анисовое, ментоловое) и отваров трав (ромашка, зверобой, эвкалипт). При бронхоспазме - бронхолитики (эуфиллин, бронхолитин, сальбутамол). Отхаркивающие средства (мукалтин, термопсис, алтей, мать-и-мачеха, чабрец). Витамины (аскорбиновая кислота, поливитамины). Нестероидные противовоспалительные средства (ацетилсалициловая кислота, бруфен). Отвлекающие средства (горчичники, горчичные ножные ванны, согревающие компрессы, перцовый пластырь). При появлении гнойной мокроты, а также пациентам пожилого и старческого возраста назначают антибиотики (ампициллин, оксациллин, ампиокс, эритромицин, тетрациклин) или сульфаниламиды (бисептол). Прогноз в отношении здоровья благоприятный. При неосложненном течении и эффективном лечении наступает полное выздоровление.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Профилактика</w:t>
      </w:r>
      <w:r w:rsidRPr="00D732E7">
        <w:rPr>
          <w:rFonts w:ascii="Times New Roman" w:eastAsia="Times New Roman" w:hAnsi="Times New Roman"/>
          <w:color w:val="000000"/>
          <w:sz w:val="24"/>
          <w:szCs w:val="24"/>
          <w:lang w:eastAsia="ru-RU"/>
        </w:rPr>
        <w:t xml:space="preserve">: закаливание организма предупреждение острых респираторных инфекций своевременное лечение заболеваний верхних дыхательных путей эффективное носовое дыхание (ликвидация искривлений носовой перегородки, удаление полипов) санитарно-гигиенические мероприятия (борьба с запыленностью, задымленностью, загазованностью, ликвидация влажности) борьба с курением и алкоголизмом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5. Техника паровых ингаляций с эфирными маслами - согласно алгоритму действия.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14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Больная Е., 50 лет, доставлена на ФАП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7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Объективно: температура 39,40С.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 рт.ст. Абдоминальной патологии не выявлено.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Назовите необходимые дополнительные исследования .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Перечислите возможные осложнения.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4. Определите Вашу тактику в отношении данного пациента, расскажите о принципах лечения, прогнозе и профилактике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5. Продемонстрируйте технику оксигенотерапии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Крупозная пневмония. </w:t>
      </w:r>
      <w:r w:rsidRPr="00D732E7">
        <w:rPr>
          <w:rFonts w:ascii="Times New Roman" w:eastAsia="Times New Roman" w:hAnsi="Times New Roman"/>
          <w:i/>
          <w:iCs/>
          <w:color w:val="000000"/>
          <w:sz w:val="24"/>
          <w:szCs w:val="24"/>
          <w:lang w:eastAsia="ru-RU"/>
        </w:rPr>
        <w:t>Обоснование</w:t>
      </w:r>
      <w:r w:rsidRPr="00D732E7">
        <w:rPr>
          <w:rFonts w:ascii="Times New Roman" w:eastAsia="Times New Roman" w:hAnsi="Times New Roman"/>
          <w:color w:val="000000"/>
          <w:sz w:val="24"/>
          <w:szCs w:val="24"/>
          <w:lang w:eastAsia="ru-RU"/>
        </w:rPr>
        <w:t xml:space="preserve">: 1) данные анамнеза: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синдром интоксикации, боль в грудной клетке, усиливающаяся при кашле, одышка, кашель со ―ржавой мокротой‖;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острое начало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лихорадка,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осмотре: гиперемия лица, герпетические высыпания на губах, отставание пораженной стороны грудной клетки при дыхании;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перкуссии: притупление звука над нижней долей правого легкого;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пальпации - усиление голосового дрожания;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аускультации - ослабленное везикулярное дыхание, крепитация.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нейтрофильный лейкоцитоз со сдвигом лейкоформулы влево, увеличение СОЭ. Микроскопическое и бактериологическое исследования мокроты: выявление возбудителя и определение его чувствительности к антибиотикам. Рентгенография органов грудной клетки: затенение соответствующей доли легкого.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Плеврит, острая дыхательная недостаточность, коллапс при критическом снижении температуры, миокардит, очаговый нефрит, менингит, сердечная недостаточность, абсцесс легкого.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Пациентка нуждается в стационарном лечении.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Строгий постельный режим, наблюдение дежурного персонала. Диета № 15, обогащенная витаминами, пища полужидкая, питательная. Обильное питье: минеральные воды, фруктовые соки, клюквенный морс, чай с малиновым вареньем, чай с цветками липы. Антибактериальная терапия: антибиотики (пенициллин, полусинтетические пенициллины - ампициллин, оксациллин, ампиокс, амоксициллин, комбинированные препараты - амоксиклав, аугментин, цефалоспорины - кефзол) или сульфаниламиды (сульфадиметоксин, бисептол) . Сосудистые средства: кофеин, кордиамин. Оксигенотерапия. Отхаркивающие средства: термопсис, алтей. Отвлекающие средства: горчичники на грудную клетку после снижения температуры. Обработка полости рта 2% р-ром гидрокарбоната Na или слабым раствором перманганата калия. Обработка герпетических высыпаний цинковой мазью. Дыхательная гимнастика. Массаж грудной клетки. Прогноз в отношении выздоровления благоприятный при своевременном и эффективном лечении.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закаливание организма; рациональная физическая культура; устранение фактора переохлаждения; соблюдение гигиены труда.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5. Техника оксигенотерапии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15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Г., 20 лет, обратился к фельдшеру с жалобами на общую слабость, повышение температуры, кашель со слизисто-гнойной мокротой, одышку. Заболел 10 дней назад: появился насморк, кашель, болела голова, лечился сам, больничный лист не брал. Хуже стало вчера - вновь поднялась температура до 38,40С. Объективно: температура - 38,60С.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под лопаткой притупление перкуторного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рт.ст. Язык обложен белым налетом. Абдоминальной патологии не выявлено.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1. Сформулируйте и обоснуйте предположительный диагноз.</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Назовите необходимые дополнительные исследования.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Перечислите возможные осложнения.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Определите Вашу тактику в отношении данного пациента, расскажите о принципах лечения, прогнозе и профилактике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5. Продемонстрируйте технику оксигенотерапии .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Правосторонняя очаговая пневмония. </w:t>
      </w:r>
      <w:r w:rsidRPr="00D732E7">
        <w:rPr>
          <w:rFonts w:ascii="Times New Roman" w:eastAsia="Times New Roman" w:hAnsi="Times New Roman"/>
          <w:i/>
          <w:iCs/>
          <w:color w:val="000000"/>
          <w:sz w:val="24"/>
          <w:szCs w:val="24"/>
          <w:lang w:eastAsia="ru-RU"/>
        </w:rPr>
        <w:t>Обоснование</w:t>
      </w:r>
      <w:r w:rsidRPr="00D732E7">
        <w:rPr>
          <w:rFonts w:ascii="Times New Roman" w:eastAsia="Times New Roman" w:hAnsi="Times New Roman"/>
          <w:color w:val="000000"/>
          <w:sz w:val="24"/>
          <w:szCs w:val="24"/>
          <w:lang w:eastAsia="ru-RU"/>
        </w:rPr>
        <w:t xml:space="preserve">: 1) данные анамнеза: синдром интоксикации; одышка, кашель со слизисто-гнойной мокротой;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постепенное начало (после ОРЗ);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перкуссии - локальное притупление перкуторного звука;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аускультации - дыхание более жесткое, звучные влажные мелкопузырчатые хрипы.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нейтрофильный лейкоцитоз со сдвигом лейкоформулы влево, увеличение СОЭ. Микроскопическое и бактериологическое исследования мокроты: выявление возбудителя и определение его чувствительности к антибиотикам. Рентгенография органов грудной клетки: очаговое затенение в легких.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Абсцедирование.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 нуждается в стационарном лечении. </w:t>
      </w:r>
      <w:r w:rsidRPr="00D732E7">
        <w:rPr>
          <w:rFonts w:ascii="Times New Roman" w:eastAsia="Times New Roman" w:hAnsi="Times New Roman"/>
          <w:i/>
          <w:iCs/>
          <w:color w:val="000000"/>
          <w:sz w:val="24"/>
          <w:szCs w:val="24"/>
          <w:lang w:eastAsia="ru-RU"/>
        </w:rPr>
        <w:t>Принципы лечения</w:t>
      </w:r>
      <w:r w:rsidRPr="00D732E7">
        <w:rPr>
          <w:rFonts w:ascii="Times New Roman" w:eastAsia="Times New Roman" w:hAnsi="Times New Roman"/>
          <w:color w:val="000000"/>
          <w:sz w:val="24"/>
          <w:szCs w:val="24"/>
          <w:lang w:eastAsia="ru-RU"/>
        </w:rPr>
        <w:t xml:space="preserve">: Постельный режим. Диета № 15, обогащенная витаминами. Обильное питье: минеральные воды, фруктовые соки, чай с малиновым вареньем, чай с липовым цветом . Антибактериальная терапия: антибиотики с учетом чувствительности микробной флоры. Сосудистые средства: кофеин, кордиамин. Отхаркивающие средства: микстура с термопсисом, алтеем, бромгексин. Отвлекающие средства: горчичники на грудную клетку после снижения температуры. Оксигенотерапия. Дыхательная гимнастика. Массаж грудной клетки. Прогноз благоприятен в отношении выздоровления и восстановления трудоспособности при своевременном и комплексном лечении.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закаливание организма; рациональная физическая культура; устранение фактора переохлаждения; соблюдение гигиены труда. 5. Техника оксигенотерапии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16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Ж., 35 лет, обратился к фельдшеру с жалобами на слабость, недомогание, одышку, кашель с выделением обильной слизисто-гнойной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 Объективно: температура 37,40С. Общее состояние удовлетворительное. Кожа бледная, цианоз губ, подкожно-жировая клетчатка развита недостаточно, ногтевые фаланги пальцев ног и рук в форме ―барабанных палочек‖, ногти в форме ―часовых стекол‖, ЧДД - 22 в мин. При перкуссии над нижними отделами легких отмечается притупление перкуторного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рт.ст. Абдоминальной патологии не выявлено.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Назовите необходимые дополнительные исследования.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Перечислите возможные осложнения.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Определите Вашу тактику в отношении пациента, расскажите о принципах лечения, прогнозе и профилактике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5. Продемонстрируйте технику в/в инъекций.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Бронхоэктатическая болезнь в стадии обострения.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синдром интоксикации, одышка, кашель с выделением большого количества мокроты по утрам;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длительность заболевания, наличие обострений;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осмотре: лихорадка субфебрильная, ЧДД - 22 в мин. Бледность кожи, акроцианоз, пониженное развитие подкожно-жировой клетчатки, деформация ногтевых фаланг и ногтей;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перкуссии: притупление звука над нижними отделами легких;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аускультации: дыхание ослабленное, влажные хрипы.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лейкоцитоз со сдвигом лейкоформулы влево, увеличение СОЭ. Микроскопическое и бактериологическое исследование мокроты: выявление возбудителя и определение его чувствительности к антибиотикам. Рентгенография органов грудной клетки: при эмфиземе - повышенная прозрачность легких, деформация легочного рисунка и тяжистость в нижних отделах легких, сотовый или ячеистый рисунок легкого. Бронхография: различные формы бронхоэктазов.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Эмфизема легких, дыхательная недостаточность, хроническое легочное сердце, кровохарканье, легочное кровотечение, пневмония, абсцесс легкого.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 является временно нетрудоспособным, лечение обострения проводится в амбулаторных условиях. </w:t>
      </w: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Режим постельный. Диета № 15, обогащенная белками (мясо, рыба, творог) и витаминами (фрукты, овощи, соки, сиропы). Антибактериальная терапия: полусинтетические пенициллины (ампициллин, оксациллин), цефалоспорины, гентамицин. Отхаркивающие препараты: микстура с термопсисом, алтеем, бромгексин, мукалтин . Обильное щелочное питье: минеральные воды. Постуральный дренаж: положение Квинке (ножной конец кровати приподнят на 25-</w:t>
      </w:r>
      <w:smartTag w:uri="urn:schemas-microsoft-com:office:smarttags" w:element="metricconverter">
        <w:smartTagPr>
          <w:attr w:name="ProductID" w:val="30 см"/>
        </w:smartTagPr>
        <w:r w:rsidRPr="00D732E7">
          <w:rPr>
            <w:rFonts w:ascii="Times New Roman" w:eastAsia="Times New Roman" w:hAnsi="Times New Roman"/>
            <w:color w:val="000000"/>
            <w:sz w:val="24"/>
            <w:szCs w:val="24"/>
            <w:lang w:eastAsia="ru-RU"/>
          </w:rPr>
          <w:t>30 см</w:t>
        </w:r>
      </w:smartTag>
      <w:r w:rsidRPr="00D732E7">
        <w:rPr>
          <w:rFonts w:ascii="Times New Roman" w:eastAsia="Times New Roman" w:hAnsi="Times New Roman"/>
          <w:color w:val="000000"/>
          <w:sz w:val="24"/>
          <w:szCs w:val="24"/>
          <w:lang w:eastAsia="ru-RU"/>
        </w:rPr>
        <w:t xml:space="preserve">, пациент находится в таком положении 3-4 часа с перерывами). Массаж грудной клетки. Дыхательная гимнастика. Лаваж (промывание) бронхов . Прогноз зависит от тяжести и клинического течения заболевания. При наличии осложнений прогноз неблагоприятный. </w:t>
      </w: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первичная: диспансерное наблюдение за больными хроническим бронхитом, пневмонией, их систематическое лечение; исключение влияния на организм вредных факторов производства; борьба с курением; закаливание; своевременное и адекватное лечение детских инфекционных заболеваний (корь, коклюш)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вторичная: своевременное решение вопроса о возможном оперативном лечении врожденных бронхоэктазов; рациональное трудоустройство больных с бронхоэктатической болезнью; своевременный перевод на инвалидность при присоединении осложнений и стойкой утрате трудоспособности.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в/в инъекций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17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А., 36 лет, обратился к фельдшеру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 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эпигастральной области. Печень и селезенка не пальпируются.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Назовите необходимые дополнительные исследования. 3. Перечислите возможные осложнения. 4. </w:t>
      </w:r>
      <w:r w:rsidRPr="00D732E7">
        <w:rPr>
          <w:rFonts w:ascii="Times New Roman" w:eastAsia="Times New Roman" w:hAnsi="Times New Roman"/>
          <w:color w:val="000000"/>
          <w:sz w:val="24"/>
          <w:szCs w:val="24"/>
          <w:lang w:eastAsia="ru-RU"/>
        </w:rPr>
        <w:lastRenderedPageBreak/>
        <w:t xml:space="preserve">Определите Вашу тактику в отношении пациента, расскажите о принципах лечения, прогнозе и профилактике заболевания. 5. Продемонстрируйте технику фракционного желудочного зондирования.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Язвенная болезнь желудка в стадии обострения.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интенсивные ―ранние‖ боли в животе, связь с приемом пищи, изжога, отрыжка кислым, иногда тошнота и рвота, приносящие облегчение; самостоятельное вызывание рвоты на высоте боли; аппетит сохранен; сезонность обострений; связь обострений с психоэмоциональными перегрузками; вредные привычки - курение;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 при осмотре: бледность кожи и слизистых, недостаточное развитие подкожно-жировой клетчатки; при пальпации: болезненность в эпигастральной области;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2. Общий анализ крови: может быть анемия, фракционное желудочное зондирование: кислотность нормальная или пониженная, анализ кала на скрытую кровь, рентгенологическое исследование желудка с применением контрастного вещества: симптом «ниши», эндоскопическое исследование желудка с прицельной биопсией. 3. Кровотечение, перфорация, пенетрация, пилоростеноз, малигнизация.</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Кровотечение, перфорация, пенетрация, пилоростеноз, малигнизация.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 нуждается в госпитализации и стационарном лечении. </w:t>
      </w: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Режим постельный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Диета № 1, которая должна быть механически, химически и термически щадящей. Вначале назначают молоко, сливки, сливочное масло, яйца, молочные или слизистые супы из круп. Затем добавляют белые сухари, мясные и рыбные блюда (паровые котлеты) Далее разрешают черствый белый хлеб, свежую сметану, вареное мясо и рыбу, нежирные супы, картофельное пюре, каши. Исключаются продукты, повышающие секреторную функцию желудка (пряности, соусы, соленые блюда, черный хлеб, квашеная капуста, кислые фрукты)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Седативные средства: настойка валерианы, пустырника Холинолитики: гастроцепин Н2-гистаминоблокаторы: фамотидин, ранитидин Антациды: альмагель, смесь Бурже Спазмолитики: галидор, но-шпа Антибактериальные препараты, обладающие активностью против хеликобактериальной инфекции: амоксициллин, тетрациклин, трихопол Физиотерапия при отсутствии осложнений (парафиновые аппликации) Санаторно-курортное лечение Прогноз для жизни благоприятный. При эффективном лечении, устранении провоцирующих факторов и отсутствии осложнений можно добиться стойкой ремиссии.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первичная: соблюдение режима питания; исключение курения и злоупотребления алкоголем; психическая саморегуляция; правильное назначение лекарственных препаратов, обладающих раздражающим действием на желудочно-кишечный тракт; диспансерное наблюдение за пациентами с хроническим гастритом;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вторичная: диспансерное наблюдение за пациентами с язвенной болезнью; строгое соблюдение диетических рекомендаций; проведение курсов противорецидивного лечения в санаториях – профилакториях.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фракционного желудочного зондирования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18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О., 20 лет, обратился к фельдшеру с жалобами на сильные боли в животе, возникающие через 3-4 часа после еды, натощак, нередко ночью, боли проходят после приема молока. Отмечается склонность к запорам, похудание. Аппетит сохранен. Больным считает себя в течение года. Из анамнеза выяснилось, что больной много курит, злоупотребляет алкоголем. Объективно: общее состояние удовлетворительное, кожные покровы бледные, подкожно-жировая клетчатка развита удовлетворительно. Со стороны </w:t>
      </w:r>
      <w:r w:rsidRPr="00D732E7">
        <w:rPr>
          <w:rFonts w:ascii="Times New Roman" w:eastAsia="Times New Roman" w:hAnsi="Times New Roman"/>
          <w:color w:val="000000"/>
          <w:sz w:val="24"/>
          <w:szCs w:val="24"/>
          <w:lang w:eastAsia="ru-RU"/>
        </w:rPr>
        <w:lastRenderedPageBreak/>
        <w:t xml:space="preserve">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выше пупка. Печень и селезенка не пальпируются.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Назовите необходимые дополнительные исследования.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Перечислите возможные осложнения.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Определите Вашу тактику в отношении пациента, расскажите о принципах лечения, прогнозе и профилактике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5. Продемонстрируйте технику дуоденального зондирования.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Язвенная болезнь 12-перстной кишки в стадии обострения.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боли в животе ―поздние‖, ―голодные‖, ―ночные‖, проходят после приема молока;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склонность к запорам;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похудание на фоне сохраненного аппетита;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вредные привычки: курение, злоупотребление алкоголем;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при осмотре: бледность кожи, обложенность языка; при пальпации: резкая болезненность живота в проекции двенадцатиперстной кишки.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2. Общий анализ крови: может быть анемия, фракционное желудочное зондирование: повышенная кислотность, анализ кала на скрытую кровь, рентгенологическое исследование: симптом «ниши», эндоскопическое исследование. 3. Кровотечение, перфорация, пенетрация, малигнизация. 4. Пациент нуждается в госпитализации и стационарном лечении.</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Режим постельный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Диета № 1, которая должна быть механически, химически и термически щадящей. Вначале назначают молоко, сливки, сливочное масло, яйца, молочные или слизистые супы из круп. Затем добавляют белые сухари, мясные и рыбные блюда (паровые котлеты) Далее разрешают черствый белый хлеб, свежую сметану, вареное мясо и рыбу, нежирные супы, картофельное пюре, каши. Исключаются продукты, повышающие секреторную функцию желудка (пряности, соусы, соленые блюда, черный хлеб, квашеная капуста, кислые фрукты).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Седативные средства: настойка валерианы, пустырника Холинолитики: гастроцепин Н2-гистаминоблокаторы: фамотидин, ранитидин Блокаторы протонного насоса: омез, омепразол Антациды: альмагель, маалокс Спазмолитики: галидор, но-шпа Антибактериальные препараты, обладающие активностью против хеликобактериальной инфекции: амоксициллин, тетрациклин, трихопол Физиотерапия при отсутствии осложнений (парафиновые аппликации) Санаторно-курортное лечение. Прогноз для жизни благоприятный. При эффективном лечении, устранении провоцирующих факторов и отсутствии осложнений можно добиться стойкой ремиссии.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первичная: соблюдение режима питания; исключение курения и злоупотребления алкоголем; психическая саморегуляция; правильное назначение лекарственных препаратов, обладающих раздражающим действием на желудочно-кишечный тракт ( нестероидные противовоспалительные препараты) диспансерное наблюдение за пациентами с хроническим гастритом;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вторичная: диспансерное наблюдение за пациентами с язвенной болезнью; строгое соблюдение диетических рекомендаций; проведение курсов противорецидивного лечения в санаториях – профилакториях.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дуоденального зондирования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19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Б., 58 лет, обратился к фельдшеру с жалобами на общую слабость, недомогание, тошноту, чувство тяжести в правом подреберье, метеоризм, кожный зуд, </w:t>
      </w:r>
      <w:r w:rsidRPr="00D732E7">
        <w:rPr>
          <w:rFonts w:ascii="Times New Roman" w:eastAsia="Times New Roman" w:hAnsi="Times New Roman"/>
          <w:color w:val="000000"/>
          <w:sz w:val="24"/>
          <w:szCs w:val="24"/>
          <w:lang w:eastAsia="ru-RU"/>
        </w:rPr>
        <w:lastRenderedPageBreak/>
        <w:t xml:space="preserve">ноющие боли в правом подреберье, усиливающиеся после приема жирной пищи и физической нагрузки, носовые кровотечения. Из анамнеза выяснилось, что больной много лет употреблял спиртные напитки в большом количестве. Объективно: температура 36,90С. Общее состояние средней тяжести. Кожные покровы и видимые слизистые оболочки желтоватого цвета, видны следы расчесов на коже, в правом носовом ходе есть корочки коричневого цвета. Губы яркие, блестящие, язык гладкий, влажный. Ладони гиперемированы. На коже груди есть 2 сосудистые звездочки, на коже живота вокруг пупка расширенные и извитые подкожные вены. Отмечается отсутствие оволосения в подмышечных впадинах, увеличение молочных желез. Подкожно-жировая клетчатка развита недостаточно. Дыхание ослаблено. Тоны сердца ритмичные, приглушены. ЧСС 92 в мин., АД 140/90 мм рт. ст. Живот увеличен в размерах, при пальпации слабоболезненный в правом подреберье. Печень на </w:t>
      </w:r>
      <w:smartTag w:uri="urn:schemas-microsoft-com:office:smarttags" w:element="metricconverter">
        <w:smartTagPr>
          <w:attr w:name="ProductID" w:val="5 см"/>
        </w:smartTagPr>
        <w:r w:rsidRPr="00D732E7">
          <w:rPr>
            <w:rFonts w:ascii="Times New Roman" w:eastAsia="Times New Roman" w:hAnsi="Times New Roman"/>
            <w:color w:val="000000"/>
            <w:sz w:val="24"/>
            <w:szCs w:val="24"/>
            <w:lang w:eastAsia="ru-RU"/>
          </w:rPr>
          <w:t>5 см</w:t>
        </w:r>
      </w:smartTag>
      <w:r w:rsidRPr="00D732E7">
        <w:rPr>
          <w:rFonts w:ascii="Times New Roman" w:eastAsia="Times New Roman" w:hAnsi="Times New Roman"/>
          <w:color w:val="000000"/>
          <w:sz w:val="24"/>
          <w:szCs w:val="24"/>
          <w:lang w:eastAsia="ru-RU"/>
        </w:rPr>
        <w:t xml:space="preserve"> выступает из-под края реберной дуги по среднеключичной линии, слабоболезненная, плотная, поверхность неровная. Селезенка выступает из-под края реберной дуги на </w:t>
      </w:r>
      <w:smartTag w:uri="urn:schemas-microsoft-com:office:smarttags" w:element="metricconverter">
        <w:smartTagPr>
          <w:attr w:name="ProductID" w:val="2 см"/>
        </w:smartTagPr>
        <w:r w:rsidRPr="00D732E7">
          <w:rPr>
            <w:rFonts w:ascii="Times New Roman" w:eastAsia="Times New Roman" w:hAnsi="Times New Roman"/>
            <w:color w:val="000000"/>
            <w:sz w:val="24"/>
            <w:szCs w:val="24"/>
            <w:lang w:eastAsia="ru-RU"/>
          </w:rPr>
          <w:t>2 см</w:t>
        </w:r>
      </w:smartTag>
      <w:r w:rsidRPr="00D732E7">
        <w:rPr>
          <w:rFonts w:ascii="Times New Roman" w:eastAsia="Times New Roman" w:hAnsi="Times New Roman"/>
          <w:color w:val="000000"/>
          <w:sz w:val="24"/>
          <w:szCs w:val="24"/>
          <w:lang w:eastAsia="ru-RU"/>
        </w:rPr>
        <w:t xml:space="preserve">, безболезненная.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Назовите необходимые дополнительные исследования.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Перечислите возможные осложнения.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Определите Вашу тактику в отношении пациента, расскажите о принципах лечения, прогнозе и профилактике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5. Продемонстрируйте технику в/в инъекций.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Портальный цирроз печени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слабость, недомогание, тошнота, чувство тяжести и ноющие боли в правом подреберье, усиливающиеся после приема жирной пищи и физической нагрузки, метеоризм, кожный зуд, носовые кровотечения ;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вредные привычки - злоупотребление алкоголем;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осмотре: желтуха, следы расчесов на коже, признаки бывшего носового кровотечения, ―печеночные‖ кожные знаки, красные губы, ―печеночные‖ ладони и язык, сосудистые ―звездочки‖;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признаки портальной гипертензии - симптом ―головы Медузы‖;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отсутствие оволосения в подмышечных впадинах, гинекомастия;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увеличение живота;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пальпации: увеличение печени и селезенки;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возможна анемия, биохимический анализ крови: изменение содержания билирубина, белковых фракций, ферментов, радиоизотопное исследование печени и селезенки, пункционная биопсия печени, ультразвуковое исследование печени, лапароскопия.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3. Кровотечения (пищеводные, желудочно-кишечные), печеночная недостаточность.</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 4. Пациент нуждается в госпитализации и стационарном лечении.</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Режим постельный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Диета № 5, достаточное количество витаминов, белка, углеводов, ограничение жиров. Пища преимущественно молочно-растительная. Запрещают острые, жареные и маринованные блюда. Питание должно быть дробным (4-5 раз в сутки)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Гепатопротекторы: эссенциале Ненасыщенные жирные кислоты Витамины группы В При активном процессе и отсутствии признаков портальной гипертензии - глюкокортикостероиды Трансплантация печени Прогноз в отношении выздоровления неблагоприятный. При стойкой утрате трудоспособности следует решить вопрос о переводе больного на инвалидность.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lastRenderedPageBreak/>
        <w:t xml:space="preserve">Профилактика: </w:t>
      </w:r>
      <w:r w:rsidRPr="00D732E7">
        <w:rPr>
          <w:rFonts w:ascii="Times New Roman" w:eastAsia="Times New Roman" w:hAnsi="Times New Roman"/>
          <w:color w:val="000000"/>
          <w:sz w:val="24"/>
          <w:szCs w:val="24"/>
          <w:lang w:eastAsia="ru-RU"/>
        </w:rPr>
        <w:t>своевременное лечение вирусных гепатитов; устранение действия гепатотропных ядов; запрещение курения; рациональное питание</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в/в инъекций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20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Больная В., 35 лет, обратилась к фельдшеру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Больна несколько лет. Объективно: температура 37,20С.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Назовите необходимые дополнительные исследования. 3. Перечислите возможные осложнения. 4. Определите Вашу тактику в отношении пациента, расскажите о принципах лечения, прогнозе и профилактике заболевания. 5. Продемонстрируйте технику дуоденального зондирования.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Хронический холецистит в стадии обострения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тупые ноющие боли в правом подреберье; связь с приемом обильной жирной пищи и жареных блюд; ощущение горечи во рту, отрыжка, тошнота, метеоризм, неустойчивый стул; длительность заболевания;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субфебрильная температура; при осмотре: избыточное развитие подкожно-жировой клетчатки, обложенность языка; при пальпации: умеренная болезненность в правом подреберье.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небольшой лейкоцитоз, увеличение СОЭ, дуоденальное зондирование: порция В желчи мутная, увеличение количества лейкоцитов, ультразвуковое исследование желчного пузыря, рентгенологическое исследование желчного пузыря и протоков.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Гепатит, панкреатит, образование камней в желчном пузыре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Пациентка нуждается в амбулаторном лечении </w:t>
      </w: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Режим полупостельный Диета № 5, исключение жирных, острых жареных блюд. Питание должно быть дробным (не реже 4-5 раз в день) Антибактериальные препараты: антибиотики широкого спектра действия или нитрофураны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Спазмолитики: папаверин, галидор, церукал Физиотерапия: в период стихания обострения - парафиновые аппликации Желчегонные средства: аллохол, экстракт бессмертника Прогноз в отношении жизни благоприятный, при соблюдении диетических рекомендаций и устранении провоцирующих факторов можно добиться длительной ремиссии.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первичная: рациональное питание; четкий режим питания, устранение длительных перерывов между приемами пищи; ограничение продуктов, богатых холестерином; запрещение злоупотребления алкоголем; регулярные занятия физическими упражнениями; ранняя диагностика и своевременное лечение заболеваний желудочно-кишечного тракта;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вторичная: соблюдение режима питания; соблюдение диетических рекомендаций (исключение жирной, жареной, острой пищи, продуктов, богатых холестерином); исключение употребления алкоголя; занятия лечебной физкультурой; фитотерапия (применение лекарственных растений, обладающих желчегонным действием - бессмертник, барбарис, кукурузные рыльца, шиповник); регулярное проведение тюбажа с целью устранения застоя желчи; физиотерапевтические процедуры (аппликации </w:t>
      </w:r>
      <w:r w:rsidRPr="00D732E7">
        <w:rPr>
          <w:rFonts w:ascii="Times New Roman" w:eastAsia="Times New Roman" w:hAnsi="Times New Roman"/>
          <w:color w:val="000000"/>
          <w:sz w:val="24"/>
          <w:szCs w:val="24"/>
          <w:lang w:eastAsia="ru-RU"/>
        </w:rPr>
        <w:lastRenderedPageBreak/>
        <w:t xml:space="preserve">парафина, лечебных грязей); санаторно-курортное лечение (Трускавец, Моршин, Ессентуки, Арзни и др.); профилактика гельминтозов, протозойных заболеваний.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дуоденального зондирования - по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21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К фельдшеру обратилась женщина, 43 лет, с жалобами на продолжительные ноющие боли слева от пупка, иррадирующие в спину, под левую лопатку, которые возникают после употребления жирных блюд. Отмечает снижение аппетита, тошноту, чувство тяжести после еды в эпигастральной области. Эти симптомы беспокоят в течение 4-х месяцев. Много лет страдает хроническим холециститом. Объективно: температура 37,20С. Состояние удовлетворительное. Кожа чистая, сухая, с желтушным оттенком. Подкожно-жировая клетчатка развита избыточно. Легкие и сердце без патологии. Язык обложен беловатым налетом. Живот мягкий, умеренно болезненный в верхней половине и в левом подреберье.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Назовите необходимые дополнительные исследования 3. Перечислите возможные осложнения 4. Определите Вашу тактику в отношении пациента, расскажите о принципах лечения, прогнозе и профилактике заболевания 5. Продемонстрируйте технику в/м инъекций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Хронический панкреатит в стадии обострения.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ноющие боли в животе опоясывающего характера, иррадирующие под левую лопатку; связь боли с приемом жирной пищи; снижение аппетита, тошнота, чувство тяжести после еды в эпигастральной области; длительность заболевания; сопутствующая патология желчного пузыря;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субфебрильная температура; при осмотре: избыточное развитие подкожно-жировой клетчатки, желтушный оттенок кожи; при пальпации: болезненность в проекции поджелудочной железы.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лейкоцитоз, увеличение СОЭ, анализ мочи: повышение амилазы, копрограмма: стеаторея, креаторея, амилорея, биохимический анализ крови: увеличение амилазы, липазы, трипсина, ультразвуковое исследование поджелудочной железы 3. Сахарный диабет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Пациентку следует госпитализировать и провести стационарное лечение </w:t>
      </w: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Режим полупостельный Голод на 1-2 дня, затем диета № 5. Исключают острые, жирные, жареные блюда, питание должно быть дробным (не реже 4-5 раз в день)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Arial" w:eastAsia="Times New Roman" w:hAnsi="Arial" w:cs="Arial"/>
          <w:color w:val="000000"/>
          <w:sz w:val="24"/>
          <w:szCs w:val="24"/>
          <w:lang w:eastAsia="ru-RU"/>
        </w:rPr>
        <w:t xml:space="preserve">Ингибиторы панкреатических ферментов - трасилол, контрикал, гордокс Антациды: альмагель, карбонат кальция Антибиотики широкого спектра действия Спазмолитики: папаверин, но-шпа, платифиллин Ферментные препараты: фестал, дигестал, панзиформ Витамины: С, В2, А, Е Прогноз в отношении жизни благоприятный при условии соблюдения диетических рекомендаций и отсутствии осложнений. </w:t>
      </w:r>
      <w:r w:rsidRPr="00D732E7">
        <w:rPr>
          <w:rFonts w:ascii="Arial" w:eastAsia="Times New Roman" w:hAnsi="Arial" w:cs="Arial"/>
          <w:i/>
          <w:iCs/>
          <w:color w:val="000000"/>
          <w:sz w:val="24"/>
          <w:szCs w:val="24"/>
          <w:lang w:eastAsia="ru-RU"/>
        </w:rPr>
        <w:t xml:space="preserve">Профилактика: </w:t>
      </w:r>
      <w:r w:rsidRPr="00D732E7">
        <w:rPr>
          <w:rFonts w:ascii="Arial" w:eastAsia="Times New Roman" w:hAnsi="Arial" w:cs="Arial"/>
          <w:color w:val="000000"/>
          <w:sz w:val="24"/>
          <w:szCs w:val="24"/>
          <w:lang w:eastAsia="ru-RU"/>
        </w:rPr>
        <w:t xml:space="preserve">первичная: рациональное питание; </w:t>
      </w:r>
      <w:r w:rsidRPr="00D732E7">
        <w:rPr>
          <w:rFonts w:ascii="Times New Roman" w:eastAsia="Times New Roman" w:hAnsi="Times New Roman"/>
          <w:color w:val="000000"/>
          <w:sz w:val="24"/>
          <w:szCs w:val="24"/>
          <w:lang w:eastAsia="ru-RU"/>
        </w:rPr>
        <w:t xml:space="preserve">соблюдение режима питания; исключение злоупотребления алкоголем своевременное лечение заболеваний желудочно-кишечного тракта; вторичная: диспансерное наблюдение за пациентами с хроническим панкреатитом; исключение острых, жирных и жареных продуктов; исключение употребления алкоголя; на фоне высокобелковой диеты назначают анаболические стероидные препараты: ретаболил или метандростенолон.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в/м инъекций - по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Задача 22</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Н., 18 лет, обратился к фельдшеру с жалобами на отеки на лице, нижних конечностях, головную боль, ноющие боли в пояснице, общую слабость, появление мутной розовой мочи. Больным считает себя в течение 3-х дней. Перенесенные </w:t>
      </w:r>
      <w:r w:rsidRPr="00D732E7">
        <w:rPr>
          <w:rFonts w:ascii="Times New Roman" w:eastAsia="Times New Roman" w:hAnsi="Times New Roman"/>
          <w:color w:val="000000"/>
          <w:sz w:val="24"/>
          <w:szCs w:val="24"/>
          <w:lang w:eastAsia="ru-RU"/>
        </w:rPr>
        <w:lastRenderedPageBreak/>
        <w:t xml:space="preserve">заболевания: грипп, 2 недели назад была ангина. Объективно: температура 37,70С. Общее состояние средней тяжести. Лицо отечное, отеки на стопах и голенях. Кожа бледная. Дыхание везикулярное. Тоны сердца ритмичные, приглушены, акцент 2-го тона на аорте. Пульс 84 в мин., ритмичный, напряженный. АД 165/100 мм рт.ст. Язык чистый. Живот мягкий, безболезненный. Симптом Пастернацкого слабоположительный с обеих сторон.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Назовите необходимые дополнительные исследования. 3. Перечислите возможные осложнения. 4. Определите Вашу тактику в отношении пациента, расскажите о принципах лечения, прогнозе и профилактике заболевания. 5. Продемонстрируйте технику в/м инъекций.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Острый гломерулонефрит. </w:t>
      </w:r>
      <w:r w:rsidRPr="00D732E7">
        <w:rPr>
          <w:rFonts w:ascii="Times New Roman" w:eastAsia="Times New Roman" w:hAnsi="Times New Roman"/>
          <w:i/>
          <w:iCs/>
          <w:color w:val="000000"/>
          <w:sz w:val="24"/>
          <w:szCs w:val="24"/>
          <w:lang w:eastAsia="ru-RU"/>
        </w:rPr>
        <w:t>Обоснование</w:t>
      </w:r>
      <w:r w:rsidRPr="00D732E7">
        <w:rPr>
          <w:rFonts w:ascii="Times New Roman" w:eastAsia="Times New Roman" w:hAnsi="Times New Roman"/>
          <w:color w:val="000000"/>
          <w:sz w:val="24"/>
          <w:szCs w:val="24"/>
          <w:lang w:eastAsia="ru-RU"/>
        </w:rPr>
        <w:t xml:space="preserve">: 1) данные анамнеза: общая слабость, головная боль, отеки, макрогематурия, ноющие боли в пояснице; связь с предыдущей инфекцией (ангина 2 недели назад);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 субфебрильная температура; при осмотре: бледность кожи, отеки на лице и нижних конечностях; при пальпации: напряженный пульс, положительный симптом Пастернацкого с обеих сторон; при аускультации: приглушение сердечных тонов, артериальная гипертензия.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лейкоцитоз, увеличение СОЭ, общий анализ мочи: гематурия, протеинурия, цилиндрурия.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Острая сердечная недостаточность, острая почечная недостаточность, энцефалопатия (эклампсия), переход в хроническую форму.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 xml:space="preserve">4. Пациент нуждается в обязательной госпитализации и стационарном лечении. </w:t>
      </w:r>
      <w:r w:rsidRPr="00D732E7">
        <w:rPr>
          <w:rFonts w:ascii="Times New Roman" w:eastAsia="Times New Roman" w:hAnsi="Times New Roman"/>
          <w:i/>
          <w:iCs/>
          <w:color w:val="000000"/>
          <w:sz w:val="24"/>
          <w:szCs w:val="24"/>
          <w:lang w:eastAsia="ru-RU"/>
        </w:rPr>
        <w:t>Принципы лечения</w:t>
      </w:r>
      <w:r w:rsidRPr="00D732E7">
        <w:rPr>
          <w:rFonts w:ascii="Times New Roman" w:eastAsia="Times New Roman" w:hAnsi="Times New Roman"/>
          <w:color w:val="000000"/>
          <w:sz w:val="24"/>
          <w:szCs w:val="24"/>
          <w:lang w:eastAsia="ru-RU"/>
        </w:rPr>
        <w:t xml:space="preserve">: Строгий постельный режим. Диета № 7, ограничение жидкости и поваренной соли. В первые 2 дня - голод, ограничение жидкости до количества, равного диурезу. На 3-й день - диета № 7а (богатая калием - картофель, рисовая каша, изюм, курага), употребление жидкости в количестве на 300-500 мл превышающем диурез за предыдущие сутки. Через 3-4- дня - диета № 7б, содержащая пониженное количество белка (до </w:t>
      </w:r>
      <w:smartTag w:uri="urn:schemas-microsoft-com:office:smarttags" w:element="metricconverter">
        <w:smartTagPr>
          <w:attr w:name="ProductID" w:val="60 г"/>
        </w:smartTagPr>
        <w:r w:rsidRPr="00D732E7">
          <w:rPr>
            <w:rFonts w:ascii="Times New Roman" w:eastAsia="Times New Roman" w:hAnsi="Times New Roman"/>
            <w:color w:val="000000"/>
            <w:sz w:val="24"/>
            <w:szCs w:val="24"/>
            <w:lang w:eastAsia="ru-RU"/>
          </w:rPr>
          <w:t>60 г</w:t>
        </w:r>
      </w:smartTag>
      <w:r w:rsidRPr="00D732E7">
        <w:rPr>
          <w:rFonts w:ascii="Times New Roman" w:eastAsia="Times New Roman" w:hAnsi="Times New Roman"/>
          <w:color w:val="000000"/>
          <w:sz w:val="24"/>
          <w:szCs w:val="24"/>
          <w:lang w:eastAsia="ru-RU"/>
        </w:rPr>
        <w:t xml:space="preserve"> в сутки), рекомендуют творог, поваренную соль - 3-</w:t>
      </w:r>
      <w:smartTag w:uri="urn:schemas-microsoft-com:office:smarttags" w:element="metricconverter">
        <w:smartTagPr>
          <w:attr w:name="ProductID" w:val="5 г"/>
        </w:smartTagPr>
        <w:r w:rsidRPr="00D732E7">
          <w:rPr>
            <w:rFonts w:ascii="Times New Roman" w:eastAsia="Times New Roman" w:hAnsi="Times New Roman"/>
            <w:color w:val="000000"/>
            <w:sz w:val="24"/>
            <w:szCs w:val="24"/>
            <w:lang w:eastAsia="ru-RU"/>
          </w:rPr>
          <w:t>5 г</w:t>
        </w:r>
      </w:smartTag>
      <w:r w:rsidRPr="00D732E7">
        <w:rPr>
          <w:rFonts w:ascii="Times New Roman" w:eastAsia="Times New Roman" w:hAnsi="Times New Roman"/>
          <w:color w:val="000000"/>
          <w:sz w:val="24"/>
          <w:szCs w:val="24"/>
          <w:lang w:eastAsia="ru-RU"/>
        </w:rPr>
        <w:t xml:space="preserve"> в сутки. Диету соблюдать до исчезновения внепочечных симптомов и улучшения анализов мочи. Антибиотики пенициллинового ряда.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в/м инъекций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Задача 23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Больной В., 26 лет, обратился к фельдшеру с жалобами на резкую слабость, одышку, головную боль, тошноту, отеки на лице. В 15-летнем возрасте перенес острый гломерулонефрит. После этого оставались головные боли, слабость, изменения в моче. Ухудшение состояния связывает с переохлаждением. Объективно: температура: 37,2º С. Общее состояние средней тяжести. Кожа сухая, бледная, одутловатость лица, отеки на ногах. Левая граница относительной сердечной тупости определяется по левой средне-ключичной линии. Тоны сердца ритмичные, приглушены. ЧСС 78 в мин., АД 180/100 мм рт.ст. Язык влажный, обложен беловатым налетом. Живот мягкий, безболезненный.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Назовите необходимые дополнительные исследования. 3. Перечислите возможные осложнения. 4. Определите Вашу тактику в отношении пациента, расскажите о принципах лечения, прогнозе и профилактике заболевания. 5. Продемонстрируйте технику в/м инъекций. </w:t>
      </w: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Хронический гломерулонефрит в стадии обострения. </w:t>
      </w:r>
      <w:r w:rsidRPr="00D732E7">
        <w:rPr>
          <w:rFonts w:ascii="Times New Roman" w:eastAsia="Times New Roman" w:hAnsi="Times New Roman"/>
          <w:i/>
          <w:iCs/>
          <w:color w:val="000000"/>
          <w:sz w:val="24"/>
          <w:szCs w:val="24"/>
          <w:lang w:eastAsia="ru-RU"/>
        </w:rPr>
        <w:t>Обоснование</w:t>
      </w:r>
      <w:r w:rsidRPr="00D732E7">
        <w:rPr>
          <w:rFonts w:ascii="Times New Roman" w:eastAsia="Times New Roman" w:hAnsi="Times New Roman"/>
          <w:color w:val="000000"/>
          <w:sz w:val="24"/>
          <w:szCs w:val="24"/>
          <w:lang w:eastAsia="ru-RU"/>
        </w:rPr>
        <w:t xml:space="preserve">: 1) данные анамнеза: слабость, одышка, головная боль, тошнота, отеки на лице. перенесенный острый гломерулонефрит;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сохранившиеся изменения в моче, головная боль, слабость; связь ухудшения состояния с переохлаждением;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2) объективные данные : при осмотре: бледность кожи, одутловатость лица, отеки на ногах; при перкуссии: расширение границ сердца влево; при аускультации: приглушение сердечных тонов, артериальная гипертензия. </w:t>
      </w:r>
    </w:p>
    <w:p w:rsidR="00D732E7" w:rsidRPr="00D732E7" w:rsidRDefault="00D732E7" w:rsidP="00D732E7">
      <w:pPr>
        <w:tabs>
          <w:tab w:val="left" w:pos="1080"/>
        </w:tabs>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возможен лейкоцитоз, увеличение СОЭ, общий анализ мочи: гематурия, протеинурия, цилиндрурия, биохимическое исследование крови, анализ мочи по Зимницкому. Радиоизотопное исследование почек.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3. Острая сердечная недостаточность, хроническая почечная недостаточность. 4. Пациент нуждается в госпитализации и проведении стационарного лечения.</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Принципы лечения</w:t>
      </w:r>
      <w:r w:rsidRPr="00D732E7">
        <w:rPr>
          <w:rFonts w:ascii="Times New Roman" w:eastAsia="Times New Roman" w:hAnsi="Times New Roman"/>
          <w:color w:val="000000"/>
          <w:sz w:val="24"/>
          <w:szCs w:val="24"/>
          <w:lang w:eastAsia="ru-RU"/>
        </w:rPr>
        <w:t xml:space="preserve">: Режим постельный. Диета № 7, ограничение поваренной соли до </w:t>
      </w:r>
      <w:smartTag w:uri="urn:schemas-microsoft-com:office:smarttags" w:element="metricconverter">
        <w:smartTagPr>
          <w:attr w:name="ProductID" w:val="6 г"/>
        </w:smartTagPr>
        <w:r w:rsidRPr="00D732E7">
          <w:rPr>
            <w:rFonts w:ascii="Times New Roman" w:eastAsia="Times New Roman" w:hAnsi="Times New Roman"/>
            <w:color w:val="000000"/>
            <w:sz w:val="24"/>
            <w:szCs w:val="24"/>
            <w:lang w:eastAsia="ru-RU"/>
          </w:rPr>
          <w:t>6 г</w:t>
        </w:r>
      </w:smartTag>
      <w:r w:rsidRPr="00D732E7">
        <w:rPr>
          <w:rFonts w:ascii="Times New Roman" w:eastAsia="Times New Roman" w:hAnsi="Times New Roman"/>
          <w:color w:val="000000"/>
          <w:sz w:val="24"/>
          <w:szCs w:val="24"/>
          <w:lang w:eastAsia="ru-RU"/>
        </w:rPr>
        <w:t xml:space="preserve"> в сутки, а при нарастании отеков - до </w:t>
      </w:r>
      <w:smartTag w:uri="urn:schemas-microsoft-com:office:smarttags" w:element="metricconverter">
        <w:smartTagPr>
          <w:attr w:name="ProductID" w:val="4 г"/>
        </w:smartTagPr>
        <w:r w:rsidRPr="00D732E7">
          <w:rPr>
            <w:rFonts w:ascii="Times New Roman" w:eastAsia="Times New Roman" w:hAnsi="Times New Roman"/>
            <w:color w:val="000000"/>
            <w:sz w:val="24"/>
            <w:szCs w:val="24"/>
            <w:lang w:eastAsia="ru-RU"/>
          </w:rPr>
          <w:t>4 г</w:t>
        </w:r>
      </w:smartTag>
      <w:r w:rsidRPr="00D732E7">
        <w:rPr>
          <w:rFonts w:ascii="Times New Roman" w:eastAsia="Times New Roman" w:hAnsi="Times New Roman"/>
          <w:color w:val="000000"/>
          <w:sz w:val="24"/>
          <w:szCs w:val="24"/>
          <w:lang w:eastAsia="ru-RU"/>
        </w:rPr>
        <w:t xml:space="preserve">. Количество принимаемой жидкости соответствует суточному диурезу При появлении признаков почечной недостаточности белок ограничивают, а количество принимаемой жидкости увеличивают до </w:t>
      </w:r>
      <w:smartTag w:uri="urn:schemas-microsoft-com:office:smarttags" w:element="metricconverter">
        <w:smartTagPr>
          <w:attr w:name="ProductID" w:val="2 л"/>
        </w:smartTagPr>
        <w:r w:rsidRPr="00D732E7">
          <w:rPr>
            <w:rFonts w:ascii="Times New Roman" w:eastAsia="Times New Roman" w:hAnsi="Times New Roman"/>
            <w:color w:val="000000"/>
            <w:sz w:val="24"/>
            <w:szCs w:val="24"/>
            <w:lang w:eastAsia="ru-RU"/>
          </w:rPr>
          <w:t>2 л</w:t>
        </w:r>
      </w:smartTag>
      <w:r w:rsidRPr="00D732E7">
        <w:rPr>
          <w:rFonts w:ascii="Times New Roman" w:eastAsia="Times New Roman" w:hAnsi="Times New Roman"/>
          <w:color w:val="000000"/>
          <w:sz w:val="24"/>
          <w:szCs w:val="24"/>
          <w:lang w:eastAsia="ru-RU"/>
        </w:rPr>
        <w:t xml:space="preserve"> в сутки. Глюкокортикостероиды и /или/ цитостатики для подавления иммунного воспаления (противопоказаны при почечной недостаточности). Нестероидные противовоспалительные препараты: ацетилсалициловая кислота, индометацин, бруфен. Антикоагулянты прямого и непрямого действия: гепарин, фенилин. Антиагреганты: курантил. Диуретики. Гипотензивные препараты. Прогноз в отношении выздоровления неблагоприятен, т.к. исходом заболевания является развитие хронической почечной недостаточности.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Профилактика</w:t>
      </w:r>
      <w:r w:rsidRPr="00D732E7">
        <w:rPr>
          <w:rFonts w:ascii="Times New Roman" w:eastAsia="Times New Roman" w:hAnsi="Times New Roman"/>
          <w:color w:val="000000"/>
          <w:sz w:val="24"/>
          <w:szCs w:val="24"/>
          <w:lang w:eastAsia="ru-RU"/>
        </w:rPr>
        <w:t xml:space="preserve">: первичная: закаливание. санация очагов хронической инфекции; использование вакцин и сывороток строго по показаниям; эффективное лечение острого гломерулонефрита; вторичная; диспансерное наблюдение за пациентами с хроническим гломерулонефритом; рациональное трудоустройство; соблюдение режима труда и отдыха; дневной отдых в постели в течение 1-2 часов; своевременное лечение простудных заболеваний с назначением постельного режима; контрольное исследование мочи после перенесенных простудных заболеваний; занятия лечебной физкультурой.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проведения в/м инъекций - согласно алгоритму действия.</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b/>
          <w:bCs/>
          <w:color w:val="000000"/>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Задача 24</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К фельдшеру обратилась больная А., 30 лет, с жалобами на общую слабость, головную боль, головокружение, одышку при ходьбе, сердцебиение, мелькание ―мушек‖ перед глазами, желание есть мел. Из анамнеза выяснилось, что у нее обильные и длительные (8 дней) менструации. Объективно: температура 36,70С. Общее состояние удовлетворительное. Кожа бледная, сухая. Ногти обломанные, слоятся, поперечно исчерченные. Дыхание везикулярное, ЧДД 26 в мин. Тоны сердца ритмичные, приглушены, систолический шум на верхушке сердца. Пульс 100 в мин, ритмичный, слабого наполнения, мягкий. АД 90/60 мм рт.ст. Абдоминальной патологии не выявлено.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Назовите необходимые дополнительные исследования. 3. Перечислите возможные осложнения. 4. Определите Вашу тактику в отношении пациента, расскажите о принципах лечения, прогнозе и профилактике заболевания. 45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Продемонстрируйте технику измерения АД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Железодефицитная анемия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общая слабость, головная боль, головокружение, одышка при ходьбе, сердцебиение, мелькание ―мушек перед глазами, извращение вкуса; обильные и длительные менструации;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при осмотре: кожа бледная сухая, ногти ломкие, имеется поперечная исчерченность, ЧДД 26 в мин. при пальпации: пульс частый, мягкий; при аускультации: приглушенность сердечных тонов, систолический шум на верхушке сердца, тахикардия, артериальная гипотензия;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2. Общий анализ крови: снижение количества гемоглобина, эритроцитов и цветового показателя, биохимическое исследование крови: снижение уровня железа сыворотки крови и повышение общей железосвязывающей способности плазмы, фракционное желудочное зондирование: снижение кислотности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Обморок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4. Пациентка нуждается в амбулаторном лечении </w:t>
      </w: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Режим общий Диета с повышенным содержанием железа - мясо, печень, зеленые яблоки, гранаты Препараты железа внутрь: ферроплекс, при непереносимости пероральных препаратов - парентеральное введение в стационаре (феррум-лек, ферковен) - лечение длительное, в течение нескольких месяцев После нормализации уровня гемоглобина при обильных менструациях препараты железа назначают за 10 дней до и во время менструаций. Прогноз в отношении выздоровления благоприятный при соблюдении диетических рекомендаций и проведении профилактических мероприятий.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первичная: рациональное питание с достаточным содержанием железа (в первую очередь - мясо) и витаминов; своевременное лечение заболеваний желудочно-кишечного тракта, затрудняющих всасывание железа; ранняя диагностика осложнения язвенной болезни - скрытого кровотечения; эффективное лечение заболеваний, которые могут осложниться кровотечением или кровохарканьем (бронхоэктатическая болезнь, туберкулез, рак легкого); профилактическое назначение препаратов железа во время беременности и лактации; вторичная: диспансерное наблюдение за пациентами с железодефицитной анемией; назначение противорецидивного лечения препаратом железа.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измерения АД - согласно алгоритму действия.</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Задача 25</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Больная З., 44 лет, обратилась к фельдшеру с жалобами на слабость, потливость, раздражительность, дрожь в теле, ощущение жара, сердцебиение, похудание. Заболевание связывает со стрессовой ситуацией. Больна 4-й месяц. Объективно: температура 37,20С. Общее состояние удовлетворительное. Кожа чистая, влажная. Отмечается тремор пальцев, нерезкое пучеглазие, редкое мигание, усиленный блеск глаз, положительные симптомы Грефе и Мебиуса. Имеется диффузное увеличение щитовидной железы (симптом ―толстой шеи‖). Подкожно-жировая клетчатка развита недостаточно. Дыхание везикулярное, ЧДД 20 в мин. Тоны сердца чистые, ритмичные. ЧСС 100 ударов в мин. АД 140/70 мм рт.ст. Абдоминальной патологии не выявлено.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i/>
          <w:iCs/>
          <w:color w:val="000000"/>
          <w:sz w:val="24"/>
          <w:szCs w:val="24"/>
          <w:lang w:eastAsia="ru-RU"/>
        </w:rPr>
        <w:t xml:space="preserve">Задания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1. Сформулируйте и обоснуйте предположительный диагноз. 2. Назовите необходимые дополнительные исследования. 3. Перечислите возможные осложнения. 4. Определите Вашу тактику в отношении пациента, расскажите о принципах лечения, прогнозе и профилактике заболевания. 5. Продемонстрируйте технику проведения термометрии .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b/>
          <w:bCs/>
          <w:color w:val="000000"/>
          <w:sz w:val="24"/>
          <w:szCs w:val="24"/>
          <w:lang w:eastAsia="ru-RU"/>
        </w:rPr>
        <w:t xml:space="preserve">ЭТАЛОНЫ ОТВЕТОВ </w:t>
      </w:r>
      <w:r w:rsidRPr="00D732E7">
        <w:rPr>
          <w:rFonts w:ascii="Times New Roman" w:eastAsia="Times New Roman" w:hAnsi="Times New Roman"/>
          <w:color w:val="000000"/>
          <w:sz w:val="24"/>
          <w:szCs w:val="24"/>
          <w:lang w:eastAsia="ru-RU"/>
        </w:rPr>
        <w:t xml:space="preserve">1. Диффузный токсический зоб. </w:t>
      </w:r>
      <w:r w:rsidRPr="00D732E7">
        <w:rPr>
          <w:rFonts w:ascii="Times New Roman" w:eastAsia="Times New Roman" w:hAnsi="Times New Roman"/>
          <w:i/>
          <w:iCs/>
          <w:color w:val="000000"/>
          <w:sz w:val="24"/>
          <w:szCs w:val="24"/>
          <w:lang w:eastAsia="ru-RU"/>
        </w:rPr>
        <w:t xml:space="preserve">Обоснование: </w:t>
      </w:r>
      <w:r w:rsidRPr="00D732E7">
        <w:rPr>
          <w:rFonts w:ascii="Times New Roman" w:eastAsia="Times New Roman" w:hAnsi="Times New Roman"/>
          <w:color w:val="000000"/>
          <w:sz w:val="24"/>
          <w:szCs w:val="24"/>
          <w:lang w:eastAsia="ru-RU"/>
        </w:rPr>
        <w:t xml:space="preserve">1) данные анамнеза: жалобы на повышенную нервную возбудимость, потливость, дрожь в теле, ощущение жара, сердцебиение, похудание; связь заболевания со стрессовой ситуацией;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объективные данные : субфебрильная температура; при осмотре: кожа влажная, тремор, экзофтальм, положительные глазные симптомы, симптом ―толстой шеи; при пальпации: диффузное увеличение щитовидной железы; при аускультации: тахикардия.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2. Общий анализ крови: возможны анемия, лейкопения, биохимический анализ крови: снижение холестерина и альбуминов, определение уровня гормонов Т3, Т4, ТТГ в крови, радиоизотопное и ультразвуковое исследование щитовидной железы.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t xml:space="preserve">3. Тиреотоксический криз, мерцательная аритмия, миокардиодистрофия, сердечная недостаточность, сдавление трахеи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732E7">
        <w:rPr>
          <w:rFonts w:ascii="Times New Roman" w:eastAsia="Times New Roman" w:hAnsi="Times New Roman"/>
          <w:color w:val="000000"/>
          <w:sz w:val="24"/>
          <w:szCs w:val="24"/>
          <w:lang w:eastAsia="ru-RU"/>
        </w:rPr>
        <w:lastRenderedPageBreak/>
        <w:t xml:space="preserve">4. Пациентка нуждается в госпитализации и проведении стационарного лечения. </w:t>
      </w:r>
      <w:r w:rsidRPr="00D732E7">
        <w:rPr>
          <w:rFonts w:ascii="Times New Roman" w:eastAsia="Times New Roman" w:hAnsi="Times New Roman"/>
          <w:i/>
          <w:iCs/>
          <w:color w:val="000000"/>
          <w:sz w:val="24"/>
          <w:szCs w:val="24"/>
          <w:lang w:eastAsia="ru-RU"/>
        </w:rPr>
        <w:t xml:space="preserve">Принципы лечения: </w:t>
      </w:r>
      <w:r w:rsidRPr="00D732E7">
        <w:rPr>
          <w:rFonts w:ascii="Times New Roman" w:eastAsia="Times New Roman" w:hAnsi="Times New Roman"/>
          <w:color w:val="000000"/>
          <w:sz w:val="24"/>
          <w:szCs w:val="24"/>
          <w:lang w:eastAsia="ru-RU"/>
        </w:rPr>
        <w:t xml:space="preserve">Режим полупостельный Диета с достаточным содержанием витаминов Тиреостатики: мерказолил, перхлорат калия В-адреноблокаторы: анаприлин Седативные препараты: валериана, пустырник Лечение радиоактивным йодом Хирургическое лечение Прогноз благоприятный при своевременном лечении и отсутствии осложнений. </w:t>
      </w:r>
      <w:r w:rsidRPr="00D732E7">
        <w:rPr>
          <w:rFonts w:ascii="Times New Roman" w:eastAsia="Times New Roman" w:hAnsi="Times New Roman"/>
          <w:i/>
          <w:iCs/>
          <w:color w:val="000000"/>
          <w:sz w:val="24"/>
          <w:szCs w:val="24"/>
          <w:lang w:eastAsia="ru-RU"/>
        </w:rPr>
        <w:t xml:space="preserve">Профилактика: </w:t>
      </w:r>
      <w:r w:rsidRPr="00D732E7">
        <w:rPr>
          <w:rFonts w:ascii="Times New Roman" w:eastAsia="Times New Roman" w:hAnsi="Times New Roman"/>
          <w:color w:val="000000"/>
          <w:sz w:val="24"/>
          <w:szCs w:val="24"/>
          <w:lang w:eastAsia="ru-RU"/>
        </w:rPr>
        <w:t xml:space="preserve">психическая саморегуляция; диспансерное наблюдение; регулярный прием назначенных препаратов. </w:t>
      </w:r>
    </w:p>
    <w:p w:rsidR="00D732E7" w:rsidRPr="00D732E7" w:rsidRDefault="00D732E7" w:rsidP="00D732E7">
      <w:pPr>
        <w:tabs>
          <w:tab w:val="left" w:pos="1080"/>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color w:val="000000"/>
          <w:sz w:val="24"/>
          <w:szCs w:val="24"/>
          <w:lang w:eastAsia="ru-RU"/>
        </w:rPr>
        <w:t>5. Техника проведения термометрии - согласно алгоритму действия.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 xml:space="preserve">Задача 26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Больной К., 40 лет, на амбулаторном приеме у участкового врача поликлиники жаловался на повышение температуры до 38 </w:t>
      </w:r>
      <w:r w:rsidRPr="00D732E7">
        <w:rPr>
          <w:rFonts w:ascii="Times New Roman" w:eastAsia="Times New Roman" w:hAnsi="Times New Roman"/>
          <w:sz w:val="24"/>
          <w:szCs w:val="24"/>
          <w:vertAlign w:val="superscript"/>
          <w:lang w:eastAsia="ru-RU"/>
        </w:rPr>
        <w:t>0</w:t>
      </w:r>
      <w:r w:rsidRPr="00D732E7">
        <w:rPr>
          <w:rFonts w:ascii="Times New Roman" w:eastAsia="Times New Roman" w:hAnsi="Times New Roman"/>
          <w:sz w:val="24"/>
          <w:szCs w:val="24"/>
          <w:lang w:eastAsia="ru-RU"/>
        </w:rPr>
        <w:t>С по вечерам, постоянный кашель со слизисто-гнойной мокротой, одышку при физической нагрузке, общую слабость, повышенную потливость.</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Считает себя больным в течение недели, когда усилился кашель, появилась одышка при ходьбе, температура во второй половине дня. Из перенесенных заболеваний отмечает острую пневмонию 2 года назад, хронический гастрит в течение 10 лет.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Курит до 1,5 пачек в день, алкоголь употребляет. Месяц назад вернулся из заключения, не работает.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При объективном обследовании общее состояние удовлетворительное. Пониженного питания. Кожные покровы влажные, на левой щеке румянец. Температура 37,3</w:t>
      </w:r>
      <w:r w:rsidRPr="00D732E7">
        <w:rPr>
          <w:rFonts w:ascii="Times New Roman" w:eastAsia="Times New Roman" w:hAnsi="Times New Roman"/>
          <w:sz w:val="24"/>
          <w:szCs w:val="24"/>
          <w:vertAlign w:val="superscript"/>
          <w:lang w:eastAsia="ru-RU"/>
        </w:rPr>
        <w:t xml:space="preserve"> 0</w:t>
      </w:r>
      <w:r w:rsidRPr="00D732E7">
        <w:rPr>
          <w:rFonts w:ascii="Times New Roman" w:eastAsia="Times New Roman" w:hAnsi="Times New Roman"/>
          <w:sz w:val="24"/>
          <w:szCs w:val="24"/>
          <w:lang w:eastAsia="ru-RU"/>
        </w:rPr>
        <w:t xml:space="preserve">С. Пальпируются подмышечные лимфоузлы, подвижные, безболезненные, 0,5 х </w:t>
      </w:r>
      <w:smartTag w:uri="urn:schemas-microsoft-com:office:smarttags" w:element="metricconverter">
        <w:smartTagPr>
          <w:attr w:name="ProductID" w:val="1,0 см"/>
        </w:smartTagPr>
        <w:r w:rsidRPr="00D732E7">
          <w:rPr>
            <w:rFonts w:ascii="Times New Roman" w:eastAsia="Times New Roman" w:hAnsi="Times New Roman"/>
            <w:sz w:val="24"/>
            <w:szCs w:val="24"/>
            <w:lang w:eastAsia="ru-RU"/>
          </w:rPr>
          <w:t>1,0 см</w:t>
        </w:r>
      </w:smartTag>
      <w:r w:rsidRPr="00D732E7">
        <w:rPr>
          <w:rFonts w:ascii="Times New Roman" w:eastAsia="Times New Roman" w:hAnsi="Times New Roman"/>
          <w:sz w:val="24"/>
          <w:szCs w:val="24"/>
          <w:lang w:eastAsia="ru-RU"/>
        </w:rPr>
        <w:t>. ЧДД 20 в минуту. Отмечается укорочение перкуторного звука над левой верхушкой, там же дыхание с бронхиальным оттенком, единичные сухие хрипы. Над остальной поверхностью дыхание смешанное, хрипов нет. Тоны сердца учащены, ритмичны. Пульс — 100 в минуту, ритмичный, удовлетворительного наполнения и напряжения. АД — 130/80 мм рт. ст.. Язык обложен сероватым налетом. Живот мягкий, безболезненный. Печень и селезенка не пальпируются.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Задание к ситуационной задаче по терапии</w:t>
      </w:r>
      <w:r w:rsidRPr="00D732E7">
        <w:rPr>
          <w:rFonts w:ascii="Times New Roman" w:eastAsia="Times New Roman" w:hAnsi="Times New Roman"/>
          <w:sz w:val="24"/>
          <w:szCs w:val="24"/>
          <w:lang w:eastAsia="ru-RU"/>
        </w:rPr>
        <w:t xml:space="preserve">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Поставьте диагноз.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Составьте перечень заболеваний для дифференциального диагноза.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Назначьте обследование.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Эталон ответов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Диагноз: подозрение на острую левостороннюю пневмонию.</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Дифференциальный диагноз следует проводить с обострением хронического бронхита, туберкулезом легких, обострением пневмонии, опухолью легкого.</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Больной нуждается в срочном обследовании: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флюорография органов грудной клетки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общий анализ крови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общий анализ мочи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общий анализ мокроты +БК+атипические клетки.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Задача 27</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Больная В., 30 лет, работает учителем. Обратилась к терапевту с жалобами на общую слабость, жажду, повышенный аппетит, похудание на </w:t>
      </w:r>
      <w:smartTag w:uri="urn:schemas-microsoft-com:office:smarttags" w:element="metricconverter">
        <w:smartTagPr>
          <w:attr w:name="ProductID" w:val="10 кг"/>
        </w:smartTagPr>
        <w:r w:rsidRPr="00D732E7">
          <w:rPr>
            <w:rFonts w:ascii="Times New Roman" w:eastAsia="Times New Roman" w:hAnsi="Times New Roman"/>
            <w:sz w:val="24"/>
            <w:szCs w:val="24"/>
            <w:lang w:eastAsia="ru-RU"/>
          </w:rPr>
          <w:t>10 кг</w:t>
        </w:r>
      </w:smartTag>
      <w:r w:rsidRPr="00D732E7">
        <w:rPr>
          <w:rFonts w:ascii="Times New Roman" w:eastAsia="Times New Roman" w:hAnsi="Times New Roman"/>
          <w:sz w:val="24"/>
          <w:szCs w:val="24"/>
          <w:lang w:eastAsia="ru-RU"/>
        </w:rPr>
        <w:t xml:space="preserve"> за 2 месяца, сердцебиение, раздражительность, дрожание всего тела, слезотечение. Болеет более 2 месяцев. Месяц назад перенесла фолликулярную ангину.</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Объективно: общее состояние удовлетворительное. Температура тела 37,2 С. Больная суетлива, мелкий тремор пальцев вытянутых рук, блеск глаз, редкое мигание. При опускании взора вниз видна полоска склеры между верхним веком и радужной оболочкой (симптом «заходящего солнца»). Отмечается лабильность настроения. Кожа кистей рук повышенной влажности, теплая. Пальпируется слегка увеличенная </w:t>
      </w:r>
      <w:r w:rsidRPr="00D732E7">
        <w:rPr>
          <w:rFonts w:ascii="Times New Roman" w:eastAsia="Times New Roman" w:hAnsi="Times New Roman"/>
          <w:sz w:val="24"/>
          <w:szCs w:val="24"/>
          <w:lang w:eastAsia="ru-RU"/>
        </w:rPr>
        <w:lastRenderedPageBreak/>
        <w:t xml:space="preserve">щитовидная железа, мягкая, безболезненная. Границы сердца в пределах нормы, тоны сердца усилены, тахикардия до 126 в минуту. АД — </w:t>
      </w:r>
      <w:smartTag w:uri="urn:schemas-microsoft-com:office:smarttags" w:element="metricconverter">
        <w:smartTagPr>
          <w:attr w:name="ProductID" w:val="16050 мм"/>
        </w:smartTagPr>
        <w:r w:rsidRPr="00D732E7">
          <w:rPr>
            <w:rFonts w:ascii="Times New Roman" w:eastAsia="Times New Roman" w:hAnsi="Times New Roman"/>
            <w:sz w:val="24"/>
            <w:szCs w:val="24"/>
            <w:lang w:eastAsia="ru-RU"/>
          </w:rPr>
          <w:t>16050 мм</w:t>
        </w:r>
      </w:smartTag>
      <w:r w:rsidRPr="00D732E7">
        <w:rPr>
          <w:rFonts w:ascii="Times New Roman" w:eastAsia="Times New Roman" w:hAnsi="Times New Roman"/>
          <w:sz w:val="24"/>
          <w:szCs w:val="24"/>
          <w:lang w:eastAsia="ru-RU"/>
        </w:rPr>
        <w:t xml:space="preserve"> рт. ст. В легких везикулярное дыхание. Живот мягкий, безболезненный. Печень, желчный пузырь, селезенка не увеличены. Стул жидкий, до 5 раз в сутки. Мочеиспускание 4-5 раз в сутки, безболезненное. Месячные отсутствуют в течение последних 2 месяцев.</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Задание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Установить предварительный диагноз.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Наметить план дополнительного обследования.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Провести дифференциальную диагностику.</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Определить тактику лечения.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Эталон ответов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Диагноз: диффузный токсический зоб III степени, тиреотоксикоз средней степени тяжести.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2. Диагностика: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определение Т3, Т4, ТТГ радиоиммунным методом;</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общий анализ крови;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тест захвата йода щитовидной железой;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УЗИ щитовидной железы;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5) радиоизотопное сканирование щитовидной железы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Дифференциальная диагностика с нейро-циркуляторной дистонией, гипертонической болезнью.</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Лечение: консервативная терапия: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титреостатики (мерказолил)</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глюкокортикоиды (преднизолон)</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бета-блокаторы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анаболические стероиды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седативные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 витамины и препараты метаболического действия,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препараты калия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5. Нетрудоспособна во время терапии до достижения эутиреоидного состояния (3-5 недель). Поддерживающая терапия амбулаторно — 1,5 — 2 года.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Результаты дополнительного обследования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Анализ крови: Нb — 126 гл, ц.п. — 0,8, эр.-3,4 х 10</w:t>
      </w:r>
      <w:r w:rsidRPr="00D732E7">
        <w:rPr>
          <w:rFonts w:ascii="Times New Roman" w:eastAsia="Times New Roman" w:hAnsi="Times New Roman"/>
          <w:sz w:val="24"/>
          <w:szCs w:val="24"/>
          <w:vertAlign w:val="superscript"/>
          <w:lang w:eastAsia="ru-RU"/>
        </w:rPr>
        <w:t>12</w:t>
      </w:r>
      <w:r w:rsidRPr="00D732E7">
        <w:rPr>
          <w:rFonts w:ascii="Times New Roman" w:eastAsia="Times New Roman" w:hAnsi="Times New Roman"/>
          <w:sz w:val="24"/>
          <w:szCs w:val="24"/>
          <w:lang w:eastAsia="ru-RU"/>
        </w:rPr>
        <w:t>л, лейк.-6,8 х 10</w:t>
      </w:r>
      <w:r w:rsidRPr="00D732E7">
        <w:rPr>
          <w:rFonts w:ascii="Times New Roman" w:eastAsia="Times New Roman" w:hAnsi="Times New Roman"/>
          <w:sz w:val="24"/>
          <w:szCs w:val="24"/>
          <w:vertAlign w:val="superscript"/>
          <w:lang w:eastAsia="ru-RU"/>
        </w:rPr>
        <w:t>9</w:t>
      </w:r>
      <w:r w:rsidRPr="00D732E7">
        <w:rPr>
          <w:rFonts w:ascii="Times New Roman" w:eastAsia="Times New Roman" w:hAnsi="Times New Roman"/>
          <w:sz w:val="24"/>
          <w:szCs w:val="24"/>
          <w:lang w:eastAsia="ru-RU"/>
        </w:rPr>
        <w:t>л, СОЭ — 6 ммч.</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Анализ мочи: уд.вес — 1024, реакция кислая, белок и сахар отсутствуют, лейк. — 3-4 в поле зрения.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Флюорография — без патологии.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Биохимия крови: холестерин — 3,2 ммольл, общий билирубин — 20,5, прямой — 15,0, непрямой — 4,9 мкмольл. АСТ — 25 ед, АЛТ — 14 ед. Натрий — 136,0 мкмольл, калий — 4,2 мкмольл, кальций — 2 мкмольл. Сахар крови — 5,8 ммольл.</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5. ЭКГ — синусовая тахикардия 122 в минуту, электрическая ось сердца не отклонена. Неспецифические изменения миокарда.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6. УЗИ щитовидной железы: диффузное увеличение железы до II степени. Узлов нет.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7. Скенирование щитовидной железы: расположена обычно. Равномерно увеличена до II-III ст. «Горячих» и «холодных» узлов нет.</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8. Радиометрия: захват йода щитовидной железой: через 2 часа-20% (N — 13%); через 4 часа-35% (N — 20%); через 24 часа-50% (N — до 40%)</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9. Гормоны крови: Т3 и Т4 превышают нормальные значения в 1,5 раза, ТТГ — уровень снижен.</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 xml:space="preserve">Задача </w:t>
      </w:r>
      <w:r w:rsidRPr="00D732E7">
        <w:rPr>
          <w:rFonts w:ascii="Times New Roman" w:eastAsia="Times New Roman" w:hAnsi="Times New Roman"/>
          <w:sz w:val="24"/>
          <w:szCs w:val="24"/>
          <w:lang w:eastAsia="ru-RU"/>
        </w:rPr>
        <w:t xml:space="preserve"> 28</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lastRenderedPageBreak/>
        <w:t>Больной С., 26 лет, токарь, жалуется на интенсивные боли режущего характера в эпигастрии с иррадиацией в спину. Боль возникает в 5 часов утра, после завтрака успокаивается, но спустя 2-2,5 часа вновь усиливается. Часто отмечаются рвоты натощак жидким желудочным содержимым с последующим ощущением «оскомины» на зубах.</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Болеет 2 года. Дважды обследовался, лечился в гастроэнтерологическом отделении с кратковременным улучшением состояния на 5-8 месяцев.</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В анамнезе — инфекционный гепатит в возрасте 4 лет, часто болеет ОРВИ. Отец страдает хроническим гастритом.</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Объективно: состояние удовлетворительное. Рост </w:t>
      </w:r>
      <w:smartTag w:uri="urn:schemas-microsoft-com:office:smarttags" w:element="metricconverter">
        <w:smartTagPr>
          <w:attr w:name="ProductID" w:val="176 см"/>
        </w:smartTagPr>
        <w:r w:rsidRPr="00D732E7">
          <w:rPr>
            <w:rFonts w:ascii="Times New Roman" w:eastAsia="Times New Roman" w:hAnsi="Times New Roman"/>
            <w:sz w:val="24"/>
            <w:szCs w:val="24"/>
            <w:lang w:eastAsia="ru-RU"/>
          </w:rPr>
          <w:t>176 см</w:t>
        </w:r>
      </w:smartTag>
      <w:r w:rsidRPr="00D732E7">
        <w:rPr>
          <w:rFonts w:ascii="Times New Roman" w:eastAsia="Times New Roman" w:hAnsi="Times New Roman"/>
          <w:sz w:val="24"/>
          <w:szCs w:val="24"/>
          <w:lang w:eastAsia="ru-RU"/>
        </w:rPr>
        <w:t xml:space="preserve">, масса тела </w:t>
      </w:r>
      <w:smartTag w:uri="urn:schemas-microsoft-com:office:smarttags" w:element="metricconverter">
        <w:smartTagPr>
          <w:attr w:name="ProductID" w:val="58 кг"/>
        </w:smartTagPr>
        <w:r w:rsidRPr="00D732E7">
          <w:rPr>
            <w:rFonts w:ascii="Times New Roman" w:eastAsia="Times New Roman" w:hAnsi="Times New Roman"/>
            <w:sz w:val="24"/>
            <w:szCs w:val="24"/>
            <w:lang w:eastAsia="ru-RU"/>
          </w:rPr>
          <w:t>58 кг</w:t>
        </w:r>
      </w:smartTag>
      <w:r w:rsidRPr="00D732E7">
        <w:rPr>
          <w:rFonts w:ascii="Times New Roman" w:eastAsia="Times New Roman" w:hAnsi="Times New Roman"/>
          <w:sz w:val="24"/>
          <w:szCs w:val="24"/>
          <w:lang w:eastAsia="ru-RU"/>
        </w:rPr>
        <w:t xml:space="preserve">. Кожные покровы влажные, холодные. Поверхностная болезненность кожи слева от I-III поясничных позвонков. Со стороны легких и сердца — данные без особенностей. Язык красный, склеры субиктеричны. Живот напряжен в эпигастрии под мечевидным отростком, здесь же определяется локальная болезненность, положителен симптом Менделя. Отрезки толстого кишечника безболезненны. Край печени выступает на </w:t>
      </w:r>
      <w:smartTag w:uri="urn:schemas-microsoft-com:office:smarttags" w:element="metricconverter">
        <w:smartTagPr>
          <w:attr w:name="ProductID" w:val="2 см"/>
        </w:smartTagPr>
        <w:r w:rsidRPr="00D732E7">
          <w:rPr>
            <w:rFonts w:ascii="Times New Roman" w:eastAsia="Times New Roman" w:hAnsi="Times New Roman"/>
            <w:sz w:val="24"/>
            <w:szCs w:val="24"/>
            <w:lang w:eastAsia="ru-RU"/>
          </w:rPr>
          <w:t>2 см</w:t>
        </w:r>
      </w:smartTag>
      <w:r w:rsidRPr="00D732E7">
        <w:rPr>
          <w:rFonts w:ascii="Times New Roman" w:eastAsia="Times New Roman" w:hAnsi="Times New Roman"/>
          <w:sz w:val="24"/>
          <w:szCs w:val="24"/>
          <w:lang w:eastAsia="ru-RU"/>
        </w:rPr>
        <w:t>, слегка уплотнен, безболезнен. Зона Шоффара нечувствительна. Селезенка не увеличена.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Задание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Поставьте предварительный диагноз.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Проведите обоснование клинического диагноза.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Рекомендуемое лечение на данном этапе.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Врачебная тактика по дальнейшему ведению больного.</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Эталон ответов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 Диагноз: Язвенная болезнь желудка с низкой локализацией язвы, осложненное течение: компенсированный стеноз пилорического отдела желудка, повышенное кислотообразование. Реактивный гепатит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Обследование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анализ крови общий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анализ мочи общий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копрограмма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флюорография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анализ крови на общий белок и фракции, трансаминазы, билирубин, щелочную фосфатазу, холестерин, СРБ, сывороточное железо</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рентген желудка для оценки проходимости пилорического отдела желудка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рН-метрия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ФГДС с биопсией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УЗИ органов брюшной полости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Дифференциальный диагноз:</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рак желудка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туберкулез желудка и 12-перстной кишки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Лечение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Стол 1</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препараты, подавляющие агрессивные свойства желудочного сока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блокаторы М-холинорецепторов</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блокаторы Н2-гистаминорецепторов</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омепразол</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антибактериальные препараты</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xml:space="preserve">— препараты , повышающие защитные св-ва слизистой оболочки гастродуоденальной зоны ( вентер , де-нол )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 белковые препараты , активные репаранты ( солкосерил ) , анаболические гормоны, ГБО-терапия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Диспансерное наблюдение у гастроэнтеролога и хирурга.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b/>
          <w:bCs/>
          <w:sz w:val="24"/>
          <w:szCs w:val="24"/>
          <w:lang w:eastAsia="ru-RU"/>
        </w:rPr>
        <w:t>Результаты дополнительного обследования к ситуационной задаче по терапии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lastRenderedPageBreak/>
        <w:t xml:space="preserve">1. Общий анализ крови: Нв — 160 гл, эр. — 3,5 х </w:t>
      </w:r>
      <w:smartTag w:uri="urn:schemas-microsoft-com:office:smarttags" w:element="metricconverter">
        <w:smartTagPr>
          <w:attr w:name="ProductID" w:val="10 л"/>
        </w:smartTagPr>
        <w:r w:rsidRPr="00D732E7">
          <w:rPr>
            <w:rFonts w:ascii="Times New Roman" w:eastAsia="Times New Roman" w:hAnsi="Times New Roman"/>
            <w:sz w:val="24"/>
            <w:szCs w:val="24"/>
            <w:lang w:eastAsia="ru-RU"/>
          </w:rPr>
          <w:t>10 л</w:t>
        </w:r>
      </w:smartTag>
      <w:r w:rsidRPr="00D732E7">
        <w:rPr>
          <w:rFonts w:ascii="Times New Roman" w:eastAsia="Times New Roman" w:hAnsi="Times New Roman"/>
          <w:sz w:val="24"/>
          <w:szCs w:val="24"/>
          <w:lang w:eastAsia="ru-RU"/>
        </w:rPr>
        <w:t xml:space="preserve">, ц.п. — 0,96, лейк. — 6,9 х </w:t>
      </w:r>
      <w:smartTag w:uri="urn:schemas-microsoft-com:office:smarttags" w:element="metricconverter">
        <w:smartTagPr>
          <w:attr w:name="ProductID" w:val="10 л"/>
        </w:smartTagPr>
        <w:r w:rsidRPr="00D732E7">
          <w:rPr>
            <w:rFonts w:ascii="Times New Roman" w:eastAsia="Times New Roman" w:hAnsi="Times New Roman"/>
            <w:sz w:val="24"/>
            <w:szCs w:val="24"/>
            <w:lang w:eastAsia="ru-RU"/>
          </w:rPr>
          <w:t>10 л</w:t>
        </w:r>
      </w:smartTag>
      <w:r w:rsidRPr="00D732E7">
        <w:rPr>
          <w:rFonts w:ascii="Times New Roman" w:eastAsia="Times New Roman" w:hAnsi="Times New Roman"/>
          <w:sz w:val="24"/>
          <w:szCs w:val="24"/>
          <w:lang w:eastAsia="ru-RU"/>
        </w:rPr>
        <w:t>, палочкоядерные — 3%, сегментоядерные — 58%, лимфоциты — 35%, моноциты — 4%, СОЭ — 3 ммч.</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2. Анализ мочи без патологии.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3. Сахар крови — 6,2 ммольл.</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4. Копрограмма — кровь не обнаружена.</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5. Рентгеноскопия желудка: пищевод проходим. В желудке натощак гиперсекреторный слой жидкости, гиперсегментирующая перистальтика. Кратковременная задержка бария у привратника с последующим быстрым продвижением бария по привратнику. Гипермобильность луковицы двенадцатиперстной кишки. Через 45 минут в желудке 23 дозы бария.</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6. ФГДС — пищевод не изменен. Кардия смыкается. В желудке большое количество жидкости и слизи. Складки слизистой четко не прослеживаются. Проведение зонда через антральный отдел желудка затруднено. Луковица двенадцатиперстной кишки без видимой патологии.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7. Де-нол — тест положительный.</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8. РН — метрия желудочного содержимого: содержимое натощак в корпусном и антральном отделах кислой реакции. В базальной и стимулированной фракциях отмечается непрерывное кислотообразование: рН в корпусном отделе 1,4-1,3; рН в антральном отделе 1,2-1,3; отмечается декомпенсированное слизеобразование.</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9. Флюорография — без патологии.</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10. Биохимия крови: холестерин — 7,2 ммольл, общий билирубин -28,6, прямой — 22,2, непрямой — 6,4 мкмольл. АСТ — 66 ед, АЛТ — 84 ед. Сывороточное железо — 38 мкмольл. СРБ (+).</w:t>
      </w:r>
    </w:p>
    <w:p w:rsidR="00D732E7" w:rsidRPr="00D732E7" w:rsidRDefault="00D732E7" w:rsidP="00D732E7">
      <w:pPr>
        <w:tabs>
          <w:tab w:val="left" w:pos="1080"/>
        </w:tabs>
        <w:spacing w:after="0" w:line="240" w:lineRule="auto"/>
        <w:ind w:firstLine="720"/>
        <w:jc w:val="both"/>
        <w:rPr>
          <w:rFonts w:ascii="Times New Roman" w:eastAsia="Times New Roman" w:hAnsi="Times New Roman"/>
          <w:sz w:val="24"/>
          <w:szCs w:val="24"/>
          <w:lang w:eastAsia="ru-RU"/>
        </w:rPr>
      </w:pPr>
      <w:r w:rsidRPr="00D732E7">
        <w:rPr>
          <w:rFonts w:ascii="Times New Roman" w:eastAsia="Times New Roman" w:hAnsi="Times New Roman"/>
          <w:sz w:val="24"/>
          <w:szCs w:val="24"/>
          <w:lang w:eastAsia="ru-RU"/>
        </w:rPr>
        <w:t>11. ЭКГ — синусовый ритм 76 в минуту, электрическая ось сердца не отклонена. Патологии нет.</w:t>
      </w:r>
    </w:p>
    <w:p w:rsidR="00A8757A" w:rsidRDefault="00A8757A" w:rsidP="002F478B">
      <w:pPr>
        <w:shd w:val="clear" w:color="auto" w:fill="FFFFFF"/>
        <w:tabs>
          <w:tab w:val="left" w:pos="1134"/>
        </w:tabs>
        <w:autoSpaceDE w:val="0"/>
        <w:autoSpaceDN w:val="0"/>
        <w:adjustRightInd w:val="0"/>
        <w:spacing w:after="0" w:line="240" w:lineRule="auto"/>
        <w:ind w:firstLine="720"/>
        <w:jc w:val="both"/>
        <w:rPr>
          <w:rFonts w:ascii="Times New Roman" w:hAnsi="Times New Roman"/>
          <w:sz w:val="24"/>
          <w:szCs w:val="24"/>
        </w:rPr>
      </w:pPr>
    </w:p>
    <w:p w:rsidR="00A8757A" w:rsidRDefault="00A8757A" w:rsidP="002F478B">
      <w:pPr>
        <w:shd w:val="clear" w:color="auto" w:fill="FFFFFF"/>
        <w:tabs>
          <w:tab w:val="left" w:pos="1134"/>
        </w:tabs>
        <w:autoSpaceDE w:val="0"/>
        <w:autoSpaceDN w:val="0"/>
        <w:adjustRightInd w:val="0"/>
        <w:spacing w:after="0" w:line="240" w:lineRule="auto"/>
        <w:ind w:firstLine="720"/>
        <w:jc w:val="both"/>
        <w:rPr>
          <w:rFonts w:ascii="Times New Roman" w:hAnsi="Times New Roman"/>
          <w:sz w:val="24"/>
          <w:szCs w:val="24"/>
        </w:rPr>
      </w:pPr>
    </w:p>
    <w:p w:rsidR="00A8757A" w:rsidRPr="00A8757A" w:rsidRDefault="00A8757A" w:rsidP="00A8757A">
      <w:pPr>
        <w:tabs>
          <w:tab w:val="left" w:pos="993"/>
        </w:tabs>
        <w:spacing w:after="0" w:line="240" w:lineRule="auto"/>
        <w:ind w:firstLine="709"/>
        <w:jc w:val="center"/>
        <w:rPr>
          <w:rFonts w:ascii="Times New Roman" w:hAnsi="Times New Roman"/>
          <w:b/>
          <w:sz w:val="24"/>
          <w:szCs w:val="24"/>
          <w:lang w:eastAsia="ru-RU"/>
        </w:rPr>
      </w:pPr>
      <w:r w:rsidRPr="00A8757A">
        <w:rPr>
          <w:rFonts w:ascii="Times New Roman" w:hAnsi="Times New Roman"/>
          <w:b/>
          <w:sz w:val="24"/>
          <w:szCs w:val="24"/>
          <w:lang w:eastAsia="ru-RU"/>
        </w:rPr>
        <w:t>ОЦЕНКА ПРАКТИЧЕСКИХ НАВЫКОВ</w:t>
      </w:r>
    </w:p>
    <w:p w:rsidR="00A8757A" w:rsidRPr="00A8757A" w:rsidRDefault="00A8757A" w:rsidP="00A8757A">
      <w:pPr>
        <w:tabs>
          <w:tab w:val="left" w:pos="993"/>
        </w:tabs>
        <w:spacing w:after="0" w:line="240" w:lineRule="auto"/>
        <w:ind w:firstLine="709"/>
        <w:jc w:val="center"/>
        <w:rPr>
          <w:rFonts w:ascii="Times New Roman" w:hAnsi="Times New Roman"/>
          <w:b/>
          <w:sz w:val="24"/>
          <w:szCs w:val="24"/>
          <w:lang w:eastAsia="ru-RU"/>
        </w:rPr>
      </w:pPr>
    </w:p>
    <w:p w:rsidR="00A8757A" w:rsidRPr="00A8757A" w:rsidRDefault="00A8757A" w:rsidP="00A8757A">
      <w:pPr>
        <w:tabs>
          <w:tab w:val="left" w:pos="993"/>
        </w:tabs>
        <w:spacing w:after="0" w:line="240" w:lineRule="auto"/>
        <w:ind w:firstLine="709"/>
        <w:jc w:val="center"/>
        <w:rPr>
          <w:rFonts w:ascii="Times New Roman" w:hAnsi="Times New Roman"/>
          <w:b/>
          <w:sz w:val="24"/>
          <w:szCs w:val="24"/>
          <w:lang w:eastAsia="ru-RU"/>
        </w:rPr>
      </w:pPr>
      <w:r w:rsidRPr="00A8757A">
        <w:rPr>
          <w:rFonts w:ascii="Times New Roman" w:hAnsi="Times New Roman"/>
          <w:b/>
          <w:sz w:val="24"/>
          <w:szCs w:val="24"/>
          <w:lang w:eastAsia="ru-RU"/>
        </w:rPr>
        <w:t>Курация тематического больного и оценка практических навыков</w:t>
      </w:r>
    </w:p>
    <w:p w:rsidR="00A8757A" w:rsidRPr="00A8757A" w:rsidRDefault="00A8757A" w:rsidP="00A8757A">
      <w:pPr>
        <w:tabs>
          <w:tab w:val="left" w:pos="993"/>
        </w:tabs>
        <w:spacing w:after="0" w:line="240" w:lineRule="auto"/>
        <w:ind w:firstLine="709"/>
        <w:jc w:val="center"/>
        <w:rPr>
          <w:rFonts w:ascii="Times New Roman" w:hAnsi="Times New Roman"/>
          <w:b/>
          <w:sz w:val="24"/>
          <w:szCs w:val="24"/>
          <w:lang w:eastAsia="ru-RU"/>
        </w:rPr>
      </w:pPr>
    </w:p>
    <w:p w:rsidR="00A8757A" w:rsidRPr="00A8757A" w:rsidRDefault="00A8757A" w:rsidP="00A8757A">
      <w:pPr>
        <w:widowControl w:val="0"/>
        <w:suppressAutoHyphens/>
        <w:spacing w:after="0" w:line="240" w:lineRule="auto"/>
        <w:jc w:val="both"/>
        <w:rPr>
          <w:rFonts w:ascii="Times New Roman" w:eastAsia="Times New Roman" w:hAnsi="Times New Roman"/>
          <w:sz w:val="24"/>
          <w:szCs w:val="24"/>
          <w:lang w:eastAsia="ru-RU"/>
        </w:rPr>
      </w:pPr>
      <w:r w:rsidRPr="00A8757A">
        <w:rPr>
          <w:rFonts w:ascii="Times New Roman" w:hAnsi="Times New Roman"/>
          <w:sz w:val="24"/>
          <w:szCs w:val="24"/>
          <w:lang w:eastAsia="ru-RU"/>
        </w:rPr>
        <w:t xml:space="preserve">            1.Разбор тематического больного  со сбором жалоб (основных и второстепенны), данных </w:t>
      </w:r>
      <w:r w:rsidRPr="00A8757A">
        <w:rPr>
          <w:rFonts w:ascii="Times New Roman" w:eastAsia="Times New Roman" w:hAnsi="Times New Roman"/>
          <w:sz w:val="24"/>
          <w:szCs w:val="24"/>
          <w:lang w:val="en-US" w:eastAsia="ru-RU"/>
        </w:rPr>
        <w:t>anamnesis</w:t>
      </w:r>
      <w:r w:rsidRPr="00A8757A">
        <w:rPr>
          <w:rFonts w:ascii="Times New Roman" w:eastAsia="Times New Roman" w:hAnsi="Times New Roman"/>
          <w:sz w:val="24"/>
          <w:szCs w:val="24"/>
          <w:lang w:eastAsia="ru-RU"/>
        </w:rPr>
        <w:t xml:space="preserve"> </w:t>
      </w:r>
      <w:r w:rsidRPr="00A8757A">
        <w:rPr>
          <w:rFonts w:ascii="Times New Roman" w:eastAsia="Times New Roman" w:hAnsi="Times New Roman"/>
          <w:sz w:val="24"/>
          <w:szCs w:val="24"/>
          <w:lang w:val="en-US" w:eastAsia="ru-RU"/>
        </w:rPr>
        <w:t>morbi</w:t>
      </w:r>
      <w:r w:rsidRPr="00A8757A">
        <w:rPr>
          <w:rFonts w:ascii="Times New Roman" w:hAnsi="Times New Roman"/>
          <w:sz w:val="24"/>
          <w:szCs w:val="24"/>
          <w:lang w:eastAsia="ru-RU"/>
        </w:rPr>
        <w:t xml:space="preserve">  (истории настоящего заболевания)  и  данных  </w:t>
      </w:r>
      <w:r w:rsidRPr="00A8757A">
        <w:rPr>
          <w:rFonts w:ascii="Times New Roman" w:eastAsia="Times New Roman" w:hAnsi="Times New Roman"/>
          <w:sz w:val="24"/>
          <w:szCs w:val="24"/>
          <w:lang w:val="en-US" w:eastAsia="ru-RU"/>
        </w:rPr>
        <w:t>anamnesis</w:t>
      </w:r>
      <w:r w:rsidRPr="00A8757A">
        <w:rPr>
          <w:rFonts w:ascii="Times New Roman" w:eastAsia="Times New Roman" w:hAnsi="Times New Roman"/>
          <w:sz w:val="24"/>
          <w:szCs w:val="24"/>
          <w:lang w:eastAsia="ru-RU"/>
        </w:rPr>
        <w:t xml:space="preserve"> </w:t>
      </w:r>
      <w:r w:rsidRPr="00A8757A">
        <w:rPr>
          <w:rFonts w:ascii="Times New Roman" w:eastAsia="Times New Roman" w:hAnsi="Times New Roman"/>
          <w:sz w:val="24"/>
          <w:szCs w:val="24"/>
          <w:lang w:val="en-US" w:eastAsia="ru-RU"/>
        </w:rPr>
        <w:t>vitae</w:t>
      </w:r>
      <w:r w:rsidRPr="00A8757A">
        <w:rPr>
          <w:rFonts w:ascii="Times New Roman" w:eastAsia="Times New Roman" w:hAnsi="Times New Roman"/>
          <w:sz w:val="24"/>
          <w:szCs w:val="24"/>
          <w:lang w:eastAsia="ru-RU"/>
        </w:rPr>
        <w:t xml:space="preserve"> (истории жизни больного).</w:t>
      </w:r>
    </w:p>
    <w:p w:rsidR="00A8757A" w:rsidRPr="00A8757A" w:rsidRDefault="00A8757A" w:rsidP="00A8757A">
      <w:pPr>
        <w:tabs>
          <w:tab w:val="left" w:pos="993"/>
        </w:tabs>
        <w:spacing w:after="0" w:line="240" w:lineRule="auto"/>
        <w:ind w:firstLine="709"/>
        <w:rPr>
          <w:rFonts w:ascii="Times New Roman" w:eastAsia="Times New Roman" w:hAnsi="Times New Roman"/>
          <w:sz w:val="24"/>
          <w:szCs w:val="24"/>
          <w:lang w:eastAsia="ru-RU"/>
        </w:rPr>
      </w:pPr>
      <w:r w:rsidRPr="00A8757A">
        <w:rPr>
          <w:rFonts w:ascii="Times New Roman" w:eastAsia="Times New Roman" w:hAnsi="Times New Roman"/>
          <w:sz w:val="24"/>
          <w:szCs w:val="24"/>
          <w:lang w:eastAsia="ru-RU"/>
        </w:rPr>
        <w:t xml:space="preserve">2.Проведение объективного обследования больного - </w:t>
      </w:r>
      <w:r w:rsidRPr="00A8757A">
        <w:rPr>
          <w:rFonts w:ascii="Times New Roman" w:eastAsia="Times New Roman" w:hAnsi="Times New Roman"/>
          <w:sz w:val="24"/>
          <w:szCs w:val="24"/>
          <w:lang w:val="en-US" w:eastAsia="ru-RU"/>
        </w:rPr>
        <w:t>status</w:t>
      </w:r>
      <w:r w:rsidRPr="00A8757A">
        <w:rPr>
          <w:rFonts w:ascii="Times New Roman" w:eastAsia="Times New Roman" w:hAnsi="Times New Roman"/>
          <w:sz w:val="24"/>
          <w:szCs w:val="24"/>
          <w:lang w:eastAsia="ru-RU"/>
        </w:rPr>
        <w:t xml:space="preserve"> </w:t>
      </w:r>
      <w:r w:rsidRPr="00A8757A">
        <w:rPr>
          <w:rFonts w:ascii="Times New Roman" w:eastAsia="Times New Roman" w:hAnsi="Times New Roman"/>
          <w:sz w:val="24"/>
          <w:szCs w:val="24"/>
          <w:lang w:val="en-US" w:eastAsia="ru-RU"/>
        </w:rPr>
        <w:t>praesens</w:t>
      </w:r>
      <w:r w:rsidRPr="00A8757A">
        <w:rPr>
          <w:rFonts w:ascii="Times New Roman" w:eastAsia="Times New Roman" w:hAnsi="Times New Roman"/>
          <w:sz w:val="24"/>
          <w:szCs w:val="24"/>
          <w:lang w:eastAsia="ru-RU"/>
        </w:rPr>
        <w:t xml:space="preserve">   (данные осмотра, перкуссии, пальпации и  аускультации больного).</w:t>
      </w:r>
    </w:p>
    <w:p w:rsidR="00A8757A" w:rsidRPr="00A8757A" w:rsidRDefault="00A8757A" w:rsidP="00A8757A">
      <w:pPr>
        <w:tabs>
          <w:tab w:val="left" w:pos="993"/>
        </w:tabs>
        <w:spacing w:after="0" w:line="240" w:lineRule="auto"/>
        <w:ind w:firstLine="709"/>
        <w:rPr>
          <w:rFonts w:ascii="Times New Roman" w:eastAsia="Times New Roman" w:hAnsi="Times New Roman"/>
          <w:sz w:val="24"/>
          <w:szCs w:val="24"/>
          <w:lang w:eastAsia="ru-RU"/>
        </w:rPr>
      </w:pPr>
      <w:r w:rsidRPr="00A8757A">
        <w:rPr>
          <w:rFonts w:ascii="Times New Roman" w:eastAsia="Times New Roman" w:hAnsi="Times New Roman"/>
          <w:sz w:val="24"/>
          <w:szCs w:val="24"/>
          <w:lang w:eastAsia="ru-RU"/>
        </w:rPr>
        <w:t>3.Группировка выявленных признаков заболевания в синдромы (группы признаков имеющих общий механизм возникновения).</w:t>
      </w:r>
    </w:p>
    <w:p w:rsidR="00A8757A" w:rsidRPr="00A8757A" w:rsidRDefault="00A8757A" w:rsidP="00A8757A">
      <w:pPr>
        <w:tabs>
          <w:tab w:val="left" w:pos="993"/>
        </w:tabs>
        <w:spacing w:after="0" w:line="240" w:lineRule="auto"/>
        <w:ind w:firstLine="709"/>
        <w:rPr>
          <w:rFonts w:ascii="Times New Roman" w:hAnsi="Times New Roman"/>
          <w:sz w:val="24"/>
          <w:szCs w:val="24"/>
          <w:lang w:eastAsia="ru-RU"/>
        </w:rPr>
      </w:pPr>
      <w:r w:rsidRPr="00A8757A">
        <w:rPr>
          <w:rFonts w:ascii="Times New Roman" w:eastAsia="Times New Roman" w:hAnsi="Times New Roman"/>
          <w:sz w:val="24"/>
          <w:szCs w:val="24"/>
          <w:lang w:eastAsia="ru-RU"/>
        </w:rPr>
        <w:t>4.Постановка  предварительного диагноза  и его обоснование.</w:t>
      </w:r>
    </w:p>
    <w:p w:rsidR="00A8757A" w:rsidRPr="00A8757A" w:rsidRDefault="00A8757A" w:rsidP="00A8757A">
      <w:pPr>
        <w:tabs>
          <w:tab w:val="left" w:pos="1134"/>
        </w:tabs>
        <w:spacing w:after="0" w:line="240" w:lineRule="auto"/>
        <w:ind w:firstLine="709"/>
        <w:rPr>
          <w:rFonts w:ascii="Times New Roman" w:hAnsi="Times New Roman"/>
          <w:bCs/>
          <w:sz w:val="24"/>
          <w:szCs w:val="24"/>
        </w:rPr>
      </w:pPr>
      <w:r w:rsidRPr="00A8757A">
        <w:rPr>
          <w:rFonts w:ascii="Times New Roman" w:hAnsi="Times New Roman"/>
          <w:bCs/>
          <w:sz w:val="24"/>
          <w:szCs w:val="24"/>
        </w:rPr>
        <w:t>5.Назначение дополнительных исследований (лабораторных, инструментальных и функциональных) для подтверждения данной патологии.</w:t>
      </w:r>
    </w:p>
    <w:p w:rsidR="00A8757A" w:rsidRPr="00A8757A" w:rsidRDefault="00A8757A" w:rsidP="00A8757A">
      <w:pPr>
        <w:tabs>
          <w:tab w:val="left" w:pos="1134"/>
        </w:tabs>
        <w:spacing w:after="0" w:line="240" w:lineRule="auto"/>
        <w:ind w:firstLine="709"/>
        <w:rPr>
          <w:rFonts w:ascii="Times New Roman" w:hAnsi="Times New Roman"/>
          <w:bCs/>
          <w:sz w:val="24"/>
          <w:szCs w:val="24"/>
        </w:rPr>
      </w:pPr>
      <w:r w:rsidRPr="00A8757A">
        <w:rPr>
          <w:rFonts w:ascii="Times New Roman" w:hAnsi="Times New Roman"/>
          <w:bCs/>
          <w:sz w:val="24"/>
          <w:szCs w:val="24"/>
        </w:rPr>
        <w:t>6.Трактовка имеющихся данных лабораторно-инструментальных исследований.</w:t>
      </w:r>
    </w:p>
    <w:p w:rsidR="00A8757A" w:rsidRPr="00A8757A" w:rsidRDefault="00A8757A" w:rsidP="00A8757A">
      <w:pPr>
        <w:tabs>
          <w:tab w:val="left" w:pos="1134"/>
        </w:tabs>
        <w:spacing w:after="0" w:line="240" w:lineRule="auto"/>
        <w:ind w:firstLine="709"/>
        <w:rPr>
          <w:rFonts w:ascii="Times New Roman" w:hAnsi="Times New Roman"/>
          <w:bCs/>
          <w:sz w:val="24"/>
          <w:szCs w:val="24"/>
        </w:rPr>
      </w:pPr>
      <w:r w:rsidRPr="00A8757A">
        <w:rPr>
          <w:rFonts w:ascii="Times New Roman" w:hAnsi="Times New Roman"/>
          <w:bCs/>
          <w:sz w:val="24"/>
          <w:szCs w:val="24"/>
        </w:rPr>
        <w:t>7.Постановка клинического диагноза.</w:t>
      </w:r>
    </w:p>
    <w:p w:rsidR="00A8757A" w:rsidRPr="00A8757A" w:rsidRDefault="00A8757A" w:rsidP="00A8757A">
      <w:pPr>
        <w:tabs>
          <w:tab w:val="left" w:pos="1134"/>
        </w:tabs>
        <w:spacing w:after="0" w:line="240" w:lineRule="auto"/>
        <w:ind w:firstLine="709"/>
        <w:rPr>
          <w:rFonts w:ascii="Times New Roman" w:hAnsi="Times New Roman"/>
          <w:bCs/>
          <w:sz w:val="24"/>
          <w:szCs w:val="24"/>
        </w:rPr>
      </w:pPr>
      <w:r w:rsidRPr="00A8757A">
        <w:rPr>
          <w:rFonts w:ascii="Times New Roman" w:hAnsi="Times New Roman"/>
          <w:bCs/>
          <w:sz w:val="24"/>
          <w:szCs w:val="24"/>
        </w:rPr>
        <w:t>8.Назначение лечения.</w:t>
      </w:r>
    </w:p>
    <w:p w:rsidR="00A8757A" w:rsidRPr="00A8757A" w:rsidRDefault="00F409E4" w:rsidP="00A8757A">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9.Ведение медицинской </w:t>
      </w:r>
      <w:r w:rsidR="00A8757A" w:rsidRPr="00A8757A">
        <w:rPr>
          <w:rFonts w:ascii="Times New Roman" w:eastAsia="Times New Roman" w:hAnsi="Times New Roman"/>
          <w:sz w:val="24"/>
          <w:szCs w:val="24"/>
          <w:lang w:eastAsia="ru-RU"/>
        </w:rPr>
        <w:t xml:space="preserve"> документации (истории болезни).</w:t>
      </w:r>
    </w:p>
    <w:p w:rsidR="00A8757A" w:rsidRPr="00A8757A" w:rsidRDefault="00A8757A" w:rsidP="00A8757A">
      <w:pPr>
        <w:widowControl w:val="0"/>
        <w:suppressAutoHyphens/>
        <w:spacing w:after="0" w:line="240" w:lineRule="auto"/>
        <w:jc w:val="both"/>
        <w:rPr>
          <w:rFonts w:ascii="Times New Roman" w:eastAsia="Times New Roman" w:hAnsi="Times New Roman"/>
          <w:sz w:val="24"/>
          <w:szCs w:val="24"/>
          <w:lang w:eastAsia="ru-RU"/>
        </w:rPr>
      </w:pPr>
      <w:r w:rsidRPr="00A8757A">
        <w:rPr>
          <w:rFonts w:ascii="Times New Roman" w:eastAsia="Times New Roman" w:hAnsi="Times New Roman"/>
          <w:sz w:val="24"/>
          <w:szCs w:val="24"/>
          <w:lang w:eastAsia="ru-RU"/>
        </w:rPr>
        <w:t xml:space="preserve">           10.Дать рекомендации больном</w:t>
      </w:r>
      <w:r w:rsidR="00F409E4">
        <w:rPr>
          <w:rFonts w:ascii="Times New Roman" w:eastAsia="Times New Roman" w:hAnsi="Times New Roman"/>
          <w:sz w:val="24"/>
          <w:szCs w:val="24"/>
          <w:lang w:eastAsia="ru-RU"/>
        </w:rPr>
        <w:t>у после  проведения исследования и лечения</w:t>
      </w:r>
      <w:r w:rsidRPr="00A8757A">
        <w:rPr>
          <w:rFonts w:ascii="Times New Roman" w:eastAsia="Times New Roman" w:hAnsi="Times New Roman"/>
          <w:sz w:val="24"/>
          <w:szCs w:val="24"/>
          <w:lang w:eastAsia="ru-RU"/>
        </w:rPr>
        <w:t>.</w:t>
      </w:r>
    </w:p>
    <w:p w:rsidR="00A8757A" w:rsidRPr="00A8757A" w:rsidRDefault="00F409E4" w:rsidP="00A8757A">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11.Определить реабилитационные мероприятия</w:t>
      </w:r>
      <w:r w:rsidR="00A8757A" w:rsidRPr="00A8757A">
        <w:rPr>
          <w:rFonts w:ascii="Times New Roman" w:eastAsia="Times New Roman" w:hAnsi="Times New Roman"/>
          <w:sz w:val="24"/>
          <w:szCs w:val="24"/>
          <w:lang w:eastAsia="ru-RU"/>
        </w:rPr>
        <w:t>.</w:t>
      </w:r>
    </w:p>
    <w:p w:rsidR="00A8757A" w:rsidRDefault="00A8757A" w:rsidP="00A8757A">
      <w:pPr>
        <w:spacing w:after="0" w:line="240" w:lineRule="auto"/>
        <w:jc w:val="center"/>
        <w:rPr>
          <w:rFonts w:ascii="Times New Roman" w:eastAsia="Times New Roman" w:hAnsi="Times New Roman"/>
          <w:b/>
          <w:sz w:val="24"/>
          <w:szCs w:val="24"/>
          <w:lang w:eastAsia="ru-RU"/>
        </w:rPr>
      </w:pPr>
    </w:p>
    <w:p w:rsidR="00F409E4" w:rsidRDefault="00F409E4" w:rsidP="00A8757A">
      <w:pPr>
        <w:spacing w:after="0" w:line="240" w:lineRule="auto"/>
        <w:jc w:val="center"/>
        <w:rPr>
          <w:rFonts w:ascii="Times New Roman" w:eastAsia="Times New Roman" w:hAnsi="Times New Roman"/>
          <w:b/>
          <w:sz w:val="24"/>
          <w:szCs w:val="24"/>
          <w:lang w:eastAsia="ru-RU"/>
        </w:rPr>
      </w:pPr>
    </w:p>
    <w:p w:rsidR="00B22B8C" w:rsidRDefault="00B22B8C" w:rsidP="00A8757A">
      <w:pPr>
        <w:spacing w:after="0" w:line="240" w:lineRule="auto"/>
        <w:jc w:val="center"/>
        <w:rPr>
          <w:rFonts w:ascii="Times New Roman" w:eastAsia="Times New Roman" w:hAnsi="Times New Roman"/>
          <w:b/>
          <w:sz w:val="24"/>
          <w:szCs w:val="24"/>
          <w:lang w:eastAsia="ru-RU"/>
        </w:rPr>
      </w:pPr>
    </w:p>
    <w:p w:rsidR="00B22B8C" w:rsidRPr="00A8757A" w:rsidRDefault="00B22B8C" w:rsidP="00A8757A">
      <w:pPr>
        <w:spacing w:after="0" w:line="240" w:lineRule="auto"/>
        <w:jc w:val="center"/>
        <w:rPr>
          <w:rFonts w:ascii="Times New Roman" w:eastAsia="Times New Roman" w:hAnsi="Times New Roman"/>
          <w:b/>
          <w:sz w:val="24"/>
          <w:szCs w:val="24"/>
          <w:lang w:eastAsia="ru-RU"/>
        </w:rPr>
      </w:pPr>
    </w:p>
    <w:p w:rsidR="00A8757A" w:rsidRPr="00A8757A" w:rsidRDefault="00A8757A" w:rsidP="00A8757A">
      <w:pPr>
        <w:spacing w:after="0" w:line="240" w:lineRule="auto"/>
        <w:jc w:val="center"/>
        <w:rPr>
          <w:rFonts w:ascii="Times New Roman" w:eastAsia="Times New Roman" w:hAnsi="Times New Roman"/>
          <w:b/>
          <w:sz w:val="24"/>
          <w:szCs w:val="24"/>
          <w:lang w:eastAsia="ru-RU"/>
        </w:rPr>
      </w:pPr>
      <w:r w:rsidRPr="00A8757A">
        <w:rPr>
          <w:rFonts w:ascii="Times New Roman" w:eastAsia="Times New Roman" w:hAnsi="Times New Roman"/>
          <w:b/>
          <w:sz w:val="24"/>
          <w:szCs w:val="24"/>
          <w:lang w:eastAsia="ru-RU"/>
        </w:rPr>
        <w:lastRenderedPageBreak/>
        <w:t>ПЕРЕЧЕНЬ КОНТРОЛЬНЫХ ВОПРОСОВ ДЛЯ СОБЕСЕДОВАНИЯ</w:t>
      </w:r>
    </w:p>
    <w:p w:rsidR="00B22B8C" w:rsidRPr="00B22B8C" w:rsidRDefault="00B22B8C" w:rsidP="00B22B8C">
      <w:pPr>
        <w:tabs>
          <w:tab w:val="left" w:pos="1134"/>
        </w:tabs>
        <w:spacing w:after="0" w:line="240" w:lineRule="auto"/>
        <w:jc w:val="center"/>
        <w:rPr>
          <w:rFonts w:ascii="Times New Roman" w:eastAsia="TimesNewRomanPSMT" w:hAnsi="Times New Roman"/>
          <w:b/>
          <w:sz w:val="24"/>
          <w:szCs w:val="24"/>
          <w:u w:val="single"/>
          <w:lang w:eastAsia="ru-RU"/>
        </w:rPr>
      </w:pPr>
    </w:p>
    <w:p w:rsidR="00B22B8C" w:rsidRPr="00B22B8C" w:rsidRDefault="00B22B8C" w:rsidP="00B22B8C">
      <w:pPr>
        <w:tabs>
          <w:tab w:val="left" w:pos="1134"/>
        </w:tabs>
        <w:spacing w:after="0" w:line="240" w:lineRule="auto"/>
        <w:jc w:val="both"/>
        <w:rPr>
          <w:rFonts w:ascii="Times New Roman" w:eastAsia="TimesNewRomanPSMT" w:hAnsi="Times New Roman"/>
          <w:sz w:val="24"/>
          <w:szCs w:val="24"/>
          <w:lang w:eastAsia="ru-RU"/>
        </w:rPr>
      </w:pP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w:t>
      </w:r>
      <w:r w:rsidRPr="00B22B8C">
        <w:rPr>
          <w:rFonts w:ascii="Times New Roman" w:eastAsia="TimesNewRomanPSMT" w:hAnsi="Times New Roman"/>
          <w:sz w:val="24"/>
          <w:szCs w:val="24"/>
          <w:lang w:eastAsia="ru-RU"/>
        </w:rPr>
        <w:tab/>
        <w:t>Внезапная смерть. Причины. Клиника. Неотложная помощь.</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w:t>
      </w:r>
      <w:r w:rsidRPr="00B22B8C">
        <w:rPr>
          <w:rFonts w:ascii="Times New Roman" w:eastAsia="TimesNewRomanPSMT" w:hAnsi="Times New Roman"/>
          <w:sz w:val="24"/>
          <w:szCs w:val="24"/>
          <w:lang w:eastAsia="ru-RU"/>
        </w:rPr>
        <w:tab/>
        <w:t>Гипертоническая болезнь. Этиология. Патогенез. Классификация. Критерии оценки тяжести. Течение. Лечение. Профилактика.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w:t>
      </w:r>
      <w:r w:rsidRPr="00B22B8C">
        <w:rPr>
          <w:rFonts w:ascii="Times New Roman" w:eastAsia="TimesNewRomanPSMT" w:hAnsi="Times New Roman"/>
          <w:sz w:val="24"/>
          <w:szCs w:val="24"/>
          <w:lang w:eastAsia="ru-RU"/>
        </w:rPr>
        <w:tab/>
        <w:t xml:space="preserve">Гипертонические кризы. Клинические варианты. Дифференцированная терапия.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w:t>
      </w:r>
      <w:r w:rsidRPr="00B22B8C">
        <w:rPr>
          <w:rFonts w:ascii="Times New Roman" w:eastAsia="TimesNewRomanPSMT" w:hAnsi="Times New Roman"/>
          <w:sz w:val="24"/>
          <w:szCs w:val="24"/>
          <w:lang w:eastAsia="ru-RU"/>
        </w:rPr>
        <w:tab/>
        <w:t>Гипертрофическая кардиомиопатия. Этиология. Патогенез. Классификация. Клиника. ЭХО-КС, ЭКГ-диагностика.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w:t>
      </w:r>
      <w:r w:rsidRPr="00B22B8C">
        <w:rPr>
          <w:rFonts w:ascii="Times New Roman" w:eastAsia="TimesNewRomanPSMT" w:hAnsi="Times New Roman"/>
          <w:sz w:val="24"/>
          <w:szCs w:val="24"/>
          <w:lang w:eastAsia="ru-RU"/>
        </w:rPr>
        <w:tab/>
        <w:t>Дифференциальная диагностика болей в грудной клетке.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w:t>
      </w:r>
      <w:r w:rsidRPr="00B22B8C">
        <w:rPr>
          <w:rFonts w:ascii="Times New Roman" w:eastAsia="TimesNewRomanPSMT" w:hAnsi="Times New Roman"/>
          <w:sz w:val="24"/>
          <w:szCs w:val="24"/>
          <w:lang w:eastAsia="ru-RU"/>
        </w:rPr>
        <w:tab/>
        <w:t>Дифференциальная диагностика кардиомиопатий.</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w:t>
      </w:r>
      <w:r w:rsidRPr="00B22B8C">
        <w:rPr>
          <w:rFonts w:ascii="Times New Roman" w:eastAsia="TimesNewRomanPSMT" w:hAnsi="Times New Roman"/>
          <w:sz w:val="24"/>
          <w:szCs w:val="24"/>
          <w:lang w:eastAsia="ru-RU"/>
        </w:rPr>
        <w:tab/>
        <w:t xml:space="preserve">Дифференциальная диагностика пароксизмальных тахикардий.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w:t>
      </w:r>
      <w:r w:rsidRPr="00B22B8C">
        <w:rPr>
          <w:rFonts w:ascii="Times New Roman" w:eastAsia="TimesNewRomanPSMT" w:hAnsi="Times New Roman"/>
          <w:sz w:val="24"/>
          <w:szCs w:val="24"/>
          <w:lang w:eastAsia="ru-RU"/>
        </w:rPr>
        <w:tab/>
        <w:t>Дифференциальная диагностика перикардитов.</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w:t>
      </w:r>
      <w:r w:rsidRPr="00B22B8C">
        <w:rPr>
          <w:rFonts w:ascii="Times New Roman" w:eastAsia="TimesNewRomanPSMT" w:hAnsi="Times New Roman"/>
          <w:sz w:val="24"/>
          <w:szCs w:val="24"/>
          <w:lang w:eastAsia="ru-RU"/>
        </w:rPr>
        <w:tab/>
        <w:t>Дифференцированная терапия при пароксизмальных тахикардиях.</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10.</w:t>
      </w:r>
      <w:r w:rsidRPr="00B22B8C">
        <w:rPr>
          <w:rFonts w:ascii="Times New Roman" w:eastAsia="TimesNewRomanPSMT" w:hAnsi="Times New Roman"/>
          <w:sz w:val="24"/>
          <w:szCs w:val="24"/>
          <w:lang w:eastAsia="ru-RU"/>
        </w:rPr>
        <w:tab/>
        <w:t xml:space="preserve">ИБС. Инфаркт миокарда. Критерии диагностики инфаркта миокарда (клинические, лабораторные, ЭКГ-признаки). Лечение не осложненного инфаркта миокарда. Физическая реабилитация больных инфарктом миокарда.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11.</w:t>
      </w:r>
      <w:r w:rsidRPr="00B22B8C">
        <w:rPr>
          <w:rFonts w:ascii="Times New Roman" w:eastAsia="TimesNewRomanPSMT" w:hAnsi="Times New Roman"/>
          <w:sz w:val="24"/>
          <w:szCs w:val="24"/>
          <w:lang w:eastAsia="ru-RU"/>
        </w:rPr>
        <w:tab/>
        <w:t>ИБС. Инфаркт правого желудочка.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12.</w:t>
      </w:r>
      <w:r w:rsidRPr="00B22B8C">
        <w:rPr>
          <w:rFonts w:ascii="Times New Roman" w:eastAsia="TimesNewRomanPSMT" w:hAnsi="Times New Roman"/>
          <w:sz w:val="24"/>
          <w:szCs w:val="24"/>
          <w:lang w:eastAsia="ru-RU"/>
        </w:rPr>
        <w:tab/>
        <w:t xml:space="preserve">ИБС. Этиология. Патогенез. Классификация. Клинические варианты впервые возникшей стенокардии. Диагностика. Лечение.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13.</w:t>
      </w:r>
      <w:r w:rsidRPr="00B22B8C">
        <w:rPr>
          <w:rFonts w:ascii="Times New Roman" w:eastAsia="TimesNewRomanPSMT" w:hAnsi="Times New Roman"/>
          <w:sz w:val="24"/>
          <w:szCs w:val="24"/>
          <w:lang w:eastAsia="ru-RU"/>
        </w:rPr>
        <w:tab/>
        <w:t>Инфекционный эндокардит. Этиология. Патогенез. Клиника. Первичный и вторичный инфекционный эндокардит. Лечение. Профилактика.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14.</w:t>
      </w:r>
      <w:r w:rsidRPr="00B22B8C">
        <w:rPr>
          <w:rFonts w:ascii="Times New Roman" w:eastAsia="TimesNewRomanPSMT" w:hAnsi="Times New Roman"/>
          <w:sz w:val="24"/>
          <w:szCs w:val="24"/>
          <w:lang w:eastAsia="ru-RU"/>
        </w:rPr>
        <w:tab/>
        <w:t xml:space="preserve">Кардиогенный шок. Клинические варианты. Дифференцированная терапия.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15.</w:t>
      </w:r>
      <w:r w:rsidRPr="00B22B8C">
        <w:rPr>
          <w:rFonts w:ascii="Times New Roman" w:eastAsia="TimesNewRomanPSMT" w:hAnsi="Times New Roman"/>
          <w:sz w:val="24"/>
          <w:szCs w:val="24"/>
          <w:lang w:eastAsia="ru-RU"/>
        </w:rPr>
        <w:tab/>
        <w:t>Кардиомиопатии. Классификация.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16.</w:t>
      </w:r>
      <w:r w:rsidRPr="00B22B8C">
        <w:rPr>
          <w:rFonts w:ascii="Times New Roman" w:eastAsia="TimesNewRomanPSMT" w:hAnsi="Times New Roman"/>
          <w:sz w:val="24"/>
          <w:szCs w:val="24"/>
          <w:lang w:eastAsia="ru-RU"/>
        </w:rPr>
        <w:tab/>
        <w:t>Миокардит. Этиология. Клиника. Диагностика и дифференциальная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17.</w:t>
      </w:r>
      <w:r w:rsidRPr="00B22B8C">
        <w:rPr>
          <w:rFonts w:ascii="Times New Roman" w:eastAsia="TimesNewRomanPSMT" w:hAnsi="Times New Roman"/>
          <w:sz w:val="24"/>
          <w:szCs w:val="24"/>
          <w:lang w:eastAsia="ru-RU"/>
        </w:rPr>
        <w:tab/>
        <w:t>Неотложная помощь при приступах Морганьи-Эдемса-Стокса.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18.</w:t>
      </w:r>
      <w:r w:rsidRPr="00B22B8C">
        <w:rPr>
          <w:rFonts w:ascii="Times New Roman" w:eastAsia="TimesNewRomanPSMT" w:hAnsi="Times New Roman"/>
          <w:sz w:val="24"/>
          <w:szCs w:val="24"/>
          <w:lang w:eastAsia="ru-RU"/>
        </w:rPr>
        <w:tab/>
        <w:t>Неотложная помощь при расслаивающей аневризме аорты.</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19.</w:t>
      </w:r>
      <w:r w:rsidRPr="00B22B8C">
        <w:rPr>
          <w:rFonts w:ascii="Times New Roman" w:eastAsia="TimesNewRomanPSMT" w:hAnsi="Times New Roman"/>
          <w:sz w:val="24"/>
          <w:szCs w:val="24"/>
          <w:lang w:eastAsia="ru-RU"/>
        </w:rPr>
        <w:tab/>
        <w:t>Неотложная помощь при ТЭЛА.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20.</w:t>
      </w:r>
      <w:r w:rsidRPr="00B22B8C">
        <w:rPr>
          <w:rFonts w:ascii="Times New Roman" w:eastAsia="TimesNewRomanPSMT" w:hAnsi="Times New Roman"/>
          <w:sz w:val="24"/>
          <w:szCs w:val="24"/>
          <w:lang w:eastAsia="ru-RU"/>
        </w:rPr>
        <w:tab/>
        <w:t>Острая сосудистая недостаточность (обморок, коллапс). Причины. Клиника. Неотложная помощь.</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21.</w:t>
      </w:r>
      <w:r w:rsidRPr="00B22B8C">
        <w:rPr>
          <w:rFonts w:ascii="Times New Roman" w:eastAsia="TimesNewRomanPSMT" w:hAnsi="Times New Roman"/>
          <w:sz w:val="24"/>
          <w:szCs w:val="24"/>
          <w:lang w:eastAsia="ru-RU"/>
        </w:rPr>
        <w:tab/>
        <w:t>Приобретенные пороки аортального клапана. Этиология. Патогенез. Нарушение гемодинамики при различной структуре порока. Клиника. Диагностика. Лечение. Показания к хирургическому лечению.</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22.</w:t>
      </w:r>
      <w:r w:rsidRPr="00B22B8C">
        <w:rPr>
          <w:rFonts w:ascii="Times New Roman" w:eastAsia="TimesNewRomanPSMT" w:hAnsi="Times New Roman"/>
          <w:sz w:val="24"/>
          <w:szCs w:val="24"/>
          <w:lang w:eastAsia="ru-RU"/>
        </w:rPr>
        <w:tab/>
        <w:t>Приобретенные пороки митрального клапана. Этиология. Патогенез. Нарушение гемодинамики при различной структуре порока. Клиника. Диагностика. Показания к хирургическому лечению.</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23.</w:t>
      </w:r>
      <w:r w:rsidRPr="00B22B8C">
        <w:rPr>
          <w:rFonts w:ascii="Times New Roman" w:eastAsia="TimesNewRomanPSMT" w:hAnsi="Times New Roman"/>
          <w:sz w:val="24"/>
          <w:szCs w:val="24"/>
          <w:lang w:eastAsia="ru-RU"/>
        </w:rPr>
        <w:tab/>
        <w:t xml:space="preserve">Сердечная астма. Критерии диагностики. Неотложная терапия.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24.</w:t>
      </w:r>
      <w:r w:rsidRPr="00B22B8C">
        <w:rPr>
          <w:rFonts w:ascii="Times New Roman" w:eastAsia="TimesNewRomanPSMT" w:hAnsi="Times New Roman"/>
          <w:sz w:val="24"/>
          <w:szCs w:val="24"/>
          <w:lang w:eastAsia="ru-RU"/>
        </w:rPr>
        <w:tab/>
        <w:t xml:space="preserve">Симптоматические артериальные гипертензии. Классификация. Диагностика. Течение. Лечение.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25.</w:t>
      </w:r>
      <w:r w:rsidRPr="00B22B8C">
        <w:rPr>
          <w:rFonts w:ascii="Times New Roman" w:eastAsia="TimesNewRomanPSMT" w:hAnsi="Times New Roman"/>
          <w:sz w:val="24"/>
          <w:szCs w:val="24"/>
          <w:lang w:eastAsia="ru-RU"/>
        </w:rPr>
        <w:tab/>
        <w:t>ТЭЛА. Диагностика. Неотложная помощь.</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26.</w:t>
      </w:r>
      <w:r w:rsidRPr="00B22B8C">
        <w:rPr>
          <w:rFonts w:ascii="Times New Roman" w:eastAsia="TimesNewRomanPSMT" w:hAnsi="Times New Roman"/>
          <w:sz w:val="24"/>
          <w:szCs w:val="24"/>
          <w:lang w:eastAsia="ru-RU"/>
        </w:rPr>
        <w:tab/>
        <w:t>Хроническая сердечная недостаточность. Этиология. Патогенез. Классификация. Клиника.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Пульмонология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27.</w:t>
      </w:r>
      <w:r w:rsidRPr="00B22B8C">
        <w:rPr>
          <w:rFonts w:ascii="Times New Roman" w:eastAsia="TimesNewRomanPSMT" w:hAnsi="Times New Roman"/>
          <w:sz w:val="24"/>
          <w:szCs w:val="24"/>
          <w:lang w:eastAsia="ru-RU"/>
        </w:rPr>
        <w:tab/>
        <w:t>Дифференциальная диагностика диффузных диссеминированных процессов в легких.</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28.</w:t>
      </w:r>
      <w:r w:rsidRPr="00B22B8C">
        <w:rPr>
          <w:rFonts w:ascii="Times New Roman" w:eastAsia="TimesNewRomanPSMT" w:hAnsi="Times New Roman"/>
          <w:sz w:val="24"/>
          <w:szCs w:val="24"/>
          <w:lang w:eastAsia="ru-RU"/>
        </w:rPr>
        <w:tab/>
        <w:t>Дифференциальная диагностика острых пневмоний.</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29.</w:t>
      </w:r>
      <w:r w:rsidRPr="00B22B8C">
        <w:rPr>
          <w:rFonts w:ascii="Times New Roman" w:eastAsia="TimesNewRomanPSMT" w:hAnsi="Times New Roman"/>
          <w:sz w:val="24"/>
          <w:szCs w:val="24"/>
          <w:lang w:eastAsia="ru-RU"/>
        </w:rPr>
        <w:tab/>
        <w:t xml:space="preserve">Дифференциальная диагностика плевритов.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30.</w:t>
      </w:r>
      <w:r w:rsidRPr="00B22B8C">
        <w:rPr>
          <w:rFonts w:ascii="Times New Roman" w:eastAsia="TimesNewRomanPSMT" w:hAnsi="Times New Roman"/>
          <w:sz w:val="24"/>
          <w:szCs w:val="24"/>
          <w:lang w:eastAsia="ru-RU"/>
        </w:rPr>
        <w:tab/>
        <w:t>Легочное сердце. Классификация. Этиология. Патогенез. Клиника. Дифференциальная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lastRenderedPageBreak/>
        <w:t>31.</w:t>
      </w:r>
      <w:r w:rsidRPr="00B22B8C">
        <w:rPr>
          <w:rFonts w:ascii="Times New Roman" w:eastAsia="TimesNewRomanPSMT" w:hAnsi="Times New Roman"/>
          <w:sz w:val="24"/>
          <w:szCs w:val="24"/>
          <w:lang w:eastAsia="ru-RU"/>
        </w:rPr>
        <w:tab/>
        <w:t xml:space="preserve">Острая дыхательная недостаточность. Причины. Клиника. Неотложная помощь.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32.</w:t>
      </w:r>
      <w:r w:rsidRPr="00B22B8C">
        <w:rPr>
          <w:rFonts w:ascii="Times New Roman" w:eastAsia="TimesNewRomanPSMT" w:hAnsi="Times New Roman"/>
          <w:sz w:val="24"/>
          <w:szCs w:val="24"/>
          <w:lang w:eastAsia="ru-RU"/>
        </w:rPr>
        <w:tab/>
        <w:t>Отек легких. Этиология. Патогенез. Клиника. Неотложная терапия.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33.</w:t>
      </w:r>
      <w:r w:rsidRPr="00B22B8C">
        <w:rPr>
          <w:rFonts w:ascii="Times New Roman" w:eastAsia="TimesNewRomanPSMT" w:hAnsi="Times New Roman"/>
          <w:sz w:val="24"/>
          <w:szCs w:val="24"/>
          <w:lang w:eastAsia="ru-RU"/>
        </w:rPr>
        <w:tab/>
        <w:t>ХОБЛ. Этиология. Классификация.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Аллергология и иммунология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34.</w:t>
      </w:r>
      <w:r w:rsidRPr="00B22B8C">
        <w:rPr>
          <w:rFonts w:ascii="Times New Roman" w:eastAsia="TimesNewRomanPSMT" w:hAnsi="Times New Roman"/>
          <w:sz w:val="24"/>
          <w:szCs w:val="24"/>
          <w:lang w:eastAsia="ru-RU"/>
        </w:rPr>
        <w:tab/>
        <w:t>Аллергические реакции немедленного и замедленного типа. Патофизиология и клинические проявления аллергических реакций.</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35.</w:t>
      </w:r>
      <w:r w:rsidRPr="00B22B8C">
        <w:rPr>
          <w:rFonts w:ascii="Times New Roman" w:eastAsia="TimesNewRomanPSMT" w:hAnsi="Times New Roman"/>
          <w:sz w:val="24"/>
          <w:szCs w:val="24"/>
          <w:lang w:eastAsia="ru-RU"/>
        </w:rPr>
        <w:tab/>
        <w:t>Анафилактический шок. Причины. Клиника. Неотложная помощь.</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36.</w:t>
      </w:r>
      <w:r w:rsidRPr="00B22B8C">
        <w:rPr>
          <w:rFonts w:ascii="Times New Roman" w:eastAsia="TimesNewRomanPSMT" w:hAnsi="Times New Roman"/>
          <w:sz w:val="24"/>
          <w:szCs w:val="24"/>
          <w:lang w:eastAsia="ru-RU"/>
        </w:rPr>
        <w:tab/>
        <w:t>Бронхиальная астма. Этиология. Патогенез. Классификация. Клиника.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37.</w:t>
      </w:r>
      <w:r w:rsidRPr="00B22B8C">
        <w:rPr>
          <w:rFonts w:ascii="Times New Roman" w:eastAsia="TimesNewRomanPSMT" w:hAnsi="Times New Roman"/>
          <w:sz w:val="24"/>
          <w:szCs w:val="24"/>
          <w:lang w:eastAsia="ru-RU"/>
        </w:rPr>
        <w:tab/>
        <w:t>Лекарственная болезнь. Сывороточная болезнь. Методы неотложной терапии.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38.</w:t>
      </w:r>
      <w:r w:rsidRPr="00B22B8C">
        <w:rPr>
          <w:rFonts w:ascii="Times New Roman" w:eastAsia="TimesNewRomanPSMT" w:hAnsi="Times New Roman"/>
          <w:sz w:val="24"/>
          <w:szCs w:val="24"/>
          <w:lang w:eastAsia="ru-RU"/>
        </w:rPr>
        <w:tab/>
        <w:t>Неотложная помощь при приступе бронхиальной астмы.</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Гастроэнтерология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39.</w:t>
      </w:r>
      <w:r w:rsidRPr="00B22B8C">
        <w:rPr>
          <w:rFonts w:ascii="Times New Roman" w:eastAsia="TimesNewRomanPSMT" w:hAnsi="Times New Roman"/>
          <w:sz w:val="24"/>
          <w:szCs w:val="24"/>
          <w:lang w:eastAsia="ru-RU"/>
        </w:rPr>
        <w:tab/>
        <w:t xml:space="preserve">АБП и НАЖБП: стеатоз, стеатогепатит, цирроз печени. Особенности клинического течения, диагностика и лечение.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40.</w:t>
      </w:r>
      <w:r w:rsidRPr="00B22B8C">
        <w:rPr>
          <w:rFonts w:ascii="Times New Roman" w:eastAsia="TimesNewRomanPSMT" w:hAnsi="Times New Roman"/>
          <w:sz w:val="24"/>
          <w:szCs w:val="24"/>
          <w:lang w:eastAsia="ru-RU"/>
        </w:rPr>
        <w:tab/>
        <w:t xml:space="preserve">Асцит. Дифференциальная диагностика.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41.</w:t>
      </w:r>
      <w:r w:rsidRPr="00B22B8C">
        <w:rPr>
          <w:rFonts w:ascii="Times New Roman" w:eastAsia="TimesNewRomanPSMT" w:hAnsi="Times New Roman"/>
          <w:sz w:val="24"/>
          <w:szCs w:val="24"/>
          <w:lang w:eastAsia="ru-RU"/>
        </w:rPr>
        <w:tab/>
        <w:t>Болезнь Крона. Клинические проявления, дифференциальная диагностика, критерии тяжести течения, медикаментозное лечение, показания к хирургической коррекции.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42.</w:t>
      </w:r>
      <w:r w:rsidRPr="00B22B8C">
        <w:rPr>
          <w:rFonts w:ascii="Times New Roman" w:eastAsia="TimesNewRomanPSMT" w:hAnsi="Times New Roman"/>
          <w:sz w:val="24"/>
          <w:szCs w:val="24"/>
          <w:lang w:eastAsia="ru-RU"/>
        </w:rPr>
        <w:tab/>
        <w:t xml:space="preserve"> Гастроэзофагеальная рефлюксная болезнь. Классификация. Клиника, осложнения, диагностика и лечение эзофагитов.</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43.</w:t>
      </w:r>
      <w:r w:rsidRPr="00B22B8C">
        <w:rPr>
          <w:rFonts w:ascii="Times New Roman" w:eastAsia="TimesNewRomanPSMT" w:hAnsi="Times New Roman"/>
          <w:sz w:val="24"/>
          <w:szCs w:val="24"/>
          <w:lang w:eastAsia="ru-RU"/>
        </w:rPr>
        <w:tab/>
        <w:t xml:space="preserve">Дифференциальная диагностика диареи в клинике внутренних болезней.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44.</w:t>
      </w:r>
      <w:r w:rsidRPr="00B22B8C">
        <w:rPr>
          <w:rFonts w:ascii="Times New Roman" w:eastAsia="TimesNewRomanPSMT" w:hAnsi="Times New Roman"/>
          <w:sz w:val="24"/>
          <w:szCs w:val="24"/>
          <w:lang w:eastAsia="ru-RU"/>
        </w:rPr>
        <w:tab/>
        <w:t>Дифференциальная диагностика желтух.</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45.</w:t>
      </w:r>
      <w:r w:rsidRPr="00B22B8C">
        <w:rPr>
          <w:rFonts w:ascii="Times New Roman" w:eastAsia="TimesNewRomanPSMT" w:hAnsi="Times New Roman"/>
          <w:sz w:val="24"/>
          <w:szCs w:val="24"/>
          <w:lang w:eastAsia="ru-RU"/>
        </w:rPr>
        <w:tab/>
        <w:t>Дифференциальная диагностика желудочно-кишечных кровотечений.</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46.</w:t>
      </w:r>
      <w:r w:rsidRPr="00B22B8C">
        <w:rPr>
          <w:rFonts w:ascii="Times New Roman" w:eastAsia="TimesNewRomanPSMT" w:hAnsi="Times New Roman"/>
          <w:sz w:val="24"/>
          <w:szCs w:val="24"/>
          <w:lang w:eastAsia="ru-RU"/>
        </w:rPr>
        <w:tab/>
        <w:t xml:space="preserve">Доброкачественные и злокачественные опухоли желудка. Постгастрорезекционные расстройства. Принципы диагностики и медикаментозного лечения. Показания к хирургической коррекции.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47.</w:t>
      </w:r>
      <w:r w:rsidRPr="00B22B8C">
        <w:rPr>
          <w:rFonts w:ascii="Times New Roman" w:eastAsia="TimesNewRomanPSMT" w:hAnsi="Times New Roman"/>
          <w:sz w:val="24"/>
          <w:szCs w:val="24"/>
          <w:lang w:eastAsia="ru-RU"/>
        </w:rPr>
        <w:tab/>
        <w:t xml:space="preserve">Пигментные гепатозы (синдром Жильбера, синдром Криглера-Найяра, синдром Дабина-Джонсона и Ротора), порфирии, гепато-лентикулярная дегенерация, болезнь Вильсона-Коновалова. Болезни накопления, гемохроматоз, гепатоцеребральная дистрофия. Особенности клинического течения, принципы диагностики и дифференцированная терапия.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48.</w:t>
      </w:r>
      <w:r w:rsidRPr="00B22B8C">
        <w:rPr>
          <w:rFonts w:ascii="Times New Roman" w:eastAsia="TimesNewRomanPSMT" w:hAnsi="Times New Roman"/>
          <w:sz w:val="24"/>
          <w:szCs w:val="24"/>
          <w:lang w:eastAsia="ru-RU"/>
        </w:rPr>
        <w:tab/>
        <w:t xml:space="preserve">Синдром раздраженного кишечника. Классификация. Синдром избыточного бактериального роста. Этиология, диагностические критерии, принципы медикаментозной коррекции.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49.</w:t>
      </w:r>
      <w:r w:rsidRPr="00B22B8C">
        <w:rPr>
          <w:rFonts w:ascii="Times New Roman" w:eastAsia="TimesNewRomanPSMT" w:hAnsi="Times New Roman"/>
          <w:sz w:val="24"/>
          <w:szCs w:val="24"/>
          <w:lang w:eastAsia="ru-RU"/>
        </w:rPr>
        <w:tab/>
        <w:t xml:space="preserve">Функциональные расстройства билиарного тракта. Классификация. Римские критерии III. Принципы диагностики и терапии.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50.</w:t>
      </w:r>
      <w:r w:rsidRPr="00B22B8C">
        <w:rPr>
          <w:rFonts w:ascii="Times New Roman" w:eastAsia="TimesNewRomanPSMT" w:hAnsi="Times New Roman"/>
          <w:sz w:val="24"/>
          <w:szCs w:val="24"/>
          <w:lang w:eastAsia="ru-RU"/>
        </w:rPr>
        <w:tab/>
        <w:t xml:space="preserve">Функциональные расстройства двигательной и секреторной функции желудка, синдром функциональной неязвенной диспепсии.  Клинико-лабораторные данные, принципы лечения.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51.</w:t>
      </w:r>
      <w:r w:rsidRPr="00B22B8C">
        <w:rPr>
          <w:rFonts w:ascii="Times New Roman" w:eastAsia="TimesNewRomanPSMT" w:hAnsi="Times New Roman"/>
          <w:sz w:val="24"/>
          <w:szCs w:val="24"/>
          <w:lang w:eastAsia="ru-RU"/>
        </w:rPr>
        <w:tab/>
        <w:t xml:space="preserve">Холецистит острый и хронический. Желчекаменная болезнь. Постхолецистэктомический синдром. Клинико-лабораторные данные, показания к хирургическому лечению, современные методы медикаментозной коррекции.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52.</w:t>
      </w:r>
      <w:r w:rsidRPr="00B22B8C">
        <w:rPr>
          <w:rFonts w:ascii="Times New Roman" w:eastAsia="TimesNewRomanPSMT" w:hAnsi="Times New Roman"/>
          <w:sz w:val="24"/>
          <w:szCs w:val="24"/>
          <w:lang w:eastAsia="ru-RU"/>
        </w:rPr>
        <w:tab/>
        <w:t>Хронические гастриты. Этиология. Классификация. Клинические аспекты пилорического хеликобактериоза. Диагностика. Значение ЭГДС и биопсии слизистой оболочки желудка и двенадцатиперстной кишки. Дифференцированная терапия.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53.</w:t>
      </w:r>
      <w:r w:rsidRPr="00B22B8C">
        <w:rPr>
          <w:rFonts w:ascii="Times New Roman" w:eastAsia="TimesNewRomanPSMT" w:hAnsi="Times New Roman"/>
          <w:sz w:val="24"/>
          <w:szCs w:val="24"/>
          <w:lang w:eastAsia="ru-RU"/>
        </w:rPr>
        <w:tab/>
        <w:t>Хронические гепатиты. Клинические варианты. Дифференциальная диагностика. Этиологические и патогенетические аспекты терапии.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54.</w:t>
      </w:r>
      <w:r w:rsidRPr="00B22B8C">
        <w:rPr>
          <w:rFonts w:ascii="Times New Roman" w:eastAsia="TimesNewRomanPSMT" w:hAnsi="Times New Roman"/>
          <w:sz w:val="24"/>
          <w:szCs w:val="24"/>
          <w:lang w:eastAsia="ru-RU"/>
        </w:rPr>
        <w:tab/>
        <w:t>Хронический панкреатит. Этиология. Патогенез. Клиника. Диагностика и дифференциальная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55.</w:t>
      </w:r>
      <w:r w:rsidRPr="00B22B8C">
        <w:rPr>
          <w:rFonts w:ascii="Times New Roman" w:eastAsia="TimesNewRomanPSMT" w:hAnsi="Times New Roman"/>
          <w:sz w:val="24"/>
          <w:szCs w:val="24"/>
          <w:lang w:eastAsia="ru-RU"/>
        </w:rPr>
        <w:tab/>
        <w:t>Хронический энтерит. Энтеропатии. Синдром малдигестии и малабсорбции.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lastRenderedPageBreak/>
        <w:t>56.</w:t>
      </w:r>
      <w:r w:rsidRPr="00B22B8C">
        <w:rPr>
          <w:rFonts w:ascii="Times New Roman" w:eastAsia="TimesNewRomanPSMT" w:hAnsi="Times New Roman"/>
          <w:sz w:val="24"/>
          <w:szCs w:val="24"/>
          <w:lang w:eastAsia="ru-RU"/>
        </w:rPr>
        <w:tab/>
        <w:t>Циррозы печени. Клинико-морфологические варианты. Дифференциальная диагностика.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57.</w:t>
      </w:r>
      <w:r w:rsidRPr="00B22B8C">
        <w:rPr>
          <w:rFonts w:ascii="Times New Roman" w:eastAsia="TimesNewRomanPSMT" w:hAnsi="Times New Roman"/>
          <w:sz w:val="24"/>
          <w:szCs w:val="24"/>
          <w:lang w:eastAsia="ru-RU"/>
        </w:rPr>
        <w:tab/>
        <w:t xml:space="preserve">Язвенная болезнь желудка и двенадцатиперстной кишки, эпидемиология, этиология, патогенез, классификация, осложнения. Методы диагностики инфицирования Helicobacter pylori и эффективности эрадикационной терапии.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58.</w:t>
      </w:r>
      <w:r w:rsidRPr="00B22B8C">
        <w:rPr>
          <w:rFonts w:ascii="Times New Roman" w:eastAsia="TimesNewRomanPSMT" w:hAnsi="Times New Roman"/>
          <w:sz w:val="24"/>
          <w:szCs w:val="24"/>
          <w:lang w:eastAsia="ru-RU"/>
        </w:rPr>
        <w:tab/>
        <w:t>Язвенный колит. Особенности клиники. Диагностика. Критерии тяжести течения.  Медикаментозное лечение, показания к хирургической коррекции.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Нефрология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59.</w:t>
      </w:r>
      <w:r w:rsidRPr="00B22B8C">
        <w:rPr>
          <w:rFonts w:ascii="Times New Roman" w:eastAsia="TimesNewRomanPSMT" w:hAnsi="Times New Roman"/>
          <w:sz w:val="24"/>
          <w:szCs w:val="24"/>
          <w:lang w:eastAsia="ru-RU"/>
        </w:rPr>
        <w:tab/>
        <w:t>Дифференциальная диагностика полиурии.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60.</w:t>
      </w:r>
      <w:r w:rsidRPr="00B22B8C">
        <w:rPr>
          <w:rFonts w:ascii="Times New Roman" w:eastAsia="TimesNewRomanPSMT" w:hAnsi="Times New Roman"/>
          <w:sz w:val="24"/>
          <w:szCs w:val="24"/>
          <w:lang w:eastAsia="ru-RU"/>
        </w:rPr>
        <w:tab/>
        <w:t>Острая почечная недостаточность. Этиология. Патогенез. Клиника. Терапия по стадиям болезни. Показания к гемодиализу.</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61.</w:t>
      </w:r>
      <w:r w:rsidRPr="00B22B8C">
        <w:rPr>
          <w:rFonts w:ascii="Times New Roman" w:eastAsia="TimesNewRomanPSMT" w:hAnsi="Times New Roman"/>
          <w:sz w:val="24"/>
          <w:szCs w:val="24"/>
          <w:lang w:eastAsia="ru-RU"/>
        </w:rPr>
        <w:tab/>
        <w:t>Хроническая почечная недостаточность. Этиология. Стадии ХПН. Лечение. Показания к гемодиализу и трансплантации почки.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62.</w:t>
      </w:r>
      <w:r w:rsidRPr="00B22B8C">
        <w:rPr>
          <w:rFonts w:ascii="Times New Roman" w:eastAsia="TimesNewRomanPSMT" w:hAnsi="Times New Roman"/>
          <w:sz w:val="24"/>
          <w:szCs w:val="24"/>
          <w:lang w:eastAsia="ru-RU"/>
        </w:rPr>
        <w:tab/>
        <w:t xml:space="preserve">Хронические пиелонефриты. Дифференциальная диагностика.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Ревматология (Коллагенозы, болезни суставов)</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63.</w:t>
      </w:r>
      <w:r w:rsidRPr="00B22B8C">
        <w:rPr>
          <w:rFonts w:ascii="Times New Roman" w:eastAsia="TimesNewRomanPSMT" w:hAnsi="Times New Roman"/>
          <w:sz w:val="24"/>
          <w:szCs w:val="24"/>
          <w:lang w:eastAsia="ru-RU"/>
        </w:rPr>
        <w:tab/>
        <w:t xml:space="preserve">Диагностические критерии СКВ. Дифференциальная диагностика. Лечение.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64.</w:t>
      </w:r>
      <w:r w:rsidRPr="00B22B8C">
        <w:rPr>
          <w:rFonts w:ascii="Times New Roman" w:eastAsia="TimesNewRomanPSMT" w:hAnsi="Times New Roman"/>
          <w:sz w:val="24"/>
          <w:szCs w:val="24"/>
          <w:lang w:eastAsia="ru-RU"/>
        </w:rPr>
        <w:tab/>
        <w:t xml:space="preserve"> Дифференциальная диагностика поражения суставов при ревматоидном артрите, болезни Бехтерева и хроническом деформирующем остеоартрозе.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65.</w:t>
      </w:r>
      <w:r w:rsidRPr="00B22B8C">
        <w:rPr>
          <w:rFonts w:ascii="Times New Roman" w:eastAsia="TimesNewRomanPSMT" w:hAnsi="Times New Roman"/>
          <w:sz w:val="24"/>
          <w:szCs w:val="24"/>
          <w:lang w:eastAsia="ru-RU"/>
        </w:rPr>
        <w:tab/>
        <w:t>Коллагенозы. Классификация. Системная красная волчанка. Системная склеродермия. Дерматомиозит. Узелковый периартериит. Принципы дифференциальной диагностики.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66.</w:t>
      </w:r>
      <w:r w:rsidRPr="00B22B8C">
        <w:rPr>
          <w:rFonts w:ascii="Times New Roman" w:eastAsia="TimesNewRomanPSMT" w:hAnsi="Times New Roman"/>
          <w:sz w:val="24"/>
          <w:szCs w:val="24"/>
          <w:lang w:eastAsia="ru-RU"/>
        </w:rPr>
        <w:tab/>
        <w:t xml:space="preserve">Особенности суставного синдрома при ревматоидном артрите. Дифференциальная диагностика. Лечение.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67.</w:t>
      </w:r>
      <w:r w:rsidRPr="00B22B8C">
        <w:rPr>
          <w:rFonts w:ascii="Times New Roman" w:eastAsia="TimesNewRomanPSMT" w:hAnsi="Times New Roman"/>
          <w:sz w:val="24"/>
          <w:szCs w:val="24"/>
          <w:lang w:eastAsia="ru-RU"/>
        </w:rPr>
        <w:tab/>
        <w:t xml:space="preserve">Подагра. Этиология. Патогенез. Клиника. Первичная и вторичная подагра. Поражение почек при подагре. Дифференциальная диагностика острого и хронического артрита при подагре.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68.</w:t>
      </w:r>
      <w:r w:rsidRPr="00B22B8C">
        <w:rPr>
          <w:rFonts w:ascii="Times New Roman" w:eastAsia="TimesNewRomanPSMT" w:hAnsi="Times New Roman"/>
          <w:sz w:val="24"/>
          <w:szCs w:val="24"/>
          <w:lang w:eastAsia="ru-RU"/>
        </w:rPr>
        <w:tab/>
        <w:t>Принципы и методы лечения коллагенозов и болезней суставов.</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69.</w:t>
      </w:r>
      <w:r w:rsidRPr="00B22B8C">
        <w:rPr>
          <w:rFonts w:ascii="Times New Roman" w:eastAsia="TimesNewRomanPSMT" w:hAnsi="Times New Roman"/>
          <w:sz w:val="24"/>
          <w:szCs w:val="24"/>
          <w:lang w:eastAsia="ru-RU"/>
        </w:rPr>
        <w:tab/>
        <w:t xml:space="preserve">Системная красная волчанка. Определение и сущность болезни. Роль иммунных нарушений в патогенезе болезни. Клиника. Классификация. Изменения со стороны органов и систем при СКВ. Критерии течения и активности болезни.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Болезни органов кроветворения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70.</w:t>
      </w:r>
      <w:r w:rsidRPr="00B22B8C">
        <w:rPr>
          <w:rFonts w:ascii="Times New Roman" w:eastAsia="TimesNewRomanPSMT" w:hAnsi="Times New Roman"/>
          <w:sz w:val="24"/>
          <w:szCs w:val="24"/>
          <w:lang w:eastAsia="ru-RU"/>
        </w:rPr>
        <w:tab/>
        <w:t>Анемии токсические, при лучевой болезни и карциноматозе. Агранулоцитоз.</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71.</w:t>
      </w:r>
      <w:r w:rsidRPr="00B22B8C">
        <w:rPr>
          <w:rFonts w:ascii="Times New Roman" w:eastAsia="TimesNewRomanPSMT" w:hAnsi="Times New Roman"/>
          <w:sz w:val="24"/>
          <w:szCs w:val="24"/>
          <w:lang w:eastAsia="ru-RU"/>
        </w:rPr>
        <w:tab/>
        <w:t>Анемия. Классификации.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72.</w:t>
      </w:r>
      <w:r w:rsidRPr="00B22B8C">
        <w:rPr>
          <w:rFonts w:ascii="Times New Roman" w:eastAsia="TimesNewRomanPSMT" w:hAnsi="Times New Roman"/>
          <w:sz w:val="24"/>
          <w:szCs w:val="24"/>
          <w:lang w:eastAsia="ru-RU"/>
        </w:rPr>
        <w:tab/>
        <w:t>Болезнь Аддисона – Бирмера. Этиопатогенез, клинико-лабораторная диагностика и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73.</w:t>
      </w:r>
      <w:r w:rsidRPr="00B22B8C">
        <w:rPr>
          <w:rFonts w:ascii="Times New Roman" w:eastAsia="TimesNewRomanPSMT" w:hAnsi="Times New Roman"/>
          <w:sz w:val="24"/>
          <w:szCs w:val="24"/>
          <w:lang w:eastAsia="ru-RU"/>
        </w:rPr>
        <w:tab/>
        <w:t>В12 - (фолиево) - дефицитная анемия. Этиопатогенез, клинико-лабораторная диагностика и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74.</w:t>
      </w:r>
      <w:r w:rsidRPr="00B22B8C">
        <w:rPr>
          <w:rFonts w:ascii="Times New Roman" w:eastAsia="TimesNewRomanPSMT" w:hAnsi="Times New Roman"/>
          <w:sz w:val="24"/>
          <w:szCs w:val="24"/>
          <w:lang w:eastAsia="ru-RU"/>
        </w:rPr>
        <w:tab/>
        <w:t>Гемолитические анемии. Гемолитические кризы. Принципы дифференциальной диагностики и неотложной терапии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75.</w:t>
      </w:r>
      <w:r w:rsidRPr="00B22B8C">
        <w:rPr>
          <w:rFonts w:ascii="Times New Roman" w:eastAsia="TimesNewRomanPSMT" w:hAnsi="Times New Roman"/>
          <w:sz w:val="24"/>
          <w:szCs w:val="24"/>
          <w:lang w:eastAsia="ru-RU"/>
        </w:rPr>
        <w:tab/>
        <w:t>Гипо-апластическая анемия. Этиопатогенез, клинико-лабораторная диагностика и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76.</w:t>
      </w:r>
      <w:r w:rsidRPr="00B22B8C">
        <w:rPr>
          <w:rFonts w:ascii="Times New Roman" w:eastAsia="TimesNewRomanPSMT" w:hAnsi="Times New Roman"/>
          <w:sz w:val="24"/>
          <w:szCs w:val="24"/>
          <w:lang w:eastAsia="ru-RU"/>
        </w:rPr>
        <w:tab/>
        <w:t>Лимфогрануломатоз. Клинико-лабораторная диагностика.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77.</w:t>
      </w:r>
      <w:r w:rsidRPr="00B22B8C">
        <w:rPr>
          <w:rFonts w:ascii="Times New Roman" w:eastAsia="TimesNewRomanPSMT" w:hAnsi="Times New Roman"/>
          <w:sz w:val="24"/>
          <w:szCs w:val="24"/>
          <w:lang w:eastAsia="ru-RU"/>
        </w:rPr>
        <w:tab/>
        <w:t>Миеломная болезнь. Принципы диагностики и лечения.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78.</w:t>
      </w:r>
      <w:r w:rsidRPr="00B22B8C">
        <w:rPr>
          <w:rFonts w:ascii="Times New Roman" w:eastAsia="TimesNewRomanPSMT" w:hAnsi="Times New Roman"/>
          <w:sz w:val="24"/>
          <w:szCs w:val="24"/>
          <w:lang w:eastAsia="ru-RU"/>
        </w:rPr>
        <w:tab/>
        <w:t>Острые лейкозы. Классификации.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79.</w:t>
      </w:r>
      <w:r w:rsidRPr="00B22B8C">
        <w:rPr>
          <w:rFonts w:ascii="Times New Roman" w:eastAsia="TimesNewRomanPSMT" w:hAnsi="Times New Roman"/>
          <w:sz w:val="24"/>
          <w:szCs w:val="24"/>
          <w:lang w:eastAsia="ru-RU"/>
        </w:rPr>
        <w:tab/>
        <w:t>Саркоидоз . Дифференциальная диагностика и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80.</w:t>
      </w:r>
      <w:r w:rsidRPr="00B22B8C">
        <w:rPr>
          <w:rFonts w:ascii="Times New Roman" w:eastAsia="TimesNewRomanPSMT" w:hAnsi="Times New Roman"/>
          <w:sz w:val="24"/>
          <w:szCs w:val="24"/>
          <w:lang w:eastAsia="ru-RU"/>
        </w:rPr>
        <w:tab/>
        <w:t xml:space="preserve">Свертывающая – антисвертывающая системы крови. Лабораторные и инструментальные методы исследования гемокоагуляции.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81.</w:t>
      </w:r>
      <w:r w:rsidRPr="00B22B8C">
        <w:rPr>
          <w:rFonts w:ascii="Times New Roman" w:eastAsia="TimesNewRomanPSMT" w:hAnsi="Times New Roman"/>
          <w:sz w:val="24"/>
          <w:szCs w:val="24"/>
          <w:lang w:eastAsia="ru-RU"/>
        </w:rPr>
        <w:tab/>
        <w:t>Симптоматические тромбоцитопении. Геморрагический васкулит. Дифференциальная диагностика и терапия.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82.</w:t>
      </w:r>
      <w:r w:rsidRPr="00B22B8C">
        <w:rPr>
          <w:rFonts w:ascii="Times New Roman" w:eastAsia="TimesNewRomanPSMT" w:hAnsi="Times New Roman"/>
          <w:sz w:val="24"/>
          <w:szCs w:val="24"/>
          <w:lang w:eastAsia="ru-RU"/>
        </w:rPr>
        <w:tab/>
        <w:t>Синдром диссиминированного внутрисосудистого свертывания. Этиология, патогенез и принципы лечения.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83.</w:t>
      </w:r>
      <w:r w:rsidRPr="00B22B8C">
        <w:rPr>
          <w:rFonts w:ascii="Times New Roman" w:eastAsia="TimesNewRomanPSMT" w:hAnsi="Times New Roman"/>
          <w:sz w:val="24"/>
          <w:szCs w:val="24"/>
          <w:lang w:eastAsia="ru-RU"/>
        </w:rPr>
        <w:tab/>
        <w:t>Хронические лейкозы. Классификация, диагностика.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lastRenderedPageBreak/>
        <w:t>84.</w:t>
      </w:r>
      <w:r w:rsidRPr="00B22B8C">
        <w:rPr>
          <w:rFonts w:ascii="Times New Roman" w:eastAsia="TimesNewRomanPSMT" w:hAnsi="Times New Roman"/>
          <w:sz w:val="24"/>
          <w:szCs w:val="24"/>
          <w:lang w:eastAsia="ru-RU"/>
        </w:rPr>
        <w:tab/>
        <w:t>Эритремия и эритроцитозы первичные и вторичные. Клиника, диагностика,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Болезни эндокринной системы</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85.</w:t>
      </w:r>
      <w:r w:rsidRPr="00B22B8C">
        <w:rPr>
          <w:rFonts w:ascii="Times New Roman" w:eastAsia="TimesNewRomanPSMT" w:hAnsi="Times New Roman"/>
          <w:sz w:val="24"/>
          <w:szCs w:val="24"/>
          <w:lang w:eastAsia="ru-RU"/>
        </w:rPr>
        <w:tab/>
        <w:t>Аутоиммунный тиреоидит. Этиология, диагностика, показания к терапии, медикаментозная коррекция.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86.</w:t>
      </w:r>
      <w:r w:rsidRPr="00B22B8C">
        <w:rPr>
          <w:rFonts w:ascii="Times New Roman" w:eastAsia="TimesNewRomanPSMT" w:hAnsi="Times New Roman"/>
          <w:sz w:val="24"/>
          <w:szCs w:val="24"/>
          <w:lang w:eastAsia="ru-RU"/>
        </w:rPr>
        <w:tab/>
        <w:t>Болезнь и синдром Иценко – Кушинга. Лабораторные и инструментальные методы диагностики.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87.</w:t>
      </w:r>
      <w:r w:rsidRPr="00B22B8C">
        <w:rPr>
          <w:rFonts w:ascii="Times New Roman" w:eastAsia="TimesNewRomanPSMT" w:hAnsi="Times New Roman"/>
          <w:sz w:val="24"/>
          <w:szCs w:val="24"/>
          <w:lang w:eastAsia="ru-RU"/>
        </w:rPr>
        <w:tab/>
        <w:t xml:space="preserve">Гиперпаратиреоз и гипопаратиреоз. Клинико-лабораторные признаки, принципы лечения.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88.</w:t>
      </w:r>
      <w:r w:rsidRPr="00B22B8C">
        <w:rPr>
          <w:rFonts w:ascii="Times New Roman" w:eastAsia="TimesNewRomanPSMT" w:hAnsi="Times New Roman"/>
          <w:sz w:val="24"/>
          <w:szCs w:val="24"/>
          <w:lang w:eastAsia="ru-RU"/>
        </w:rPr>
        <w:tab/>
        <w:t>Гипотиреоз. Этиопатогенез, клинико-лабораторные показатели,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89.</w:t>
      </w:r>
      <w:r w:rsidRPr="00B22B8C">
        <w:rPr>
          <w:rFonts w:ascii="Times New Roman" w:eastAsia="TimesNewRomanPSMT" w:hAnsi="Times New Roman"/>
          <w:sz w:val="24"/>
          <w:szCs w:val="24"/>
          <w:lang w:eastAsia="ru-RU"/>
        </w:rPr>
        <w:tab/>
        <w:t>Диффузный токсический зоб. Методы определения функции щитовидной железы и степени тяжести тиреотоксикоза. Медикаментозное, лучевое, хирургическое лечение.</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90.</w:t>
      </w:r>
      <w:r w:rsidRPr="00B22B8C">
        <w:rPr>
          <w:rFonts w:ascii="Times New Roman" w:eastAsia="TimesNewRomanPSMT" w:hAnsi="Times New Roman"/>
          <w:sz w:val="24"/>
          <w:szCs w:val="24"/>
          <w:lang w:eastAsia="ru-RU"/>
        </w:rPr>
        <w:tab/>
        <w:t>Осложнения сахарного диабета. Кетоацидотическая, гиперосмолярная, гипогликемическая комы. Макро- и микроангиопатии. Лечение коматозных состояний и осложнений  СД.</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91.</w:t>
      </w:r>
      <w:r w:rsidRPr="00B22B8C">
        <w:rPr>
          <w:rFonts w:ascii="Times New Roman" w:eastAsia="TimesNewRomanPSMT" w:hAnsi="Times New Roman"/>
          <w:sz w:val="24"/>
          <w:szCs w:val="24"/>
          <w:lang w:eastAsia="ru-RU"/>
        </w:rPr>
        <w:tab/>
        <w:t>Острая и хроническая недостаточность коры надпочечников. Методы неотложной терапии.</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92.</w:t>
      </w:r>
      <w:r w:rsidRPr="00B22B8C">
        <w:rPr>
          <w:rFonts w:ascii="Times New Roman" w:eastAsia="TimesNewRomanPSMT" w:hAnsi="Times New Roman"/>
          <w:sz w:val="24"/>
          <w:szCs w:val="24"/>
          <w:lang w:eastAsia="ru-RU"/>
        </w:rPr>
        <w:tab/>
        <w:t>Принципы лечения сахарного диабета I и II типа.</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93.</w:t>
      </w:r>
      <w:r w:rsidRPr="00B22B8C">
        <w:rPr>
          <w:rFonts w:ascii="Times New Roman" w:eastAsia="TimesNewRomanPSMT" w:hAnsi="Times New Roman"/>
          <w:sz w:val="24"/>
          <w:szCs w:val="24"/>
          <w:lang w:eastAsia="ru-RU"/>
        </w:rPr>
        <w:tab/>
        <w:t xml:space="preserve">Сахарный диабет. Классификации. Лабораторные методы диагностики. Особенности сахарного диабета в юношеском и пожилом возрасте, при ожирении.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94.</w:t>
      </w:r>
      <w:r w:rsidRPr="00B22B8C">
        <w:rPr>
          <w:rFonts w:ascii="Times New Roman" w:eastAsia="TimesNewRomanPSMT" w:hAnsi="Times New Roman"/>
          <w:sz w:val="24"/>
          <w:szCs w:val="24"/>
          <w:lang w:eastAsia="ru-RU"/>
        </w:rPr>
        <w:tab/>
        <w:t>Синдром Конна. Первичный и вторичный гиперальдостеронизм. Феохромацитома. Клинические проявления, функциональные пробы. Основные принципы лечения.</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95.</w:t>
      </w:r>
      <w:r w:rsidRPr="00B22B8C">
        <w:rPr>
          <w:rFonts w:ascii="Times New Roman" w:eastAsia="TimesNewRomanPSMT" w:hAnsi="Times New Roman"/>
          <w:sz w:val="24"/>
          <w:szCs w:val="24"/>
          <w:lang w:eastAsia="ru-RU"/>
        </w:rPr>
        <w:tab/>
        <w:t>Тиреотоксическое сердце. Тиреотоксическая кома. Лечение осложнений ДТЗ.</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r w:rsidRPr="00B22B8C">
        <w:rPr>
          <w:rFonts w:ascii="Times New Roman" w:eastAsia="TimesNewRomanPSMT" w:hAnsi="Times New Roman"/>
          <w:sz w:val="24"/>
          <w:szCs w:val="24"/>
          <w:lang w:eastAsia="ru-RU"/>
        </w:rPr>
        <w:t>96.</w:t>
      </w:r>
      <w:r w:rsidRPr="00B22B8C">
        <w:rPr>
          <w:rFonts w:ascii="Times New Roman" w:eastAsia="TimesNewRomanPSMT" w:hAnsi="Times New Roman"/>
          <w:sz w:val="24"/>
          <w:szCs w:val="24"/>
          <w:lang w:eastAsia="ru-RU"/>
        </w:rPr>
        <w:tab/>
        <w:t xml:space="preserve">Узловой/многоузловой зоб. Клинико-лабораторная диагностика, принципы терапии, показания к хирургическому лечению. </w:t>
      </w:r>
    </w:p>
    <w:p w:rsidR="00B22B8C" w:rsidRPr="00B22B8C" w:rsidRDefault="00B22B8C" w:rsidP="00B22B8C">
      <w:pPr>
        <w:tabs>
          <w:tab w:val="left" w:pos="1134"/>
        </w:tabs>
        <w:spacing w:after="0" w:line="240" w:lineRule="auto"/>
        <w:ind w:firstLine="720"/>
        <w:jc w:val="both"/>
        <w:rPr>
          <w:rFonts w:ascii="Times New Roman" w:eastAsia="TimesNewRomanPSMT" w:hAnsi="Times New Roman"/>
          <w:sz w:val="24"/>
          <w:szCs w:val="24"/>
          <w:lang w:eastAsia="ru-RU"/>
        </w:rPr>
      </w:pPr>
    </w:p>
    <w:p w:rsidR="002F478B" w:rsidRPr="002F478B" w:rsidRDefault="002F478B" w:rsidP="002F478B">
      <w:pPr>
        <w:shd w:val="clear" w:color="auto" w:fill="FFFFFF"/>
        <w:tabs>
          <w:tab w:val="left" w:pos="1134"/>
        </w:tabs>
        <w:autoSpaceDE w:val="0"/>
        <w:autoSpaceDN w:val="0"/>
        <w:adjustRightInd w:val="0"/>
        <w:spacing w:after="0" w:line="240" w:lineRule="auto"/>
        <w:ind w:firstLine="720"/>
        <w:jc w:val="both"/>
        <w:rPr>
          <w:rFonts w:ascii="Times New Roman" w:hAnsi="Times New Roman"/>
          <w:sz w:val="24"/>
          <w:szCs w:val="24"/>
        </w:rPr>
      </w:pPr>
    </w:p>
    <w:sectPr w:rsidR="002F478B" w:rsidRPr="002F4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2DE142E"/>
    <w:lvl w:ilvl="0">
      <w:start w:val="1"/>
      <w:numFmt w:val="decimal"/>
      <w:pStyle w:val="FR2"/>
      <w:lvlText w:val="%1."/>
      <w:lvlJc w:val="left"/>
      <w:pPr>
        <w:tabs>
          <w:tab w:val="num" w:pos="360"/>
        </w:tabs>
        <w:ind w:left="360" w:hanging="360"/>
      </w:pPr>
    </w:lvl>
  </w:abstractNum>
  <w:abstractNum w:abstractNumId="1">
    <w:nsid w:val="FFFFFF89"/>
    <w:multiLevelType w:val="singleLevel"/>
    <w:tmpl w:val="74D0CF56"/>
    <w:lvl w:ilvl="0">
      <w:start w:val="1"/>
      <w:numFmt w:val="bullet"/>
      <w:pStyle w:val="a"/>
      <w:lvlText w:val=""/>
      <w:lvlJc w:val="left"/>
      <w:pPr>
        <w:tabs>
          <w:tab w:val="num" w:pos="360"/>
        </w:tabs>
        <w:ind w:left="360" w:hanging="360"/>
      </w:pPr>
      <w:rPr>
        <w:rFonts w:ascii="Symbol" w:hAnsi="Symbol" w:hint="default"/>
      </w:rPr>
    </w:lvl>
  </w:abstractNum>
  <w:abstractNum w:abstractNumId="2">
    <w:nsid w:val="0390556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
    <w:nsid w:val="03E049D2"/>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4">
    <w:nsid w:val="0549023E"/>
    <w:multiLevelType w:val="singleLevel"/>
    <w:tmpl w:val="A282D61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
    <w:nsid w:val="05D903DC"/>
    <w:multiLevelType w:val="singleLevel"/>
    <w:tmpl w:val="6EC26E7A"/>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6">
    <w:nsid w:val="0B3D44B2"/>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7">
    <w:nsid w:val="0FB65E3F"/>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8">
    <w:nsid w:val="109E230D"/>
    <w:multiLevelType w:val="singleLevel"/>
    <w:tmpl w:val="E828D390"/>
    <w:lvl w:ilvl="0">
      <w:start w:val="2"/>
      <w:numFmt w:val="bullet"/>
      <w:pStyle w:val="a0"/>
      <w:lvlText w:val="-"/>
      <w:lvlJc w:val="left"/>
      <w:pPr>
        <w:tabs>
          <w:tab w:val="num" w:pos="360"/>
        </w:tabs>
        <w:ind w:left="360" w:hanging="360"/>
      </w:pPr>
    </w:lvl>
  </w:abstractNum>
  <w:abstractNum w:abstractNumId="9">
    <w:nsid w:val="122C593B"/>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0">
    <w:nsid w:val="19E47EF8"/>
    <w:multiLevelType w:val="singleLevel"/>
    <w:tmpl w:val="A0AA0BA4"/>
    <w:lvl w:ilvl="0">
      <w:start w:val="4"/>
      <w:numFmt w:val="decimal"/>
      <w:lvlText w:val="%1)"/>
      <w:legacy w:legacy="1" w:legacySpace="0" w:legacyIndent="260"/>
      <w:lvlJc w:val="left"/>
      <w:pPr>
        <w:ind w:left="0" w:firstLine="0"/>
      </w:pPr>
      <w:rPr>
        <w:rFonts w:ascii="Times New Roman" w:hAnsi="Times New Roman" w:cs="Times New Roman" w:hint="default"/>
      </w:rPr>
    </w:lvl>
  </w:abstractNum>
  <w:abstractNum w:abstractNumId="11">
    <w:nsid w:val="1BF65A7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2">
    <w:nsid w:val="1C3D7C7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3">
    <w:nsid w:val="1F5548EC"/>
    <w:multiLevelType w:val="singleLevel"/>
    <w:tmpl w:val="E4DC4A1E"/>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4">
    <w:nsid w:val="23EE2742"/>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5">
    <w:nsid w:val="2C44651A"/>
    <w:multiLevelType w:val="singleLevel"/>
    <w:tmpl w:val="E748538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6">
    <w:nsid w:val="2D2929A2"/>
    <w:multiLevelType w:val="singleLevel"/>
    <w:tmpl w:val="AED23DA0"/>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17">
    <w:nsid w:val="2F0755F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8">
    <w:nsid w:val="35BB12A6"/>
    <w:multiLevelType w:val="singleLevel"/>
    <w:tmpl w:val="E8C8BDF0"/>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19">
    <w:nsid w:val="37A270B0"/>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0">
    <w:nsid w:val="384D225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1">
    <w:nsid w:val="3B531B3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22">
    <w:nsid w:val="3E835FB1"/>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3">
    <w:nsid w:val="40CE53F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4">
    <w:nsid w:val="419362D5"/>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5">
    <w:nsid w:val="420B5F33"/>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6">
    <w:nsid w:val="472A64B0"/>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27">
    <w:nsid w:val="49E5163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8">
    <w:nsid w:val="49EF295E"/>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29">
    <w:nsid w:val="4A6C466E"/>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30">
    <w:nsid w:val="4B5A0D38"/>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1">
    <w:nsid w:val="511D1DDA"/>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32">
    <w:nsid w:val="52A67D5C"/>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3">
    <w:nsid w:val="53617754"/>
    <w:multiLevelType w:val="singleLevel"/>
    <w:tmpl w:val="42A4DFEC"/>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4">
    <w:nsid w:val="539B17DB"/>
    <w:multiLevelType w:val="singleLevel"/>
    <w:tmpl w:val="CA50EBA6"/>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35">
    <w:nsid w:val="53CC777A"/>
    <w:multiLevelType w:val="singleLevel"/>
    <w:tmpl w:val="A282D61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36">
    <w:nsid w:val="549221EE"/>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7">
    <w:nsid w:val="54B733D2"/>
    <w:multiLevelType w:val="singleLevel"/>
    <w:tmpl w:val="FCE690F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8">
    <w:nsid w:val="54DC3435"/>
    <w:multiLevelType w:val="hybridMultilevel"/>
    <w:tmpl w:val="4BCC2712"/>
    <w:lvl w:ilvl="0" w:tplc="032028B2">
      <w:start w:val="71"/>
      <w:numFmt w:val="decimal"/>
      <w:lvlText w:val="%1."/>
      <w:lvlJc w:val="left"/>
      <w:pPr>
        <w:tabs>
          <w:tab w:val="num" w:pos="720"/>
        </w:tabs>
        <w:ind w:left="720" w:firstLine="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51427AF"/>
    <w:multiLevelType w:val="singleLevel"/>
    <w:tmpl w:val="49D8416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40">
    <w:nsid w:val="5619415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41">
    <w:nsid w:val="5B633B8F"/>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2">
    <w:nsid w:val="60CE1638"/>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43">
    <w:nsid w:val="621633B9"/>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44">
    <w:nsid w:val="62214F10"/>
    <w:multiLevelType w:val="singleLevel"/>
    <w:tmpl w:val="A0DCAAE8"/>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45">
    <w:nsid w:val="624531D5"/>
    <w:multiLevelType w:val="singleLevel"/>
    <w:tmpl w:val="DD405BB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46">
    <w:nsid w:val="63FE485D"/>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47">
    <w:nsid w:val="661E4FDE"/>
    <w:multiLevelType w:val="singleLevel"/>
    <w:tmpl w:val="742AEA00"/>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48">
    <w:nsid w:val="6878139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9">
    <w:nsid w:val="69F81E5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0">
    <w:nsid w:val="732A745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1">
    <w:nsid w:val="73B36AA0"/>
    <w:multiLevelType w:val="singleLevel"/>
    <w:tmpl w:val="A0DCAAE8"/>
    <w:lvl w:ilvl="0">
      <w:start w:val="3"/>
      <w:numFmt w:val="decimal"/>
      <w:lvlText w:val="%1)"/>
      <w:legacy w:legacy="1" w:legacySpace="0" w:legacyIndent="284"/>
      <w:lvlJc w:val="left"/>
      <w:pPr>
        <w:ind w:left="0" w:firstLine="0"/>
      </w:pPr>
      <w:rPr>
        <w:rFonts w:ascii="Times New Roman" w:hAnsi="Times New Roman" w:cs="Times New Roman" w:hint="default"/>
      </w:rPr>
    </w:lvl>
  </w:abstractNum>
  <w:abstractNum w:abstractNumId="52">
    <w:nsid w:val="73CE6D05"/>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3">
    <w:nsid w:val="77861B84"/>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4">
    <w:nsid w:val="791152FD"/>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55">
    <w:nsid w:val="7BF53D8A"/>
    <w:multiLevelType w:val="singleLevel"/>
    <w:tmpl w:val="49D84160"/>
    <w:lvl w:ilvl="0">
      <w:start w:val="1"/>
      <w:numFmt w:val="decimal"/>
      <w:lvlText w:val="%1)"/>
      <w:legacy w:legacy="1" w:legacySpace="0" w:legacyIndent="289"/>
      <w:lvlJc w:val="left"/>
      <w:pPr>
        <w:ind w:left="0" w:firstLine="0"/>
      </w:pPr>
      <w:rPr>
        <w:rFonts w:ascii="Times New Roman" w:hAnsi="Times New Roman" w:cs="Times New Roman" w:hint="default"/>
      </w:rPr>
    </w:lvl>
  </w:abstractNum>
  <w:abstractNum w:abstractNumId="56">
    <w:nsid w:val="7D2E1EFF"/>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57">
    <w:nsid w:val="7DA0498E"/>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num w:numId="1">
    <w:abstractNumId w:val="1"/>
  </w:num>
  <w:num w:numId="2">
    <w:abstractNumId w:val="8"/>
  </w:num>
  <w:num w:numId="3">
    <w:abstractNumId w:val="0"/>
    <w:lvlOverride w:ilvl="0">
      <w:startOverride w:val="1"/>
    </w:lvlOverride>
  </w:num>
  <w:num w:numId="4">
    <w:abstractNumId w:val="37"/>
    <w:lvlOverride w:ilvl="0">
      <w:startOverride w:val="1"/>
    </w:lvlOverride>
  </w:num>
  <w:num w:numId="5">
    <w:abstractNumId w:val="26"/>
    <w:lvlOverride w:ilvl="0">
      <w:startOverride w:val="4"/>
    </w:lvlOverride>
  </w:num>
  <w:num w:numId="6">
    <w:abstractNumId w:val="19"/>
    <w:lvlOverride w:ilvl="0">
      <w:startOverride w:val="1"/>
    </w:lvlOverride>
  </w:num>
  <w:num w:numId="7">
    <w:abstractNumId w:val="23"/>
    <w:lvlOverride w:ilvl="0">
      <w:startOverride w:val="1"/>
    </w:lvlOverride>
  </w:num>
  <w:num w:numId="8">
    <w:abstractNumId w:val="22"/>
    <w:lvlOverride w:ilvl="0">
      <w:startOverride w:val="4"/>
    </w:lvlOverride>
  </w:num>
  <w:num w:numId="9">
    <w:abstractNumId w:val="43"/>
    <w:lvlOverride w:ilvl="0">
      <w:startOverride w:val="2"/>
    </w:lvlOverride>
  </w:num>
  <w:num w:numId="10">
    <w:abstractNumId w:val="35"/>
    <w:lvlOverride w:ilvl="0">
      <w:startOverride w:val="1"/>
    </w:lvlOverride>
  </w:num>
  <w:num w:numId="11">
    <w:abstractNumId w:val="31"/>
    <w:lvlOverride w:ilvl="0">
      <w:startOverride w:val="4"/>
    </w:lvlOverride>
  </w:num>
  <w:num w:numId="12">
    <w:abstractNumId w:val="4"/>
    <w:lvlOverride w:ilvl="0">
      <w:startOverride w:val="1"/>
    </w:lvlOverride>
  </w:num>
  <w:num w:numId="13">
    <w:abstractNumId w:val="32"/>
    <w:lvlOverride w:ilvl="0">
      <w:startOverride w:val="1"/>
    </w:lvlOverride>
  </w:num>
  <w:num w:numId="14">
    <w:abstractNumId w:val="17"/>
    <w:lvlOverride w:ilvl="0">
      <w:startOverride w:val="1"/>
    </w:lvlOverride>
  </w:num>
  <w:num w:numId="15">
    <w:abstractNumId w:val="13"/>
    <w:lvlOverride w:ilvl="0">
      <w:startOverride w:val="2"/>
    </w:lvlOverride>
  </w:num>
  <w:num w:numId="16">
    <w:abstractNumId w:val="34"/>
    <w:lvlOverride w:ilvl="0">
      <w:startOverride w:val="3"/>
    </w:lvlOverride>
  </w:num>
  <w:num w:numId="17">
    <w:abstractNumId w:val="52"/>
    <w:lvlOverride w:ilvl="0">
      <w:startOverride w:val="1"/>
    </w:lvlOverride>
  </w:num>
  <w:num w:numId="18">
    <w:abstractNumId w:val="33"/>
    <w:lvlOverride w:ilvl="0">
      <w:startOverride w:val="3"/>
    </w:lvlOverride>
  </w:num>
  <w:num w:numId="19">
    <w:abstractNumId w:val="50"/>
    <w:lvlOverride w:ilvl="0">
      <w:startOverride w:val="1"/>
    </w:lvlOverride>
  </w:num>
  <w:num w:numId="20">
    <w:abstractNumId w:val="10"/>
    <w:lvlOverride w:ilvl="0">
      <w:startOverride w:val="4"/>
    </w:lvlOverride>
  </w:num>
  <w:num w:numId="21">
    <w:abstractNumId w:val="2"/>
    <w:lvlOverride w:ilvl="0">
      <w:startOverride w:val="1"/>
    </w:lvlOverride>
  </w:num>
  <w:num w:numId="22">
    <w:abstractNumId w:val="39"/>
    <w:lvlOverride w:ilvl="0">
      <w:startOverride w:val="1"/>
    </w:lvlOverride>
  </w:num>
  <w:num w:numId="23">
    <w:abstractNumId w:val="11"/>
    <w:lvlOverride w:ilvl="0">
      <w:startOverride w:val="1"/>
    </w:lvlOverride>
  </w:num>
  <w:num w:numId="24">
    <w:abstractNumId w:val="24"/>
    <w:lvlOverride w:ilvl="0">
      <w:startOverride w:val="4"/>
    </w:lvlOverride>
  </w:num>
  <w:num w:numId="25">
    <w:abstractNumId w:val="7"/>
    <w:lvlOverride w:ilvl="0">
      <w:startOverride w:val="1"/>
    </w:lvlOverride>
  </w:num>
  <w:num w:numId="26">
    <w:abstractNumId w:val="49"/>
    <w:lvlOverride w:ilvl="0">
      <w:startOverride w:val="1"/>
    </w:lvlOverride>
  </w:num>
  <w:num w:numId="27">
    <w:abstractNumId w:val="51"/>
    <w:lvlOverride w:ilvl="0">
      <w:startOverride w:val="3"/>
    </w:lvlOverride>
  </w:num>
  <w:num w:numId="28">
    <w:abstractNumId w:val="18"/>
    <w:lvlOverride w:ilvl="0">
      <w:startOverride w:val="1"/>
    </w:lvlOverride>
  </w:num>
  <w:num w:numId="29">
    <w:abstractNumId w:val="48"/>
    <w:lvlOverride w:ilvl="0">
      <w:startOverride w:val="1"/>
    </w:lvlOverride>
  </w:num>
  <w:num w:numId="30">
    <w:abstractNumId w:val="40"/>
    <w:lvlOverride w:ilvl="0">
      <w:startOverride w:val="1"/>
    </w:lvlOverride>
  </w:num>
  <w:num w:numId="31">
    <w:abstractNumId w:val="28"/>
    <w:lvlOverride w:ilvl="0">
      <w:startOverride w:val="4"/>
    </w:lvlOverride>
  </w:num>
  <w:num w:numId="32">
    <w:abstractNumId w:val="14"/>
    <w:lvlOverride w:ilvl="0">
      <w:startOverride w:val="1"/>
    </w:lvlOverride>
  </w:num>
  <w:num w:numId="33">
    <w:abstractNumId w:val="27"/>
    <w:lvlOverride w:ilvl="0">
      <w:startOverride w:val="1"/>
    </w:lvlOverride>
  </w:num>
  <w:num w:numId="34">
    <w:abstractNumId w:val="47"/>
    <w:lvlOverride w:ilvl="0">
      <w:startOverride w:val="4"/>
    </w:lvlOverride>
  </w:num>
  <w:num w:numId="35">
    <w:abstractNumId w:val="29"/>
    <w:lvlOverride w:ilvl="0">
      <w:startOverride w:val="4"/>
    </w:lvlOverride>
  </w:num>
  <w:num w:numId="36">
    <w:abstractNumId w:val="30"/>
    <w:lvlOverride w:ilvl="0">
      <w:startOverride w:val="1"/>
    </w:lvlOverride>
  </w:num>
  <w:num w:numId="37">
    <w:abstractNumId w:val="5"/>
    <w:lvlOverride w:ilvl="0">
      <w:startOverride w:val="2"/>
    </w:lvlOverride>
  </w:num>
  <w:num w:numId="38">
    <w:abstractNumId w:val="45"/>
    <w:lvlOverride w:ilvl="0">
      <w:startOverride w:val="4"/>
    </w:lvlOverride>
  </w:num>
  <w:num w:numId="39">
    <w:abstractNumId w:val="12"/>
    <w:lvlOverride w:ilvl="0">
      <w:startOverride w:val="1"/>
    </w:lvlOverride>
  </w:num>
  <w:num w:numId="40">
    <w:abstractNumId w:val="56"/>
    <w:lvlOverride w:ilvl="0">
      <w:startOverride w:val="2"/>
    </w:lvlOverride>
  </w:num>
  <w:num w:numId="41">
    <w:abstractNumId w:val="9"/>
    <w:lvlOverride w:ilvl="0">
      <w:startOverride w:val="1"/>
    </w:lvlOverride>
  </w:num>
  <w:num w:numId="42">
    <w:abstractNumId w:val="42"/>
    <w:lvlOverride w:ilvl="0">
      <w:startOverride w:val="4"/>
    </w:lvlOverride>
  </w:num>
  <w:num w:numId="43">
    <w:abstractNumId w:val="41"/>
    <w:lvlOverride w:ilvl="0">
      <w:startOverride w:val="1"/>
    </w:lvlOverride>
  </w:num>
  <w:num w:numId="44">
    <w:abstractNumId w:val="55"/>
    <w:lvlOverride w:ilvl="0">
      <w:startOverride w:val="1"/>
    </w:lvlOverride>
  </w:num>
  <w:num w:numId="45">
    <w:abstractNumId w:val="55"/>
    <w:lvlOverride w:ilvl="0">
      <w:lvl w:ilvl="0">
        <w:start w:val="1"/>
        <w:numFmt w:val="decimal"/>
        <w:lvlText w:val="%1)"/>
        <w:legacy w:legacy="1" w:legacySpace="0" w:legacyIndent="288"/>
        <w:lvlJc w:val="left"/>
        <w:pPr>
          <w:ind w:left="0" w:firstLine="0"/>
        </w:pPr>
        <w:rPr>
          <w:rFonts w:ascii="Times New Roman" w:hAnsi="Times New Roman" w:cs="Times New Roman" w:hint="default"/>
        </w:rPr>
      </w:lvl>
    </w:lvlOverride>
  </w:num>
  <w:num w:numId="46">
    <w:abstractNumId w:val="20"/>
    <w:lvlOverride w:ilvl="0">
      <w:startOverride w:val="1"/>
    </w:lvlOverride>
  </w:num>
  <w:num w:numId="47">
    <w:abstractNumId w:val="36"/>
    <w:lvlOverride w:ilvl="0">
      <w:startOverride w:val="1"/>
    </w:lvlOverride>
  </w:num>
  <w:num w:numId="48">
    <w:abstractNumId w:val="44"/>
    <w:lvlOverride w:ilvl="0">
      <w:startOverride w:val="3"/>
    </w:lvlOverride>
  </w:num>
  <w:num w:numId="49">
    <w:abstractNumId w:val="44"/>
    <w:lvlOverride w:ilvl="0">
      <w:lvl w:ilvl="0">
        <w:start w:val="3"/>
        <w:numFmt w:val="decimal"/>
        <w:lvlText w:val="%1)"/>
        <w:legacy w:legacy="1" w:legacySpace="0" w:legacyIndent="284"/>
        <w:lvlJc w:val="left"/>
        <w:pPr>
          <w:ind w:left="0" w:firstLine="0"/>
        </w:pPr>
        <w:rPr>
          <w:rFonts w:ascii="Times New Roman" w:hAnsi="Times New Roman" w:cs="Times New Roman" w:hint="default"/>
        </w:rPr>
      </w:lvl>
    </w:lvlOverride>
  </w:num>
  <w:num w:numId="50">
    <w:abstractNumId w:val="57"/>
    <w:lvlOverride w:ilvl="0">
      <w:startOverride w:val="1"/>
    </w:lvlOverride>
  </w:num>
  <w:num w:numId="51">
    <w:abstractNumId w:val="38"/>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num>
  <w:num w:numId="53">
    <w:abstractNumId w:val="25"/>
    <w:lvlOverride w:ilvl="0">
      <w:startOverride w:val="1"/>
    </w:lvlOverride>
  </w:num>
  <w:num w:numId="54">
    <w:abstractNumId w:val="53"/>
    <w:lvlOverride w:ilvl="0">
      <w:startOverride w:val="1"/>
    </w:lvlOverride>
  </w:num>
  <w:num w:numId="55">
    <w:abstractNumId w:val="46"/>
    <w:lvlOverride w:ilvl="0">
      <w:startOverride w:val="1"/>
    </w:lvlOverride>
  </w:num>
  <w:num w:numId="56">
    <w:abstractNumId w:val="3"/>
    <w:lvlOverride w:ilvl="0">
      <w:startOverride w:val="1"/>
    </w:lvlOverride>
  </w:num>
  <w:num w:numId="57">
    <w:abstractNumId w:val="21"/>
    <w:lvlOverride w:ilvl="0">
      <w:startOverride w:val="1"/>
    </w:lvlOverride>
  </w:num>
  <w:num w:numId="58">
    <w:abstractNumId w:val="21"/>
    <w:lvlOverride w:ilvl="0">
      <w:lvl w:ilvl="0">
        <w:start w:val="1"/>
        <w:numFmt w:val="decimal"/>
        <w:lvlText w:val="%1)"/>
        <w:legacy w:legacy="1" w:legacySpace="0" w:legacyIndent="283"/>
        <w:lvlJc w:val="left"/>
        <w:pPr>
          <w:ind w:left="0" w:firstLine="0"/>
        </w:pPr>
        <w:rPr>
          <w:rFonts w:ascii="Times New Roman" w:hAnsi="Times New Roman" w:cs="Times New Roman" w:hint="default"/>
        </w:rPr>
      </w:lvl>
    </w:lvlOverride>
  </w:num>
  <w:num w:numId="59">
    <w:abstractNumId w:val="6"/>
    <w:lvlOverride w:ilvl="0">
      <w:startOverride w:val="1"/>
    </w:lvlOverride>
  </w:num>
  <w:num w:numId="60">
    <w:abstractNumId w:val="54"/>
    <w:lvlOverride w:ilvl="0">
      <w:startOverride w:val="1"/>
    </w:lvlOverride>
  </w:num>
  <w:num w:numId="61">
    <w:abstractNumId w:val="16"/>
    <w:lvlOverride w:ilvl="0">
      <w:startOverride w:val="3"/>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13"/>
    <w:rsid w:val="000A77BE"/>
    <w:rsid w:val="001D050D"/>
    <w:rsid w:val="002F478B"/>
    <w:rsid w:val="004E3AFA"/>
    <w:rsid w:val="005638B2"/>
    <w:rsid w:val="005B7913"/>
    <w:rsid w:val="006A7809"/>
    <w:rsid w:val="00811540"/>
    <w:rsid w:val="00867DE0"/>
    <w:rsid w:val="008B70C4"/>
    <w:rsid w:val="008F3AF2"/>
    <w:rsid w:val="009E0CF3"/>
    <w:rsid w:val="00A31799"/>
    <w:rsid w:val="00A8757A"/>
    <w:rsid w:val="00B22B8C"/>
    <w:rsid w:val="00C126FD"/>
    <w:rsid w:val="00D37B39"/>
    <w:rsid w:val="00D732E7"/>
    <w:rsid w:val="00F409E4"/>
    <w:rsid w:val="00FD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799"/>
    <w:rPr>
      <w:rFonts w:ascii="Calibri" w:eastAsia="Calibri" w:hAnsi="Calibri" w:cs="Times New Roman"/>
    </w:rPr>
  </w:style>
  <w:style w:type="paragraph" w:styleId="1">
    <w:name w:val="heading 1"/>
    <w:basedOn w:val="a1"/>
    <w:next w:val="a1"/>
    <w:link w:val="10"/>
    <w:qFormat/>
    <w:rsid w:val="000A77BE"/>
    <w:pPr>
      <w:keepNext/>
      <w:suppressAutoHyphens/>
      <w:autoSpaceDE w:val="0"/>
      <w:autoSpaceDN w:val="0"/>
      <w:adjustRightInd w:val="0"/>
      <w:spacing w:after="0" w:line="240" w:lineRule="auto"/>
      <w:ind w:left="1980"/>
      <w:outlineLvl w:val="0"/>
    </w:pPr>
    <w:rPr>
      <w:rFonts w:ascii="Times New Roman" w:eastAsia="Times New Roman" w:hAnsi="Times New Roman"/>
      <w:b/>
      <w:sz w:val="28"/>
      <w:szCs w:val="24"/>
      <w:lang w:val="x-none" w:eastAsia="ru-RU"/>
    </w:rPr>
  </w:style>
  <w:style w:type="paragraph" w:styleId="3">
    <w:name w:val="heading 3"/>
    <w:basedOn w:val="a1"/>
    <w:next w:val="a1"/>
    <w:link w:val="30"/>
    <w:semiHidden/>
    <w:unhideWhenUsed/>
    <w:qFormat/>
    <w:rsid w:val="000A77BE"/>
    <w:pPr>
      <w:keepNext/>
      <w:spacing w:after="0" w:line="240" w:lineRule="auto"/>
      <w:ind w:left="1211" w:hanging="311"/>
      <w:jc w:val="right"/>
      <w:outlineLvl w:val="2"/>
    </w:pPr>
    <w:rPr>
      <w:rFonts w:ascii="Times New Roman" w:eastAsia="Times New Roman" w:hAnsi="Times New Roman"/>
      <w:b/>
      <w:sz w:val="24"/>
      <w:szCs w:val="24"/>
      <w:lang w:val="x-none" w:eastAsia="ru-RU"/>
    </w:rPr>
  </w:style>
  <w:style w:type="paragraph" w:styleId="5">
    <w:name w:val="heading 5"/>
    <w:basedOn w:val="a1"/>
    <w:next w:val="a1"/>
    <w:link w:val="50"/>
    <w:semiHidden/>
    <w:unhideWhenUsed/>
    <w:qFormat/>
    <w:rsid w:val="002F478B"/>
    <w:pPr>
      <w:spacing w:before="240" w:after="60" w:line="240" w:lineRule="auto"/>
      <w:outlineLvl w:val="4"/>
    </w:pPr>
    <w:rPr>
      <w:rFonts w:ascii="MS Sans Serif" w:eastAsia="Times New Roman" w:hAnsi="MS Sans Serif" w:cs="MS Sans Serif"/>
      <w:b/>
      <w:bCs/>
      <w:i/>
      <w:iCs/>
      <w:sz w:val="26"/>
      <w:szCs w:val="26"/>
      <w:vertAlign w:val="superscript"/>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semiHidden/>
    <w:rsid w:val="002F478B"/>
    <w:rPr>
      <w:rFonts w:ascii="MS Sans Serif" w:eastAsia="Times New Roman" w:hAnsi="MS Sans Serif" w:cs="MS Sans Serif"/>
      <w:b/>
      <w:bCs/>
      <w:i/>
      <w:iCs/>
      <w:sz w:val="26"/>
      <w:szCs w:val="26"/>
      <w:vertAlign w:val="superscript"/>
      <w:lang w:eastAsia="ru-RU"/>
    </w:rPr>
  </w:style>
  <w:style w:type="numbering" w:customStyle="1" w:styleId="11">
    <w:name w:val="Нет списка1"/>
    <w:next w:val="a4"/>
    <w:uiPriority w:val="99"/>
    <w:semiHidden/>
    <w:unhideWhenUsed/>
    <w:rsid w:val="002F478B"/>
  </w:style>
  <w:style w:type="paragraph" w:styleId="HTML">
    <w:name w:val="HTML Preformatted"/>
    <w:basedOn w:val="a1"/>
    <w:link w:val="HTML0"/>
    <w:uiPriority w:val="99"/>
    <w:semiHidden/>
    <w:unhideWhenUsed/>
    <w:rsid w:val="002F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2F478B"/>
    <w:rPr>
      <w:rFonts w:ascii="Courier New" w:eastAsia="Times New Roman" w:hAnsi="Courier New" w:cs="Courier New"/>
      <w:sz w:val="20"/>
      <w:szCs w:val="20"/>
      <w:lang w:eastAsia="ru-RU"/>
    </w:rPr>
  </w:style>
  <w:style w:type="character" w:styleId="a5">
    <w:name w:val="Strong"/>
    <w:basedOn w:val="a2"/>
    <w:uiPriority w:val="99"/>
    <w:qFormat/>
    <w:rsid w:val="002F478B"/>
    <w:rPr>
      <w:rFonts w:ascii="Times New Roman" w:hAnsi="Times New Roman" w:cs="Times New Roman" w:hint="default"/>
      <w:b/>
      <w:bCs/>
    </w:rPr>
  </w:style>
  <w:style w:type="paragraph" w:styleId="a6">
    <w:name w:val="Normal (Web)"/>
    <w:basedOn w:val="a1"/>
    <w:uiPriority w:val="99"/>
    <w:semiHidden/>
    <w:unhideWhenUsed/>
    <w:rsid w:val="002F478B"/>
    <w:pPr>
      <w:spacing w:before="160" w:after="0" w:line="240" w:lineRule="auto"/>
    </w:pPr>
    <w:rPr>
      <w:rFonts w:ascii="Arial" w:eastAsia="Times New Roman" w:hAnsi="Arial" w:cs="Arial"/>
      <w:color w:val="233002"/>
      <w:sz w:val="19"/>
      <w:szCs w:val="19"/>
      <w:lang w:eastAsia="ru-RU"/>
    </w:rPr>
  </w:style>
  <w:style w:type="paragraph" w:styleId="a7">
    <w:name w:val="header"/>
    <w:basedOn w:val="a1"/>
    <w:link w:val="a8"/>
    <w:uiPriority w:val="99"/>
    <w:semiHidden/>
    <w:unhideWhenUsed/>
    <w:rsid w:val="002F478B"/>
    <w:pPr>
      <w:tabs>
        <w:tab w:val="center" w:pos="4677"/>
        <w:tab w:val="right" w:pos="9355"/>
      </w:tabs>
      <w:spacing w:after="0" w:line="240" w:lineRule="auto"/>
    </w:pPr>
  </w:style>
  <w:style w:type="character" w:customStyle="1" w:styleId="a8">
    <w:name w:val="Верхний колонтитул Знак"/>
    <w:basedOn w:val="a2"/>
    <w:link w:val="a7"/>
    <w:uiPriority w:val="99"/>
    <w:semiHidden/>
    <w:rsid w:val="002F478B"/>
    <w:rPr>
      <w:rFonts w:ascii="Calibri" w:eastAsia="Calibri" w:hAnsi="Calibri" w:cs="Times New Roman"/>
    </w:rPr>
  </w:style>
  <w:style w:type="paragraph" w:styleId="a9">
    <w:name w:val="footer"/>
    <w:basedOn w:val="a1"/>
    <w:link w:val="aa"/>
    <w:uiPriority w:val="99"/>
    <w:semiHidden/>
    <w:unhideWhenUsed/>
    <w:rsid w:val="002F478B"/>
    <w:pPr>
      <w:widowControl w:val="0"/>
      <w:tabs>
        <w:tab w:val="center" w:pos="4677"/>
        <w:tab w:val="right" w:pos="9355"/>
      </w:tabs>
      <w:autoSpaceDE w:val="0"/>
      <w:autoSpaceDN w:val="0"/>
      <w:spacing w:after="0" w:line="240" w:lineRule="auto"/>
    </w:pPr>
    <w:rPr>
      <w:rFonts w:ascii="MS Sans Serif" w:eastAsia="Times New Roman" w:hAnsi="MS Sans Serif" w:cs="MS Sans Serif"/>
      <w:sz w:val="20"/>
      <w:szCs w:val="20"/>
      <w:lang w:val="en-US" w:eastAsia="ru-RU"/>
    </w:rPr>
  </w:style>
  <w:style w:type="character" w:customStyle="1" w:styleId="aa">
    <w:name w:val="Нижний колонтитул Знак"/>
    <w:basedOn w:val="a2"/>
    <w:link w:val="a9"/>
    <w:uiPriority w:val="99"/>
    <w:semiHidden/>
    <w:rsid w:val="002F478B"/>
    <w:rPr>
      <w:rFonts w:ascii="MS Sans Serif" w:eastAsia="Times New Roman" w:hAnsi="MS Sans Serif" w:cs="MS Sans Serif"/>
      <w:sz w:val="20"/>
      <w:szCs w:val="20"/>
      <w:lang w:val="en-US" w:eastAsia="ru-RU"/>
    </w:rPr>
  </w:style>
  <w:style w:type="paragraph" w:styleId="2">
    <w:name w:val="Body Text Indent 2"/>
    <w:basedOn w:val="a1"/>
    <w:link w:val="20"/>
    <w:uiPriority w:val="99"/>
    <w:semiHidden/>
    <w:unhideWhenUsed/>
    <w:rsid w:val="002F478B"/>
    <w:pPr>
      <w:spacing w:after="120" w:line="480" w:lineRule="auto"/>
      <w:ind w:left="283"/>
    </w:pPr>
    <w:rPr>
      <w:rFonts w:ascii="MS Sans Serif" w:eastAsia="Times New Roman" w:hAnsi="MS Sans Serif" w:cs="MS Sans Serif"/>
      <w:sz w:val="24"/>
      <w:szCs w:val="24"/>
      <w:lang w:eastAsia="ru-RU"/>
    </w:rPr>
  </w:style>
  <w:style w:type="character" w:customStyle="1" w:styleId="20">
    <w:name w:val="Основной текст с отступом 2 Знак"/>
    <w:basedOn w:val="a2"/>
    <w:link w:val="2"/>
    <w:uiPriority w:val="99"/>
    <w:semiHidden/>
    <w:rsid w:val="002F478B"/>
    <w:rPr>
      <w:rFonts w:ascii="MS Sans Serif" w:eastAsia="Times New Roman" w:hAnsi="MS Sans Serif" w:cs="MS Sans Serif"/>
      <w:sz w:val="24"/>
      <w:szCs w:val="24"/>
      <w:lang w:eastAsia="ru-RU"/>
    </w:rPr>
  </w:style>
  <w:style w:type="paragraph" w:styleId="ab">
    <w:name w:val="List Paragraph"/>
    <w:basedOn w:val="a1"/>
    <w:uiPriority w:val="99"/>
    <w:qFormat/>
    <w:rsid w:val="002F478B"/>
    <w:pPr>
      <w:ind w:left="720"/>
      <w:contextualSpacing/>
    </w:pPr>
  </w:style>
  <w:style w:type="paragraph" w:customStyle="1" w:styleId="ac">
    <w:name w:val="Знак Знак Знак Знак Знак Знак"/>
    <w:basedOn w:val="a1"/>
    <w:autoRedefine/>
    <w:uiPriority w:val="99"/>
    <w:rsid w:val="002F478B"/>
    <w:pPr>
      <w:spacing w:after="0" w:line="360" w:lineRule="auto"/>
      <w:ind w:firstLine="72"/>
      <w:jc w:val="both"/>
    </w:pPr>
    <w:rPr>
      <w:rFonts w:ascii="MS Sans Serif" w:eastAsia="Times New Roman" w:hAnsi="MS Sans Serif" w:cs="MS Sans Serif"/>
      <w:sz w:val="28"/>
      <w:szCs w:val="28"/>
      <w:lang w:val="en-US"/>
    </w:rPr>
  </w:style>
  <w:style w:type="paragraph" w:customStyle="1" w:styleId="12">
    <w:name w:val="Знак Знак Знак Знак Знак Знак1"/>
    <w:basedOn w:val="a1"/>
    <w:autoRedefine/>
    <w:uiPriority w:val="99"/>
    <w:rsid w:val="002F478B"/>
    <w:pPr>
      <w:spacing w:after="0" w:line="360" w:lineRule="auto"/>
      <w:ind w:firstLine="72"/>
      <w:jc w:val="both"/>
    </w:pPr>
    <w:rPr>
      <w:rFonts w:ascii="MS Sans Serif" w:eastAsia="Times New Roman" w:hAnsi="MS Sans Serif" w:cs="MS Sans Serif"/>
      <w:sz w:val="28"/>
      <w:szCs w:val="28"/>
      <w:lang w:val="en-US"/>
    </w:rPr>
  </w:style>
  <w:style w:type="paragraph" w:customStyle="1" w:styleId="13">
    <w:name w:val="Абзац списка1"/>
    <w:basedOn w:val="a1"/>
    <w:uiPriority w:val="99"/>
    <w:rsid w:val="002F478B"/>
    <w:pPr>
      <w:spacing w:after="0" w:line="360" w:lineRule="auto"/>
      <w:ind w:left="720" w:firstLine="709"/>
      <w:contextualSpacing/>
      <w:jc w:val="both"/>
    </w:pPr>
    <w:rPr>
      <w:rFonts w:ascii="Times New Roman" w:hAnsi="Times New Roman"/>
      <w:sz w:val="28"/>
      <w:szCs w:val="24"/>
      <w:lang w:eastAsia="ru-RU"/>
    </w:rPr>
  </w:style>
  <w:style w:type="character" w:styleId="ad">
    <w:name w:val="page number"/>
    <w:basedOn w:val="a2"/>
    <w:uiPriority w:val="99"/>
    <w:semiHidden/>
    <w:unhideWhenUsed/>
    <w:rsid w:val="002F478B"/>
    <w:rPr>
      <w:rFonts w:ascii="Times New Roman" w:hAnsi="Times New Roman" w:cs="Times New Roman" w:hint="default"/>
    </w:rPr>
  </w:style>
  <w:style w:type="table" w:styleId="ae">
    <w:name w:val="Table Grid"/>
    <w:basedOn w:val="a3"/>
    <w:rsid w:val="002F4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uiPriority w:val="99"/>
    <w:rsid w:val="002F47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0A77BE"/>
    <w:rPr>
      <w:rFonts w:ascii="Times New Roman" w:eastAsia="Times New Roman" w:hAnsi="Times New Roman" w:cs="Times New Roman"/>
      <w:b/>
      <w:sz w:val="28"/>
      <w:szCs w:val="24"/>
      <w:lang w:val="x-none" w:eastAsia="ru-RU"/>
    </w:rPr>
  </w:style>
  <w:style w:type="character" w:customStyle="1" w:styleId="30">
    <w:name w:val="Заголовок 3 Знак"/>
    <w:basedOn w:val="a2"/>
    <w:link w:val="3"/>
    <w:semiHidden/>
    <w:rsid w:val="000A77BE"/>
    <w:rPr>
      <w:rFonts w:ascii="Times New Roman" w:eastAsia="Times New Roman" w:hAnsi="Times New Roman" w:cs="Times New Roman"/>
      <w:b/>
      <w:sz w:val="24"/>
      <w:szCs w:val="24"/>
      <w:lang w:val="x-none" w:eastAsia="ru-RU"/>
    </w:rPr>
  </w:style>
  <w:style w:type="paragraph" w:styleId="af">
    <w:name w:val="footnote text"/>
    <w:basedOn w:val="a1"/>
    <w:link w:val="af0"/>
    <w:uiPriority w:val="99"/>
    <w:semiHidden/>
    <w:unhideWhenUsed/>
    <w:rsid w:val="000A77BE"/>
    <w:pPr>
      <w:widowControl w:val="0"/>
      <w:spacing w:after="0" w:line="240" w:lineRule="auto"/>
      <w:ind w:left="400"/>
    </w:pPr>
    <w:rPr>
      <w:rFonts w:ascii="Courier New" w:eastAsia="Times New Roman" w:hAnsi="Courier New"/>
      <w:sz w:val="20"/>
      <w:szCs w:val="24"/>
      <w:lang w:val="x-none" w:eastAsia="ru-RU"/>
    </w:rPr>
  </w:style>
  <w:style w:type="character" w:customStyle="1" w:styleId="af0">
    <w:name w:val="Текст сноски Знак"/>
    <w:basedOn w:val="a2"/>
    <w:link w:val="af"/>
    <w:uiPriority w:val="99"/>
    <w:semiHidden/>
    <w:rsid w:val="000A77BE"/>
    <w:rPr>
      <w:rFonts w:ascii="Courier New" w:eastAsia="Times New Roman" w:hAnsi="Courier New" w:cs="Times New Roman"/>
      <w:sz w:val="20"/>
      <w:szCs w:val="24"/>
      <w:lang w:val="x-none" w:eastAsia="ru-RU"/>
    </w:rPr>
  </w:style>
  <w:style w:type="paragraph" w:styleId="af1">
    <w:name w:val="List"/>
    <w:basedOn w:val="a1"/>
    <w:uiPriority w:val="99"/>
    <w:semiHidden/>
    <w:unhideWhenUsed/>
    <w:rsid w:val="000A77BE"/>
    <w:pPr>
      <w:spacing w:after="0" w:line="240" w:lineRule="auto"/>
      <w:ind w:left="283" w:hanging="283"/>
    </w:pPr>
    <w:rPr>
      <w:rFonts w:ascii="Times New Roman" w:eastAsia="Times New Roman" w:hAnsi="Times New Roman"/>
      <w:sz w:val="24"/>
      <w:szCs w:val="24"/>
      <w:lang w:eastAsia="ru-RU"/>
    </w:rPr>
  </w:style>
  <w:style w:type="paragraph" w:styleId="a">
    <w:name w:val="List Bullet"/>
    <w:basedOn w:val="a1"/>
    <w:autoRedefine/>
    <w:uiPriority w:val="99"/>
    <w:semiHidden/>
    <w:unhideWhenUsed/>
    <w:rsid w:val="000A77BE"/>
    <w:pPr>
      <w:numPr>
        <w:numId w:val="1"/>
      </w:numPr>
      <w:spacing w:after="0" w:line="240" w:lineRule="auto"/>
      <w:ind w:left="0" w:firstLine="0"/>
    </w:pPr>
    <w:rPr>
      <w:rFonts w:ascii="Times New Roman" w:eastAsia="Times New Roman" w:hAnsi="Times New Roman"/>
      <w:sz w:val="24"/>
      <w:szCs w:val="24"/>
      <w:lang w:eastAsia="ru-RU"/>
    </w:rPr>
  </w:style>
  <w:style w:type="paragraph" w:styleId="21">
    <w:name w:val="List 2"/>
    <w:basedOn w:val="a1"/>
    <w:uiPriority w:val="99"/>
    <w:semiHidden/>
    <w:unhideWhenUsed/>
    <w:rsid w:val="000A77BE"/>
    <w:pPr>
      <w:spacing w:after="0" w:line="240" w:lineRule="auto"/>
      <w:ind w:left="566" w:hanging="283"/>
    </w:pPr>
    <w:rPr>
      <w:rFonts w:ascii="Times New Roman" w:eastAsia="Times New Roman" w:hAnsi="Times New Roman"/>
      <w:sz w:val="24"/>
      <w:szCs w:val="24"/>
      <w:lang w:eastAsia="ru-RU"/>
    </w:rPr>
  </w:style>
  <w:style w:type="paragraph" w:styleId="af2">
    <w:name w:val="Body Text"/>
    <w:basedOn w:val="a1"/>
    <w:link w:val="af3"/>
    <w:uiPriority w:val="99"/>
    <w:semiHidden/>
    <w:unhideWhenUsed/>
    <w:rsid w:val="000A77BE"/>
    <w:pPr>
      <w:spacing w:after="0" w:line="240" w:lineRule="auto"/>
      <w:jc w:val="both"/>
    </w:pPr>
    <w:rPr>
      <w:rFonts w:ascii="Times New Roman" w:eastAsia="Times New Roman" w:hAnsi="Times New Roman"/>
      <w:sz w:val="24"/>
      <w:szCs w:val="20"/>
      <w:lang w:val="x-none" w:eastAsia="ru-RU"/>
    </w:rPr>
  </w:style>
  <w:style w:type="character" w:customStyle="1" w:styleId="af3">
    <w:name w:val="Основной текст Знак"/>
    <w:basedOn w:val="a2"/>
    <w:link w:val="af2"/>
    <w:uiPriority w:val="99"/>
    <w:semiHidden/>
    <w:rsid w:val="000A77BE"/>
    <w:rPr>
      <w:rFonts w:ascii="Times New Roman" w:eastAsia="Times New Roman" w:hAnsi="Times New Roman" w:cs="Times New Roman"/>
      <w:sz w:val="24"/>
      <w:szCs w:val="20"/>
      <w:lang w:val="x-none" w:eastAsia="ru-RU"/>
    </w:rPr>
  </w:style>
  <w:style w:type="paragraph" w:styleId="af4">
    <w:name w:val="Body Text Indent"/>
    <w:basedOn w:val="a1"/>
    <w:link w:val="af5"/>
    <w:uiPriority w:val="99"/>
    <w:semiHidden/>
    <w:unhideWhenUsed/>
    <w:rsid w:val="000A77BE"/>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5">
    <w:name w:val="Основной текст с отступом Знак"/>
    <w:basedOn w:val="a2"/>
    <w:link w:val="af4"/>
    <w:uiPriority w:val="99"/>
    <w:semiHidden/>
    <w:rsid w:val="000A77BE"/>
    <w:rPr>
      <w:rFonts w:ascii="Times New Roman" w:eastAsia="Times New Roman" w:hAnsi="Times New Roman" w:cs="Times New Roman"/>
      <w:sz w:val="20"/>
      <w:szCs w:val="20"/>
      <w:lang w:eastAsia="ru-RU"/>
    </w:rPr>
  </w:style>
  <w:style w:type="paragraph" w:styleId="22">
    <w:name w:val="List Continue 2"/>
    <w:basedOn w:val="a1"/>
    <w:uiPriority w:val="99"/>
    <w:semiHidden/>
    <w:unhideWhenUsed/>
    <w:rsid w:val="000A77BE"/>
    <w:pPr>
      <w:widowControl w:val="0"/>
      <w:spacing w:after="120" w:line="240" w:lineRule="auto"/>
      <w:ind w:left="566"/>
    </w:pPr>
    <w:rPr>
      <w:rFonts w:ascii="Times New Roman" w:eastAsia="Times New Roman" w:hAnsi="Times New Roman"/>
      <w:sz w:val="24"/>
      <w:szCs w:val="24"/>
      <w:lang w:eastAsia="ru-RU"/>
    </w:rPr>
  </w:style>
  <w:style w:type="paragraph" w:styleId="23">
    <w:name w:val="Body Text 2"/>
    <w:basedOn w:val="a1"/>
    <w:link w:val="24"/>
    <w:uiPriority w:val="99"/>
    <w:semiHidden/>
    <w:unhideWhenUsed/>
    <w:rsid w:val="000A77BE"/>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basedOn w:val="a2"/>
    <w:link w:val="23"/>
    <w:uiPriority w:val="99"/>
    <w:semiHidden/>
    <w:rsid w:val="000A77BE"/>
    <w:rPr>
      <w:rFonts w:ascii="Times New Roman" w:eastAsia="Times New Roman" w:hAnsi="Times New Roman" w:cs="Times New Roman"/>
      <w:sz w:val="24"/>
      <w:szCs w:val="24"/>
      <w:lang w:val="x-none" w:eastAsia="ru-RU"/>
    </w:rPr>
  </w:style>
  <w:style w:type="paragraph" w:styleId="31">
    <w:name w:val="Body Text 3"/>
    <w:basedOn w:val="a1"/>
    <w:link w:val="32"/>
    <w:uiPriority w:val="99"/>
    <w:semiHidden/>
    <w:unhideWhenUsed/>
    <w:rsid w:val="000A77BE"/>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basedOn w:val="a2"/>
    <w:link w:val="31"/>
    <w:uiPriority w:val="99"/>
    <w:semiHidden/>
    <w:rsid w:val="000A77BE"/>
    <w:rPr>
      <w:rFonts w:ascii="Times New Roman" w:eastAsia="Times New Roman" w:hAnsi="Times New Roman" w:cs="Times New Roman"/>
      <w:sz w:val="16"/>
      <w:szCs w:val="16"/>
      <w:lang w:val="x-none" w:eastAsia="ru-RU"/>
    </w:rPr>
  </w:style>
  <w:style w:type="paragraph" w:styleId="af6">
    <w:name w:val="Block Text"/>
    <w:basedOn w:val="a1"/>
    <w:uiPriority w:val="99"/>
    <w:semiHidden/>
    <w:unhideWhenUsed/>
    <w:rsid w:val="000A77BE"/>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styleId="af7">
    <w:name w:val="Balloon Text"/>
    <w:basedOn w:val="a1"/>
    <w:link w:val="af8"/>
    <w:uiPriority w:val="99"/>
    <w:semiHidden/>
    <w:unhideWhenUsed/>
    <w:rsid w:val="000A77BE"/>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0A77BE"/>
    <w:rPr>
      <w:rFonts w:ascii="Tahoma" w:eastAsia="Calibri" w:hAnsi="Tahoma" w:cs="Tahoma"/>
      <w:sz w:val="16"/>
      <w:szCs w:val="16"/>
    </w:rPr>
  </w:style>
  <w:style w:type="paragraph" w:customStyle="1" w:styleId="af9">
    <w:name w:val="Текст_стандарт"/>
    <w:basedOn w:val="2"/>
    <w:uiPriority w:val="99"/>
    <w:semiHidden/>
    <w:rsid w:val="000A77BE"/>
    <w:pPr>
      <w:suppressAutoHyphens/>
      <w:autoSpaceDE w:val="0"/>
      <w:autoSpaceDN w:val="0"/>
      <w:adjustRightInd w:val="0"/>
      <w:spacing w:after="0" w:line="360" w:lineRule="auto"/>
      <w:ind w:left="0" w:firstLine="709"/>
      <w:jc w:val="both"/>
    </w:pPr>
    <w:rPr>
      <w:rFonts w:ascii="Times New Roman" w:hAnsi="Times New Roman" w:cs="Times New Roman"/>
      <w:lang w:val="x-none"/>
    </w:rPr>
  </w:style>
  <w:style w:type="paragraph" w:customStyle="1" w:styleId="afa">
    <w:name w:val="Раздел_стандарт"/>
    <w:basedOn w:val="1"/>
    <w:uiPriority w:val="99"/>
    <w:semiHidden/>
    <w:rsid w:val="000A77BE"/>
    <w:pPr>
      <w:keepNext w:val="0"/>
      <w:widowControl w:val="0"/>
      <w:suppressAutoHyphens w:val="0"/>
      <w:spacing w:before="240" w:after="120" w:line="288" w:lineRule="auto"/>
      <w:ind w:left="0"/>
    </w:pPr>
    <w:rPr>
      <w:rFonts w:ascii="Arial" w:hAnsi="Arial"/>
      <w:caps/>
    </w:rPr>
  </w:style>
  <w:style w:type="paragraph" w:customStyle="1" w:styleId="15">
    <w:name w:val="заголовок 1"/>
    <w:basedOn w:val="a1"/>
    <w:next w:val="a1"/>
    <w:uiPriority w:val="99"/>
    <w:semiHidden/>
    <w:rsid w:val="000A77BE"/>
    <w:pPr>
      <w:keepNext/>
      <w:spacing w:after="0" w:line="480" w:lineRule="auto"/>
      <w:ind w:firstLine="709"/>
    </w:pPr>
    <w:rPr>
      <w:rFonts w:ascii="Times New Roman" w:eastAsia="Times New Roman" w:hAnsi="Times New Roman"/>
      <w:b/>
      <w:sz w:val="28"/>
      <w:szCs w:val="24"/>
      <w:lang w:eastAsia="ru-RU"/>
    </w:rPr>
  </w:style>
  <w:style w:type="paragraph" w:customStyle="1" w:styleId="a0">
    <w:name w:val="Спис_станд"/>
    <w:basedOn w:val="af9"/>
    <w:uiPriority w:val="99"/>
    <w:semiHidden/>
    <w:rsid w:val="000A77BE"/>
    <w:pPr>
      <w:numPr>
        <w:numId w:val="2"/>
      </w:numPr>
      <w:tabs>
        <w:tab w:val="clear" w:pos="360"/>
        <w:tab w:val="num" w:pos="1069"/>
      </w:tabs>
      <w:ind w:left="1069"/>
    </w:pPr>
  </w:style>
  <w:style w:type="paragraph" w:customStyle="1" w:styleId="25">
    <w:name w:val="Спис_ст2"/>
    <w:basedOn w:val="a1"/>
    <w:uiPriority w:val="99"/>
    <w:semiHidden/>
    <w:rsid w:val="000A77BE"/>
    <w:pPr>
      <w:tabs>
        <w:tab w:val="left" w:pos="284"/>
        <w:tab w:val="left" w:pos="720"/>
      </w:tabs>
      <w:spacing w:after="0" w:line="360" w:lineRule="auto"/>
      <w:ind w:left="284" w:hanging="284"/>
      <w:jc w:val="both"/>
    </w:pPr>
    <w:rPr>
      <w:rFonts w:ascii="Times New Roman" w:eastAsia="Times New Roman" w:hAnsi="Times New Roman"/>
      <w:sz w:val="24"/>
      <w:szCs w:val="24"/>
      <w:lang w:eastAsia="ru-RU"/>
    </w:rPr>
  </w:style>
  <w:style w:type="paragraph" w:customStyle="1" w:styleId="afb">
    <w:name w:val="Подразд_ст"/>
    <w:basedOn w:val="a1"/>
    <w:uiPriority w:val="99"/>
    <w:semiHidden/>
    <w:rsid w:val="000A77BE"/>
    <w:pPr>
      <w:tabs>
        <w:tab w:val="left" w:pos="426"/>
      </w:tabs>
      <w:spacing w:after="0" w:line="288" w:lineRule="auto"/>
    </w:pPr>
    <w:rPr>
      <w:rFonts w:ascii="Arial" w:eastAsia="Times New Roman" w:hAnsi="Arial"/>
      <w:sz w:val="24"/>
      <w:szCs w:val="24"/>
      <w:lang w:eastAsia="ru-RU"/>
    </w:rPr>
  </w:style>
  <w:style w:type="paragraph" w:customStyle="1" w:styleId="51">
    <w:name w:val="заголовок 5"/>
    <w:basedOn w:val="a1"/>
    <w:next w:val="a1"/>
    <w:uiPriority w:val="99"/>
    <w:semiHidden/>
    <w:rsid w:val="000A77BE"/>
    <w:pPr>
      <w:keepNext/>
      <w:spacing w:after="0" w:line="360" w:lineRule="auto"/>
      <w:jc w:val="center"/>
    </w:pPr>
    <w:rPr>
      <w:rFonts w:ascii="Times New Roman" w:eastAsia="Times New Roman" w:hAnsi="Times New Roman"/>
      <w:sz w:val="28"/>
      <w:szCs w:val="24"/>
      <w:lang w:eastAsia="ru-RU"/>
    </w:rPr>
  </w:style>
  <w:style w:type="paragraph" w:customStyle="1" w:styleId="210">
    <w:name w:val="Основной текст 21"/>
    <w:basedOn w:val="a1"/>
    <w:uiPriority w:val="99"/>
    <w:semiHidden/>
    <w:rsid w:val="000A77BE"/>
    <w:pPr>
      <w:spacing w:after="0" w:line="240" w:lineRule="auto"/>
    </w:pPr>
    <w:rPr>
      <w:rFonts w:ascii="Times New Roman" w:eastAsia="Times New Roman" w:hAnsi="Times New Roman"/>
      <w:sz w:val="24"/>
      <w:szCs w:val="24"/>
      <w:lang w:eastAsia="ru-RU"/>
    </w:rPr>
  </w:style>
  <w:style w:type="paragraph" w:customStyle="1" w:styleId="16">
    <w:name w:val="указатель 1"/>
    <w:basedOn w:val="a1"/>
    <w:next w:val="a1"/>
    <w:uiPriority w:val="99"/>
    <w:semiHidden/>
    <w:rsid w:val="000A77BE"/>
    <w:pPr>
      <w:spacing w:after="0" w:line="240" w:lineRule="auto"/>
      <w:ind w:left="280" w:hanging="280"/>
    </w:pPr>
    <w:rPr>
      <w:rFonts w:ascii="Times New Roman" w:eastAsia="Times New Roman" w:hAnsi="Times New Roman"/>
      <w:sz w:val="28"/>
      <w:szCs w:val="24"/>
      <w:lang w:eastAsia="ru-RU"/>
    </w:rPr>
  </w:style>
  <w:style w:type="paragraph" w:customStyle="1" w:styleId="afc">
    <w:name w:val="указатель"/>
    <w:basedOn w:val="a1"/>
    <w:next w:val="16"/>
    <w:uiPriority w:val="99"/>
    <w:semiHidden/>
    <w:rsid w:val="000A77BE"/>
    <w:pPr>
      <w:spacing w:after="0" w:line="240" w:lineRule="auto"/>
    </w:pPr>
    <w:rPr>
      <w:rFonts w:ascii="Times New Roman" w:eastAsia="Times New Roman" w:hAnsi="Times New Roman"/>
      <w:sz w:val="24"/>
      <w:szCs w:val="24"/>
      <w:lang w:eastAsia="ru-RU"/>
    </w:rPr>
  </w:style>
  <w:style w:type="paragraph" w:customStyle="1" w:styleId="33">
    <w:name w:val="заголовок 3"/>
    <w:basedOn w:val="a1"/>
    <w:next w:val="a1"/>
    <w:uiPriority w:val="99"/>
    <w:semiHidden/>
    <w:rsid w:val="000A77BE"/>
    <w:pPr>
      <w:keepNext/>
      <w:spacing w:after="0" w:line="360" w:lineRule="auto"/>
      <w:ind w:firstLine="708"/>
    </w:pPr>
    <w:rPr>
      <w:rFonts w:ascii="Times New Roman" w:eastAsia="Times New Roman" w:hAnsi="Times New Roman"/>
      <w:b/>
      <w:smallCaps/>
      <w:sz w:val="32"/>
      <w:szCs w:val="24"/>
      <w:lang w:eastAsia="ru-RU"/>
    </w:rPr>
  </w:style>
  <w:style w:type="paragraph" w:customStyle="1" w:styleId="FR2">
    <w:name w:val="FR2"/>
    <w:uiPriority w:val="99"/>
    <w:semiHidden/>
    <w:rsid w:val="000A77BE"/>
    <w:pPr>
      <w:widowControl w:val="0"/>
      <w:numPr>
        <w:numId w:val="3"/>
      </w:numPr>
      <w:spacing w:after="0" w:line="240" w:lineRule="auto"/>
      <w:ind w:left="0" w:firstLine="0"/>
    </w:pPr>
    <w:rPr>
      <w:rFonts w:ascii="Arial" w:eastAsia="Times New Roman" w:hAnsi="Arial" w:cs="Times New Roman"/>
      <w:sz w:val="16"/>
      <w:szCs w:val="20"/>
      <w:lang w:eastAsia="ru-RU"/>
    </w:rPr>
  </w:style>
  <w:style w:type="paragraph" w:customStyle="1" w:styleId="FR1">
    <w:name w:val="FR1"/>
    <w:uiPriority w:val="99"/>
    <w:semiHidden/>
    <w:rsid w:val="000A77BE"/>
    <w:pPr>
      <w:widowControl w:val="0"/>
      <w:spacing w:before="120"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1"/>
    <w:uiPriority w:val="99"/>
    <w:semiHidden/>
    <w:rsid w:val="000A77BE"/>
    <w:pPr>
      <w:spacing w:after="0" w:line="240" w:lineRule="auto"/>
      <w:jc w:val="both"/>
    </w:pPr>
    <w:rPr>
      <w:rFonts w:ascii="Times New Roman" w:eastAsia="Times New Roman" w:hAnsi="Times New Roman"/>
      <w:sz w:val="24"/>
      <w:szCs w:val="24"/>
      <w:lang w:eastAsia="ru-RU"/>
    </w:rPr>
  </w:style>
  <w:style w:type="paragraph" w:customStyle="1" w:styleId="26">
    <w:name w:val="заголовок 2"/>
    <w:basedOn w:val="a1"/>
    <w:next w:val="a1"/>
    <w:uiPriority w:val="99"/>
    <w:semiHidden/>
    <w:rsid w:val="000A77BE"/>
    <w:pPr>
      <w:keepNext/>
      <w:spacing w:before="240" w:after="60" w:line="240" w:lineRule="auto"/>
    </w:pPr>
    <w:rPr>
      <w:rFonts w:ascii="Arial" w:eastAsia="Times New Roman" w:hAnsi="Arial"/>
      <w:b/>
      <w:i/>
      <w:sz w:val="28"/>
      <w:szCs w:val="24"/>
      <w:lang w:eastAsia="ru-RU"/>
    </w:rPr>
  </w:style>
  <w:style w:type="paragraph" w:customStyle="1" w:styleId="211">
    <w:name w:val="Основной текст с отступом 21"/>
    <w:basedOn w:val="a1"/>
    <w:uiPriority w:val="99"/>
    <w:semiHidden/>
    <w:rsid w:val="000A77BE"/>
    <w:pPr>
      <w:spacing w:after="0" w:line="480" w:lineRule="auto"/>
      <w:ind w:firstLine="567"/>
    </w:pPr>
    <w:rPr>
      <w:rFonts w:ascii="Times New Roman" w:eastAsia="Times New Roman" w:hAnsi="Times New Roman"/>
      <w:sz w:val="28"/>
      <w:szCs w:val="24"/>
      <w:lang w:eastAsia="ru-RU"/>
    </w:rPr>
  </w:style>
  <w:style w:type="paragraph" w:customStyle="1" w:styleId="FR3">
    <w:name w:val="FR3"/>
    <w:uiPriority w:val="99"/>
    <w:semiHidden/>
    <w:rsid w:val="000A77BE"/>
    <w:pPr>
      <w:widowControl w:val="0"/>
      <w:spacing w:after="0" w:line="420" w:lineRule="auto"/>
      <w:ind w:left="2080" w:right="1000"/>
      <w:jc w:val="center"/>
    </w:pPr>
    <w:rPr>
      <w:rFonts w:ascii="Arial" w:eastAsia="Times New Roman" w:hAnsi="Arial" w:cs="Times New Roman"/>
      <w:sz w:val="28"/>
      <w:szCs w:val="20"/>
      <w:lang w:eastAsia="ru-RU"/>
    </w:rPr>
  </w:style>
  <w:style w:type="paragraph" w:customStyle="1" w:styleId="7">
    <w:name w:val="заголовок 7"/>
    <w:basedOn w:val="a1"/>
    <w:next w:val="a1"/>
    <w:uiPriority w:val="99"/>
    <w:semiHidden/>
    <w:rsid w:val="000A77BE"/>
    <w:pPr>
      <w:keepNext/>
      <w:spacing w:after="0" w:line="240" w:lineRule="auto"/>
      <w:ind w:left="284"/>
    </w:pPr>
    <w:rPr>
      <w:rFonts w:ascii="Times New Roman" w:eastAsia="Times New Roman" w:hAnsi="Times New Roman"/>
      <w:sz w:val="24"/>
      <w:szCs w:val="24"/>
      <w:lang w:eastAsia="ru-RU"/>
    </w:rPr>
  </w:style>
  <w:style w:type="paragraph" w:customStyle="1" w:styleId="6">
    <w:name w:val="заголовок 6"/>
    <w:basedOn w:val="a1"/>
    <w:next w:val="a1"/>
    <w:uiPriority w:val="99"/>
    <w:semiHidden/>
    <w:rsid w:val="000A77BE"/>
    <w:pPr>
      <w:keepNext/>
      <w:spacing w:after="0" w:line="360" w:lineRule="auto"/>
      <w:ind w:firstLine="709"/>
    </w:pPr>
    <w:rPr>
      <w:rFonts w:ascii="Times New Roman" w:eastAsia="Times New Roman" w:hAnsi="Times New Roman"/>
      <w:sz w:val="28"/>
      <w:szCs w:val="24"/>
      <w:lang w:eastAsia="ru-RU"/>
    </w:rPr>
  </w:style>
  <w:style w:type="paragraph" w:customStyle="1" w:styleId="8">
    <w:name w:val="заголовок 8"/>
    <w:basedOn w:val="a1"/>
    <w:next w:val="a1"/>
    <w:uiPriority w:val="99"/>
    <w:semiHidden/>
    <w:rsid w:val="000A77BE"/>
    <w:pPr>
      <w:spacing w:before="240" w:after="60" w:line="240" w:lineRule="auto"/>
    </w:pPr>
    <w:rPr>
      <w:rFonts w:ascii="Times New Roman" w:eastAsia="Times New Roman" w:hAnsi="Times New Roman"/>
      <w:i/>
      <w:sz w:val="24"/>
      <w:szCs w:val="24"/>
      <w:lang w:eastAsia="ru-RU"/>
    </w:rPr>
  </w:style>
  <w:style w:type="table" w:customStyle="1" w:styleId="27">
    <w:name w:val="Сетка таблицы2"/>
    <w:basedOn w:val="a3"/>
    <w:next w:val="ae"/>
    <w:rsid w:val="000A77B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0A7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uiPriority w:val="59"/>
    <w:rsid w:val="000A7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rsid w:val="000A77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uiPriority w:val="59"/>
    <w:rsid w:val="000A7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uiPriority w:val="99"/>
    <w:rsid w:val="000A77B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uiPriority w:val="99"/>
    <w:rsid w:val="000A77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799"/>
    <w:rPr>
      <w:rFonts w:ascii="Calibri" w:eastAsia="Calibri" w:hAnsi="Calibri" w:cs="Times New Roman"/>
    </w:rPr>
  </w:style>
  <w:style w:type="paragraph" w:styleId="1">
    <w:name w:val="heading 1"/>
    <w:basedOn w:val="a1"/>
    <w:next w:val="a1"/>
    <w:link w:val="10"/>
    <w:qFormat/>
    <w:rsid w:val="000A77BE"/>
    <w:pPr>
      <w:keepNext/>
      <w:suppressAutoHyphens/>
      <w:autoSpaceDE w:val="0"/>
      <w:autoSpaceDN w:val="0"/>
      <w:adjustRightInd w:val="0"/>
      <w:spacing w:after="0" w:line="240" w:lineRule="auto"/>
      <w:ind w:left="1980"/>
      <w:outlineLvl w:val="0"/>
    </w:pPr>
    <w:rPr>
      <w:rFonts w:ascii="Times New Roman" w:eastAsia="Times New Roman" w:hAnsi="Times New Roman"/>
      <w:b/>
      <w:sz w:val="28"/>
      <w:szCs w:val="24"/>
      <w:lang w:val="x-none" w:eastAsia="ru-RU"/>
    </w:rPr>
  </w:style>
  <w:style w:type="paragraph" w:styleId="3">
    <w:name w:val="heading 3"/>
    <w:basedOn w:val="a1"/>
    <w:next w:val="a1"/>
    <w:link w:val="30"/>
    <w:semiHidden/>
    <w:unhideWhenUsed/>
    <w:qFormat/>
    <w:rsid w:val="000A77BE"/>
    <w:pPr>
      <w:keepNext/>
      <w:spacing w:after="0" w:line="240" w:lineRule="auto"/>
      <w:ind w:left="1211" w:hanging="311"/>
      <w:jc w:val="right"/>
      <w:outlineLvl w:val="2"/>
    </w:pPr>
    <w:rPr>
      <w:rFonts w:ascii="Times New Roman" w:eastAsia="Times New Roman" w:hAnsi="Times New Roman"/>
      <w:b/>
      <w:sz w:val="24"/>
      <w:szCs w:val="24"/>
      <w:lang w:val="x-none" w:eastAsia="ru-RU"/>
    </w:rPr>
  </w:style>
  <w:style w:type="paragraph" w:styleId="5">
    <w:name w:val="heading 5"/>
    <w:basedOn w:val="a1"/>
    <w:next w:val="a1"/>
    <w:link w:val="50"/>
    <w:semiHidden/>
    <w:unhideWhenUsed/>
    <w:qFormat/>
    <w:rsid w:val="002F478B"/>
    <w:pPr>
      <w:spacing w:before="240" w:after="60" w:line="240" w:lineRule="auto"/>
      <w:outlineLvl w:val="4"/>
    </w:pPr>
    <w:rPr>
      <w:rFonts w:ascii="MS Sans Serif" w:eastAsia="Times New Roman" w:hAnsi="MS Sans Serif" w:cs="MS Sans Serif"/>
      <w:b/>
      <w:bCs/>
      <w:i/>
      <w:iCs/>
      <w:sz w:val="26"/>
      <w:szCs w:val="26"/>
      <w:vertAlign w:val="superscript"/>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semiHidden/>
    <w:rsid w:val="002F478B"/>
    <w:rPr>
      <w:rFonts w:ascii="MS Sans Serif" w:eastAsia="Times New Roman" w:hAnsi="MS Sans Serif" w:cs="MS Sans Serif"/>
      <w:b/>
      <w:bCs/>
      <w:i/>
      <w:iCs/>
      <w:sz w:val="26"/>
      <w:szCs w:val="26"/>
      <w:vertAlign w:val="superscript"/>
      <w:lang w:eastAsia="ru-RU"/>
    </w:rPr>
  </w:style>
  <w:style w:type="numbering" w:customStyle="1" w:styleId="11">
    <w:name w:val="Нет списка1"/>
    <w:next w:val="a4"/>
    <w:uiPriority w:val="99"/>
    <w:semiHidden/>
    <w:unhideWhenUsed/>
    <w:rsid w:val="002F478B"/>
  </w:style>
  <w:style w:type="paragraph" w:styleId="HTML">
    <w:name w:val="HTML Preformatted"/>
    <w:basedOn w:val="a1"/>
    <w:link w:val="HTML0"/>
    <w:uiPriority w:val="99"/>
    <w:semiHidden/>
    <w:unhideWhenUsed/>
    <w:rsid w:val="002F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2F478B"/>
    <w:rPr>
      <w:rFonts w:ascii="Courier New" w:eastAsia="Times New Roman" w:hAnsi="Courier New" w:cs="Courier New"/>
      <w:sz w:val="20"/>
      <w:szCs w:val="20"/>
      <w:lang w:eastAsia="ru-RU"/>
    </w:rPr>
  </w:style>
  <w:style w:type="character" w:styleId="a5">
    <w:name w:val="Strong"/>
    <w:basedOn w:val="a2"/>
    <w:uiPriority w:val="99"/>
    <w:qFormat/>
    <w:rsid w:val="002F478B"/>
    <w:rPr>
      <w:rFonts w:ascii="Times New Roman" w:hAnsi="Times New Roman" w:cs="Times New Roman" w:hint="default"/>
      <w:b/>
      <w:bCs/>
    </w:rPr>
  </w:style>
  <w:style w:type="paragraph" w:styleId="a6">
    <w:name w:val="Normal (Web)"/>
    <w:basedOn w:val="a1"/>
    <w:uiPriority w:val="99"/>
    <w:semiHidden/>
    <w:unhideWhenUsed/>
    <w:rsid w:val="002F478B"/>
    <w:pPr>
      <w:spacing w:before="160" w:after="0" w:line="240" w:lineRule="auto"/>
    </w:pPr>
    <w:rPr>
      <w:rFonts w:ascii="Arial" w:eastAsia="Times New Roman" w:hAnsi="Arial" w:cs="Arial"/>
      <w:color w:val="233002"/>
      <w:sz w:val="19"/>
      <w:szCs w:val="19"/>
      <w:lang w:eastAsia="ru-RU"/>
    </w:rPr>
  </w:style>
  <w:style w:type="paragraph" w:styleId="a7">
    <w:name w:val="header"/>
    <w:basedOn w:val="a1"/>
    <w:link w:val="a8"/>
    <w:uiPriority w:val="99"/>
    <w:semiHidden/>
    <w:unhideWhenUsed/>
    <w:rsid w:val="002F478B"/>
    <w:pPr>
      <w:tabs>
        <w:tab w:val="center" w:pos="4677"/>
        <w:tab w:val="right" w:pos="9355"/>
      </w:tabs>
      <w:spacing w:after="0" w:line="240" w:lineRule="auto"/>
    </w:pPr>
  </w:style>
  <w:style w:type="character" w:customStyle="1" w:styleId="a8">
    <w:name w:val="Верхний колонтитул Знак"/>
    <w:basedOn w:val="a2"/>
    <w:link w:val="a7"/>
    <w:uiPriority w:val="99"/>
    <w:semiHidden/>
    <w:rsid w:val="002F478B"/>
    <w:rPr>
      <w:rFonts w:ascii="Calibri" w:eastAsia="Calibri" w:hAnsi="Calibri" w:cs="Times New Roman"/>
    </w:rPr>
  </w:style>
  <w:style w:type="paragraph" w:styleId="a9">
    <w:name w:val="footer"/>
    <w:basedOn w:val="a1"/>
    <w:link w:val="aa"/>
    <w:uiPriority w:val="99"/>
    <w:semiHidden/>
    <w:unhideWhenUsed/>
    <w:rsid w:val="002F478B"/>
    <w:pPr>
      <w:widowControl w:val="0"/>
      <w:tabs>
        <w:tab w:val="center" w:pos="4677"/>
        <w:tab w:val="right" w:pos="9355"/>
      </w:tabs>
      <w:autoSpaceDE w:val="0"/>
      <w:autoSpaceDN w:val="0"/>
      <w:spacing w:after="0" w:line="240" w:lineRule="auto"/>
    </w:pPr>
    <w:rPr>
      <w:rFonts w:ascii="MS Sans Serif" w:eastAsia="Times New Roman" w:hAnsi="MS Sans Serif" w:cs="MS Sans Serif"/>
      <w:sz w:val="20"/>
      <w:szCs w:val="20"/>
      <w:lang w:val="en-US" w:eastAsia="ru-RU"/>
    </w:rPr>
  </w:style>
  <w:style w:type="character" w:customStyle="1" w:styleId="aa">
    <w:name w:val="Нижний колонтитул Знак"/>
    <w:basedOn w:val="a2"/>
    <w:link w:val="a9"/>
    <w:uiPriority w:val="99"/>
    <w:semiHidden/>
    <w:rsid w:val="002F478B"/>
    <w:rPr>
      <w:rFonts w:ascii="MS Sans Serif" w:eastAsia="Times New Roman" w:hAnsi="MS Sans Serif" w:cs="MS Sans Serif"/>
      <w:sz w:val="20"/>
      <w:szCs w:val="20"/>
      <w:lang w:val="en-US" w:eastAsia="ru-RU"/>
    </w:rPr>
  </w:style>
  <w:style w:type="paragraph" w:styleId="2">
    <w:name w:val="Body Text Indent 2"/>
    <w:basedOn w:val="a1"/>
    <w:link w:val="20"/>
    <w:uiPriority w:val="99"/>
    <w:semiHidden/>
    <w:unhideWhenUsed/>
    <w:rsid w:val="002F478B"/>
    <w:pPr>
      <w:spacing w:after="120" w:line="480" w:lineRule="auto"/>
      <w:ind w:left="283"/>
    </w:pPr>
    <w:rPr>
      <w:rFonts w:ascii="MS Sans Serif" w:eastAsia="Times New Roman" w:hAnsi="MS Sans Serif" w:cs="MS Sans Serif"/>
      <w:sz w:val="24"/>
      <w:szCs w:val="24"/>
      <w:lang w:eastAsia="ru-RU"/>
    </w:rPr>
  </w:style>
  <w:style w:type="character" w:customStyle="1" w:styleId="20">
    <w:name w:val="Основной текст с отступом 2 Знак"/>
    <w:basedOn w:val="a2"/>
    <w:link w:val="2"/>
    <w:uiPriority w:val="99"/>
    <w:semiHidden/>
    <w:rsid w:val="002F478B"/>
    <w:rPr>
      <w:rFonts w:ascii="MS Sans Serif" w:eastAsia="Times New Roman" w:hAnsi="MS Sans Serif" w:cs="MS Sans Serif"/>
      <w:sz w:val="24"/>
      <w:szCs w:val="24"/>
      <w:lang w:eastAsia="ru-RU"/>
    </w:rPr>
  </w:style>
  <w:style w:type="paragraph" w:styleId="ab">
    <w:name w:val="List Paragraph"/>
    <w:basedOn w:val="a1"/>
    <w:uiPriority w:val="99"/>
    <w:qFormat/>
    <w:rsid w:val="002F478B"/>
    <w:pPr>
      <w:ind w:left="720"/>
      <w:contextualSpacing/>
    </w:pPr>
  </w:style>
  <w:style w:type="paragraph" w:customStyle="1" w:styleId="ac">
    <w:name w:val="Знак Знак Знак Знак Знак Знак"/>
    <w:basedOn w:val="a1"/>
    <w:autoRedefine/>
    <w:uiPriority w:val="99"/>
    <w:rsid w:val="002F478B"/>
    <w:pPr>
      <w:spacing w:after="0" w:line="360" w:lineRule="auto"/>
      <w:ind w:firstLine="72"/>
      <w:jc w:val="both"/>
    </w:pPr>
    <w:rPr>
      <w:rFonts w:ascii="MS Sans Serif" w:eastAsia="Times New Roman" w:hAnsi="MS Sans Serif" w:cs="MS Sans Serif"/>
      <w:sz w:val="28"/>
      <w:szCs w:val="28"/>
      <w:lang w:val="en-US"/>
    </w:rPr>
  </w:style>
  <w:style w:type="paragraph" w:customStyle="1" w:styleId="12">
    <w:name w:val="Знак Знак Знак Знак Знак Знак1"/>
    <w:basedOn w:val="a1"/>
    <w:autoRedefine/>
    <w:uiPriority w:val="99"/>
    <w:rsid w:val="002F478B"/>
    <w:pPr>
      <w:spacing w:after="0" w:line="360" w:lineRule="auto"/>
      <w:ind w:firstLine="72"/>
      <w:jc w:val="both"/>
    </w:pPr>
    <w:rPr>
      <w:rFonts w:ascii="MS Sans Serif" w:eastAsia="Times New Roman" w:hAnsi="MS Sans Serif" w:cs="MS Sans Serif"/>
      <w:sz w:val="28"/>
      <w:szCs w:val="28"/>
      <w:lang w:val="en-US"/>
    </w:rPr>
  </w:style>
  <w:style w:type="paragraph" w:customStyle="1" w:styleId="13">
    <w:name w:val="Абзац списка1"/>
    <w:basedOn w:val="a1"/>
    <w:uiPriority w:val="99"/>
    <w:rsid w:val="002F478B"/>
    <w:pPr>
      <w:spacing w:after="0" w:line="360" w:lineRule="auto"/>
      <w:ind w:left="720" w:firstLine="709"/>
      <w:contextualSpacing/>
      <w:jc w:val="both"/>
    </w:pPr>
    <w:rPr>
      <w:rFonts w:ascii="Times New Roman" w:hAnsi="Times New Roman"/>
      <w:sz w:val="28"/>
      <w:szCs w:val="24"/>
      <w:lang w:eastAsia="ru-RU"/>
    </w:rPr>
  </w:style>
  <w:style w:type="character" w:styleId="ad">
    <w:name w:val="page number"/>
    <w:basedOn w:val="a2"/>
    <w:uiPriority w:val="99"/>
    <w:semiHidden/>
    <w:unhideWhenUsed/>
    <w:rsid w:val="002F478B"/>
    <w:rPr>
      <w:rFonts w:ascii="Times New Roman" w:hAnsi="Times New Roman" w:cs="Times New Roman" w:hint="default"/>
    </w:rPr>
  </w:style>
  <w:style w:type="table" w:styleId="ae">
    <w:name w:val="Table Grid"/>
    <w:basedOn w:val="a3"/>
    <w:rsid w:val="002F4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uiPriority w:val="99"/>
    <w:rsid w:val="002F47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0A77BE"/>
    <w:rPr>
      <w:rFonts w:ascii="Times New Roman" w:eastAsia="Times New Roman" w:hAnsi="Times New Roman" w:cs="Times New Roman"/>
      <w:b/>
      <w:sz w:val="28"/>
      <w:szCs w:val="24"/>
      <w:lang w:val="x-none" w:eastAsia="ru-RU"/>
    </w:rPr>
  </w:style>
  <w:style w:type="character" w:customStyle="1" w:styleId="30">
    <w:name w:val="Заголовок 3 Знак"/>
    <w:basedOn w:val="a2"/>
    <w:link w:val="3"/>
    <w:semiHidden/>
    <w:rsid w:val="000A77BE"/>
    <w:rPr>
      <w:rFonts w:ascii="Times New Roman" w:eastAsia="Times New Roman" w:hAnsi="Times New Roman" w:cs="Times New Roman"/>
      <w:b/>
      <w:sz w:val="24"/>
      <w:szCs w:val="24"/>
      <w:lang w:val="x-none" w:eastAsia="ru-RU"/>
    </w:rPr>
  </w:style>
  <w:style w:type="paragraph" w:styleId="af">
    <w:name w:val="footnote text"/>
    <w:basedOn w:val="a1"/>
    <w:link w:val="af0"/>
    <w:uiPriority w:val="99"/>
    <w:semiHidden/>
    <w:unhideWhenUsed/>
    <w:rsid w:val="000A77BE"/>
    <w:pPr>
      <w:widowControl w:val="0"/>
      <w:spacing w:after="0" w:line="240" w:lineRule="auto"/>
      <w:ind w:left="400"/>
    </w:pPr>
    <w:rPr>
      <w:rFonts w:ascii="Courier New" w:eastAsia="Times New Roman" w:hAnsi="Courier New"/>
      <w:sz w:val="20"/>
      <w:szCs w:val="24"/>
      <w:lang w:val="x-none" w:eastAsia="ru-RU"/>
    </w:rPr>
  </w:style>
  <w:style w:type="character" w:customStyle="1" w:styleId="af0">
    <w:name w:val="Текст сноски Знак"/>
    <w:basedOn w:val="a2"/>
    <w:link w:val="af"/>
    <w:uiPriority w:val="99"/>
    <w:semiHidden/>
    <w:rsid w:val="000A77BE"/>
    <w:rPr>
      <w:rFonts w:ascii="Courier New" w:eastAsia="Times New Roman" w:hAnsi="Courier New" w:cs="Times New Roman"/>
      <w:sz w:val="20"/>
      <w:szCs w:val="24"/>
      <w:lang w:val="x-none" w:eastAsia="ru-RU"/>
    </w:rPr>
  </w:style>
  <w:style w:type="paragraph" w:styleId="af1">
    <w:name w:val="List"/>
    <w:basedOn w:val="a1"/>
    <w:uiPriority w:val="99"/>
    <w:semiHidden/>
    <w:unhideWhenUsed/>
    <w:rsid w:val="000A77BE"/>
    <w:pPr>
      <w:spacing w:after="0" w:line="240" w:lineRule="auto"/>
      <w:ind w:left="283" w:hanging="283"/>
    </w:pPr>
    <w:rPr>
      <w:rFonts w:ascii="Times New Roman" w:eastAsia="Times New Roman" w:hAnsi="Times New Roman"/>
      <w:sz w:val="24"/>
      <w:szCs w:val="24"/>
      <w:lang w:eastAsia="ru-RU"/>
    </w:rPr>
  </w:style>
  <w:style w:type="paragraph" w:styleId="a">
    <w:name w:val="List Bullet"/>
    <w:basedOn w:val="a1"/>
    <w:autoRedefine/>
    <w:uiPriority w:val="99"/>
    <w:semiHidden/>
    <w:unhideWhenUsed/>
    <w:rsid w:val="000A77BE"/>
    <w:pPr>
      <w:numPr>
        <w:numId w:val="1"/>
      </w:numPr>
      <w:spacing w:after="0" w:line="240" w:lineRule="auto"/>
      <w:ind w:left="0" w:firstLine="0"/>
    </w:pPr>
    <w:rPr>
      <w:rFonts w:ascii="Times New Roman" w:eastAsia="Times New Roman" w:hAnsi="Times New Roman"/>
      <w:sz w:val="24"/>
      <w:szCs w:val="24"/>
      <w:lang w:eastAsia="ru-RU"/>
    </w:rPr>
  </w:style>
  <w:style w:type="paragraph" w:styleId="21">
    <w:name w:val="List 2"/>
    <w:basedOn w:val="a1"/>
    <w:uiPriority w:val="99"/>
    <w:semiHidden/>
    <w:unhideWhenUsed/>
    <w:rsid w:val="000A77BE"/>
    <w:pPr>
      <w:spacing w:after="0" w:line="240" w:lineRule="auto"/>
      <w:ind w:left="566" w:hanging="283"/>
    </w:pPr>
    <w:rPr>
      <w:rFonts w:ascii="Times New Roman" w:eastAsia="Times New Roman" w:hAnsi="Times New Roman"/>
      <w:sz w:val="24"/>
      <w:szCs w:val="24"/>
      <w:lang w:eastAsia="ru-RU"/>
    </w:rPr>
  </w:style>
  <w:style w:type="paragraph" w:styleId="af2">
    <w:name w:val="Body Text"/>
    <w:basedOn w:val="a1"/>
    <w:link w:val="af3"/>
    <w:uiPriority w:val="99"/>
    <w:semiHidden/>
    <w:unhideWhenUsed/>
    <w:rsid w:val="000A77BE"/>
    <w:pPr>
      <w:spacing w:after="0" w:line="240" w:lineRule="auto"/>
      <w:jc w:val="both"/>
    </w:pPr>
    <w:rPr>
      <w:rFonts w:ascii="Times New Roman" w:eastAsia="Times New Roman" w:hAnsi="Times New Roman"/>
      <w:sz w:val="24"/>
      <w:szCs w:val="20"/>
      <w:lang w:val="x-none" w:eastAsia="ru-RU"/>
    </w:rPr>
  </w:style>
  <w:style w:type="character" w:customStyle="1" w:styleId="af3">
    <w:name w:val="Основной текст Знак"/>
    <w:basedOn w:val="a2"/>
    <w:link w:val="af2"/>
    <w:uiPriority w:val="99"/>
    <w:semiHidden/>
    <w:rsid w:val="000A77BE"/>
    <w:rPr>
      <w:rFonts w:ascii="Times New Roman" w:eastAsia="Times New Roman" w:hAnsi="Times New Roman" w:cs="Times New Roman"/>
      <w:sz w:val="24"/>
      <w:szCs w:val="20"/>
      <w:lang w:val="x-none" w:eastAsia="ru-RU"/>
    </w:rPr>
  </w:style>
  <w:style w:type="paragraph" w:styleId="af4">
    <w:name w:val="Body Text Indent"/>
    <w:basedOn w:val="a1"/>
    <w:link w:val="af5"/>
    <w:uiPriority w:val="99"/>
    <w:semiHidden/>
    <w:unhideWhenUsed/>
    <w:rsid w:val="000A77BE"/>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5">
    <w:name w:val="Основной текст с отступом Знак"/>
    <w:basedOn w:val="a2"/>
    <w:link w:val="af4"/>
    <w:uiPriority w:val="99"/>
    <w:semiHidden/>
    <w:rsid w:val="000A77BE"/>
    <w:rPr>
      <w:rFonts w:ascii="Times New Roman" w:eastAsia="Times New Roman" w:hAnsi="Times New Roman" w:cs="Times New Roman"/>
      <w:sz w:val="20"/>
      <w:szCs w:val="20"/>
      <w:lang w:eastAsia="ru-RU"/>
    </w:rPr>
  </w:style>
  <w:style w:type="paragraph" w:styleId="22">
    <w:name w:val="List Continue 2"/>
    <w:basedOn w:val="a1"/>
    <w:uiPriority w:val="99"/>
    <w:semiHidden/>
    <w:unhideWhenUsed/>
    <w:rsid w:val="000A77BE"/>
    <w:pPr>
      <w:widowControl w:val="0"/>
      <w:spacing w:after="120" w:line="240" w:lineRule="auto"/>
      <w:ind w:left="566"/>
    </w:pPr>
    <w:rPr>
      <w:rFonts w:ascii="Times New Roman" w:eastAsia="Times New Roman" w:hAnsi="Times New Roman"/>
      <w:sz w:val="24"/>
      <w:szCs w:val="24"/>
      <w:lang w:eastAsia="ru-RU"/>
    </w:rPr>
  </w:style>
  <w:style w:type="paragraph" w:styleId="23">
    <w:name w:val="Body Text 2"/>
    <w:basedOn w:val="a1"/>
    <w:link w:val="24"/>
    <w:uiPriority w:val="99"/>
    <w:semiHidden/>
    <w:unhideWhenUsed/>
    <w:rsid w:val="000A77BE"/>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basedOn w:val="a2"/>
    <w:link w:val="23"/>
    <w:uiPriority w:val="99"/>
    <w:semiHidden/>
    <w:rsid w:val="000A77BE"/>
    <w:rPr>
      <w:rFonts w:ascii="Times New Roman" w:eastAsia="Times New Roman" w:hAnsi="Times New Roman" w:cs="Times New Roman"/>
      <w:sz w:val="24"/>
      <w:szCs w:val="24"/>
      <w:lang w:val="x-none" w:eastAsia="ru-RU"/>
    </w:rPr>
  </w:style>
  <w:style w:type="paragraph" w:styleId="31">
    <w:name w:val="Body Text 3"/>
    <w:basedOn w:val="a1"/>
    <w:link w:val="32"/>
    <w:uiPriority w:val="99"/>
    <w:semiHidden/>
    <w:unhideWhenUsed/>
    <w:rsid w:val="000A77BE"/>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basedOn w:val="a2"/>
    <w:link w:val="31"/>
    <w:uiPriority w:val="99"/>
    <w:semiHidden/>
    <w:rsid w:val="000A77BE"/>
    <w:rPr>
      <w:rFonts w:ascii="Times New Roman" w:eastAsia="Times New Roman" w:hAnsi="Times New Roman" w:cs="Times New Roman"/>
      <w:sz w:val="16"/>
      <w:szCs w:val="16"/>
      <w:lang w:val="x-none" w:eastAsia="ru-RU"/>
    </w:rPr>
  </w:style>
  <w:style w:type="paragraph" w:styleId="af6">
    <w:name w:val="Block Text"/>
    <w:basedOn w:val="a1"/>
    <w:uiPriority w:val="99"/>
    <w:semiHidden/>
    <w:unhideWhenUsed/>
    <w:rsid w:val="000A77BE"/>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styleId="af7">
    <w:name w:val="Balloon Text"/>
    <w:basedOn w:val="a1"/>
    <w:link w:val="af8"/>
    <w:uiPriority w:val="99"/>
    <w:semiHidden/>
    <w:unhideWhenUsed/>
    <w:rsid w:val="000A77BE"/>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0A77BE"/>
    <w:rPr>
      <w:rFonts w:ascii="Tahoma" w:eastAsia="Calibri" w:hAnsi="Tahoma" w:cs="Tahoma"/>
      <w:sz w:val="16"/>
      <w:szCs w:val="16"/>
    </w:rPr>
  </w:style>
  <w:style w:type="paragraph" w:customStyle="1" w:styleId="af9">
    <w:name w:val="Текст_стандарт"/>
    <w:basedOn w:val="2"/>
    <w:uiPriority w:val="99"/>
    <w:semiHidden/>
    <w:rsid w:val="000A77BE"/>
    <w:pPr>
      <w:suppressAutoHyphens/>
      <w:autoSpaceDE w:val="0"/>
      <w:autoSpaceDN w:val="0"/>
      <w:adjustRightInd w:val="0"/>
      <w:spacing w:after="0" w:line="360" w:lineRule="auto"/>
      <w:ind w:left="0" w:firstLine="709"/>
      <w:jc w:val="both"/>
    </w:pPr>
    <w:rPr>
      <w:rFonts w:ascii="Times New Roman" w:hAnsi="Times New Roman" w:cs="Times New Roman"/>
      <w:lang w:val="x-none"/>
    </w:rPr>
  </w:style>
  <w:style w:type="paragraph" w:customStyle="1" w:styleId="afa">
    <w:name w:val="Раздел_стандарт"/>
    <w:basedOn w:val="1"/>
    <w:uiPriority w:val="99"/>
    <w:semiHidden/>
    <w:rsid w:val="000A77BE"/>
    <w:pPr>
      <w:keepNext w:val="0"/>
      <w:widowControl w:val="0"/>
      <w:suppressAutoHyphens w:val="0"/>
      <w:spacing w:before="240" w:after="120" w:line="288" w:lineRule="auto"/>
      <w:ind w:left="0"/>
    </w:pPr>
    <w:rPr>
      <w:rFonts w:ascii="Arial" w:hAnsi="Arial"/>
      <w:caps/>
    </w:rPr>
  </w:style>
  <w:style w:type="paragraph" w:customStyle="1" w:styleId="15">
    <w:name w:val="заголовок 1"/>
    <w:basedOn w:val="a1"/>
    <w:next w:val="a1"/>
    <w:uiPriority w:val="99"/>
    <w:semiHidden/>
    <w:rsid w:val="000A77BE"/>
    <w:pPr>
      <w:keepNext/>
      <w:spacing w:after="0" w:line="480" w:lineRule="auto"/>
      <w:ind w:firstLine="709"/>
    </w:pPr>
    <w:rPr>
      <w:rFonts w:ascii="Times New Roman" w:eastAsia="Times New Roman" w:hAnsi="Times New Roman"/>
      <w:b/>
      <w:sz w:val="28"/>
      <w:szCs w:val="24"/>
      <w:lang w:eastAsia="ru-RU"/>
    </w:rPr>
  </w:style>
  <w:style w:type="paragraph" w:customStyle="1" w:styleId="a0">
    <w:name w:val="Спис_станд"/>
    <w:basedOn w:val="af9"/>
    <w:uiPriority w:val="99"/>
    <w:semiHidden/>
    <w:rsid w:val="000A77BE"/>
    <w:pPr>
      <w:numPr>
        <w:numId w:val="2"/>
      </w:numPr>
      <w:tabs>
        <w:tab w:val="clear" w:pos="360"/>
        <w:tab w:val="num" w:pos="1069"/>
      </w:tabs>
      <w:ind w:left="1069"/>
    </w:pPr>
  </w:style>
  <w:style w:type="paragraph" w:customStyle="1" w:styleId="25">
    <w:name w:val="Спис_ст2"/>
    <w:basedOn w:val="a1"/>
    <w:uiPriority w:val="99"/>
    <w:semiHidden/>
    <w:rsid w:val="000A77BE"/>
    <w:pPr>
      <w:tabs>
        <w:tab w:val="left" w:pos="284"/>
        <w:tab w:val="left" w:pos="720"/>
      </w:tabs>
      <w:spacing w:after="0" w:line="360" w:lineRule="auto"/>
      <w:ind w:left="284" w:hanging="284"/>
      <w:jc w:val="both"/>
    </w:pPr>
    <w:rPr>
      <w:rFonts w:ascii="Times New Roman" w:eastAsia="Times New Roman" w:hAnsi="Times New Roman"/>
      <w:sz w:val="24"/>
      <w:szCs w:val="24"/>
      <w:lang w:eastAsia="ru-RU"/>
    </w:rPr>
  </w:style>
  <w:style w:type="paragraph" w:customStyle="1" w:styleId="afb">
    <w:name w:val="Подразд_ст"/>
    <w:basedOn w:val="a1"/>
    <w:uiPriority w:val="99"/>
    <w:semiHidden/>
    <w:rsid w:val="000A77BE"/>
    <w:pPr>
      <w:tabs>
        <w:tab w:val="left" w:pos="426"/>
      </w:tabs>
      <w:spacing w:after="0" w:line="288" w:lineRule="auto"/>
    </w:pPr>
    <w:rPr>
      <w:rFonts w:ascii="Arial" w:eastAsia="Times New Roman" w:hAnsi="Arial"/>
      <w:sz w:val="24"/>
      <w:szCs w:val="24"/>
      <w:lang w:eastAsia="ru-RU"/>
    </w:rPr>
  </w:style>
  <w:style w:type="paragraph" w:customStyle="1" w:styleId="51">
    <w:name w:val="заголовок 5"/>
    <w:basedOn w:val="a1"/>
    <w:next w:val="a1"/>
    <w:uiPriority w:val="99"/>
    <w:semiHidden/>
    <w:rsid w:val="000A77BE"/>
    <w:pPr>
      <w:keepNext/>
      <w:spacing w:after="0" w:line="360" w:lineRule="auto"/>
      <w:jc w:val="center"/>
    </w:pPr>
    <w:rPr>
      <w:rFonts w:ascii="Times New Roman" w:eastAsia="Times New Roman" w:hAnsi="Times New Roman"/>
      <w:sz w:val="28"/>
      <w:szCs w:val="24"/>
      <w:lang w:eastAsia="ru-RU"/>
    </w:rPr>
  </w:style>
  <w:style w:type="paragraph" w:customStyle="1" w:styleId="210">
    <w:name w:val="Основной текст 21"/>
    <w:basedOn w:val="a1"/>
    <w:uiPriority w:val="99"/>
    <w:semiHidden/>
    <w:rsid w:val="000A77BE"/>
    <w:pPr>
      <w:spacing w:after="0" w:line="240" w:lineRule="auto"/>
    </w:pPr>
    <w:rPr>
      <w:rFonts w:ascii="Times New Roman" w:eastAsia="Times New Roman" w:hAnsi="Times New Roman"/>
      <w:sz w:val="24"/>
      <w:szCs w:val="24"/>
      <w:lang w:eastAsia="ru-RU"/>
    </w:rPr>
  </w:style>
  <w:style w:type="paragraph" w:customStyle="1" w:styleId="16">
    <w:name w:val="указатель 1"/>
    <w:basedOn w:val="a1"/>
    <w:next w:val="a1"/>
    <w:uiPriority w:val="99"/>
    <w:semiHidden/>
    <w:rsid w:val="000A77BE"/>
    <w:pPr>
      <w:spacing w:after="0" w:line="240" w:lineRule="auto"/>
      <w:ind w:left="280" w:hanging="280"/>
    </w:pPr>
    <w:rPr>
      <w:rFonts w:ascii="Times New Roman" w:eastAsia="Times New Roman" w:hAnsi="Times New Roman"/>
      <w:sz w:val="28"/>
      <w:szCs w:val="24"/>
      <w:lang w:eastAsia="ru-RU"/>
    </w:rPr>
  </w:style>
  <w:style w:type="paragraph" w:customStyle="1" w:styleId="afc">
    <w:name w:val="указатель"/>
    <w:basedOn w:val="a1"/>
    <w:next w:val="16"/>
    <w:uiPriority w:val="99"/>
    <w:semiHidden/>
    <w:rsid w:val="000A77BE"/>
    <w:pPr>
      <w:spacing w:after="0" w:line="240" w:lineRule="auto"/>
    </w:pPr>
    <w:rPr>
      <w:rFonts w:ascii="Times New Roman" w:eastAsia="Times New Roman" w:hAnsi="Times New Roman"/>
      <w:sz w:val="24"/>
      <w:szCs w:val="24"/>
      <w:lang w:eastAsia="ru-RU"/>
    </w:rPr>
  </w:style>
  <w:style w:type="paragraph" w:customStyle="1" w:styleId="33">
    <w:name w:val="заголовок 3"/>
    <w:basedOn w:val="a1"/>
    <w:next w:val="a1"/>
    <w:uiPriority w:val="99"/>
    <w:semiHidden/>
    <w:rsid w:val="000A77BE"/>
    <w:pPr>
      <w:keepNext/>
      <w:spacing w:after="0" w:line="360" w:lineRule="auto"/>
      <w:ind w:firstLine="708"/>
    </w:pPr>
    <w:rPr>
      <w:rFonts w:ascii="Times New Roman" w:eastAsia="Times New Roman" w:hAnsi="Times New Roman"/>
      <w:b/>
      <w:smallCaps/>
      <w:sz w:val="32"/>
      <w:szCs w:val="24"/>
      <w:lang w:eastAsia="ru-RU"/>
    </w:rPr>
  </w:style>
  <w:style w:type="paragraph" w:customStyle="1" w:styleId="FR2">
    <w:name w:val="FR2"/>
    <w:uiPriority w:val="99"/>
    <w:semiHidden/>
    <w:rsid w:val="000A77BE"/>
    <w:pPr>
      <w:widowControl w:val="0"/>
      <w:numPr>
        <w:numId w:val="3"/>
      </w:numPr>
      <w:spacing w:after="0" w:line="240" w:lineRule="auto"/>
      <w:ind w:left="0" w:firstLine="0"/>
    </w:pPr>
    <w:rPr>
      <w:rFonts w:ascii="Arial" w:eastAsia="Times New Roman" w:hAnsi="Arial" w:cs="Times New Roman"/>
      <w:sz w:val="16"/>
      <w:szCs w:val="20"/>
      <w:lang w:eastAsia="ru-RU"/>
    </w:rPr>
  </w:style>
  <w:style w:type="paragraph" w:customStyle="1" w:styleId="FR1">
    <w:name w:val="FR1"/>
    <w:uiPriority w:val="99"/>
    <w:semiHidden/>
    <w:rsid w:val="000A77BE"/>
    <w:pPr>
      <w:widowControl w:val="0"/>
      <w:spacing w:before="120"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1"/>
    <w:uiPriority w:val="99"/>
    <w:semiHidden/>
    <w:rsid w:val="000A77BE"/>
    <w:pPr>
      <w:spacing w:after="0" w:line="240" w:lineRule="auto"/>
      <w:jc w:val="both"/>
    </w:pPr>
    <w:rPr>
      <w:rFonts w:ascii="Times New Roman" w:eastAsia="Times New Roman" w:hAnsi="Times New Roman"/>
      <w:sz w:val="24"/>
      <w:szCs w:val="24"/>
      <w:lang w:eastAsia="ru-RU"/>
    </w:rPr>
  </w:style>
  <w:style w:type="paragraph" w:customStyle="1" w:styleId="26">
    <w:name w:val="заголовок 2"/>
    <w:basedOn w:val="a1"/>
    <w:next w:val="a1"/>
    <w:uiPriority w:val="99"/>
    <w:semiHidden/>
    <w:rsid w:val="000A77BE"/>
    <w:pPr>
      <w:keepNext/>
      <w:spacing w:before="240" w:after="60" w:line="240" w:lineRule="auto"/>
    </w:pPr>
    <w:rPr>
      <w:rFonts w:ascii="Arial" w:eastAsia="Times New Roman" w:hAnsi="Arial"/>
      <w:b/>
      <w:i/>
      <w:sz w:val="28"/>
      <w:szCs w:val="24"/>
      <w:lang w:eastAsia="ru-RU"/>
    </w:rPr>
  </w:style>
  <w:style w:type="paragraph" w:customStyle="1" w:styleId="211">
    <w:name w:val="Основной текст с отступом 21"/>
    <w:basedOn w:val="a1"/>
    <w:uiPriority w:val="99"/>
    <w:semiHidden/>
    <w:rsid w:val="000A77BE"/>
    <w:pPr>
      <w:spacing w:after="0" w:line="480" w:lineRule="auto"/>
      <w:ind w:firstLine="567"/>
    </w:pPr>
    <w:rPr>
      <w:rFonts w:ascii="Times New Roman" w:eastAsia="Times New Roman" w:hAnsi="Times New Roman"/>
      <w:sz w:val="28"/>
      <w:szCs w:val="24"/>
      <w:lang w:eastAsia="ru-RU"/>
    </w:rPr>
  </w:style>
  <w:style w:type="paragraph" w:customStyle="1" w:styleId="FR3">
    <w:name w:val="FR3"/>
    <w:uiPriority w:val="99"/>
    <w:semiHidden/>
    <w:rsid w:val="000A77BE"/>
    <w:pPr>
      <w:widowControl w:val="0"/>
      <w:spacing w:after="0" w:line="420" w:lineRule="auto"/>
      <w:ind w:left="2080" w:right="1000"/>
      <w:jc w:val="center"/>
    </w:pPr>
    <w:rPr>
      <w:rFonts w:ascii="Arial" w:eastAsia="Times New Roman" w:hAnsi="Arial" w:cs="Times New Roman"/>
      <w:sz w:val="28"/>
      <w:szCs w:val="20"/>
      <w:lang w:eastAsia="ru-RU"/>
    </w:rPr>
  </w:style>
  <w:style w:type="paragraph" w:customStyle="1" w:styleId="7">
    <w:name w:val="заголовок 7"/>
    <w:basedOn w:val="a1"/>
    <w:next w:val="a1"/>
    <w:uiPriority w:val="99"/>
    <w:semiHidden/>
    <w:rsid w:val="000A77BE"/>
    <w:pPr>
      <w:keepNext/>
      <w:spacing w:after="0" w:line="240" w:lineRule="auto"/>
      <w:ind w:left="284"/>
    </w:pPr>
    <w:rPr>
      <w:rFonts w:ascii="Times New Roman" w:eastAsia="Times New Roman" w:hAnsi="Times New Roman"/>
      <w:sz w:val="24"/>
      <w:szCs w:val="24"/>
      <w:lang w:eastAsia="ru-RU"/>
    </w:rPr>
  </w:style>
  <w:style w:type="paragraph" w:customStyle="1" w:styleId="6">
    <w:name w:val="заголовок 6"/>
    <w:basedOn w:val="a1"/>
    <w:next w:val="a1"/>
    <w:uiPriority w:val="99"/>
    <w:semiHidden/>
    <w:rsid w:val="000A77BE"/>
    <w:pPr>
      <w:keepNext/>
      <w:spacing w:after="0" w:line="360" w:lineRule="auto"/>
      <w:ind w:firstLine="709"/>
    </w:pPr>
    <w:rPr>
      <w:rFonts w:ascii="Times New Roman" w:eastAsia="Times New Roman" w:hAnsi="Times New Roman"/>
      <w:sz w:val="28"/>
      <w:szCs w:val="24"/>
      <w:lang w:eastAsia="ru-RU"/>
    </w:rPr>
  </w:style>
  <w:style w:type="paragraph" w:customStyle="1" w:styleId="8">
    <w:name w:val="заголовок 8"/>
    <w:basedOn w:val="a1"/>
    <w:next w:val="a1"/>
    <w:uiPriority w:val="99"/>
    <w:semiHidden/>
    <w:rsid w:val="000A77BE"/>
    <w:pPr>
      <w:spacing w:before="240" w:after="60" w:line="240" w:lineRule="auto"/>
    </w:pPr>
    <w:rPr>
      <w:rFonts w:ascii="Times New Roman" w:eastAsia="Times New Roman" w:hAnsi="Times New Roman"/>
      <w:i/>
      <w:sz w:val="24"/>
      <w:szCs w:val="24"/>
      <w:lang w:eastAsia="ru-RU"/>
    </w:rPr>
  </w:style>
  <w:style w:type="table" w:customStyle="1" w:styleId="27">
    <w:name w:val="Сетка таблицы2"/>
    <w:basedOn w:val="a3"/>
    <w:next w:val="ae"/>
    <w:rsid w:val="000A77B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0A7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uiPriority w:val="59"/>
    <w:rsid w:val="000A7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rsid w:val="000A77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uiPriority w:val="59"/>
    <w:rsid w:val="000A7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uiPriority w:val="99"/>
    <w:rsid w:val="000A77B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uiPriority w:val="99"/>
    <w:rsid w:val="000A77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1903">
      <w:bodyDiv w:val="1"/>
      <w:marLeft w:val="0"/>
      <w:marRight w:val="0"/>
      <w:marTop w:val="0"/>
      <w:marBottom w:val="0"/>
      <w:divBdr>
        <w:top w:val="none" w:sz="0" w:space="0" w:color="auto"/>
        <w:left w:val="none" w:sz="0" w:space="0" w:color="auto"/>
        <w:bottom w:val="none" w:sz="0" w:space="0" w:color="auto"/>
        <w:right w:val="none" w:sz="0" w:space="0" w:color="auto"/>
      </w:divBdr>
    </w:div>
    <w:div w:id="523246492">
      <w:bodyDiv w:val="1"/>
      <w:marLeft w:val="0"/>
      <w:marRight w:val="0"/>
      <w:marTop w:val="0"/>
      <w:marBottom w:val="0"/>
      <w:divBdr>
        <w:top w:val="none" w:sz="0" w:space="0" w:color="auto"/>
        <w:left w:val="none" w:sz="0" w:space="0" w:color="auto"/>
        <w:bottom w:val="none" w:sz="0" w:space="0" w:color="auto"/>
        <w:right w:val="none" w:sz="0" w:space="0" w:color="auto"/>
      </w:divBdr>
    </w:div>
    <w:div w:id="556210868">
      <w:bodyDiv w:val="1"/>
      <w:marLeft w:val="0"/>
      <w:marRight w:val="0"/>
      <w:marTop w:val="0"/>
      <w:marBottom w:val="0"/>
      <w:divBdr>
        <w:top w:val="none" w:sz="0" w:space="0" w:color="auto"/>
        <w:left w:val="none" w:sz="0" w:space="0" w:color="auto"/>
        <w:bottom w:val="none" w:sz="0" w:space="0" w:color="auto"/>
        <w:right w:val="none" w:sz="0" w:space="0" w:color="auto"/>
      </w:divBdr>
    </w:div>
    <w:div w:id="631062449">
      <w:bodyDiv w:val="1"/>
      <w:marLeft w:val="0"/>
      <w:marRight w:val="0"/>
      <w:marTop w:val="0"/>
      <w:marBottom w:val="0"/>
      <w:divBdr>
        <w:top w:val="none" w:sz="0" w:space="0" w:color="auto"/>
        <w:left w:val="none" w:sz="0" w:space="0" w:color="auto"/>
        <w:bottom w:val="none" w:sz="0" w:space="0" w:color="auto"/>
        <w:right w:val="none" w:sz="0" w:space="0" w:color="auto"/>
      </w:divBdr>
    </w:div>
    <w:div w:id="653486670">
      <w:bodyDiv w:val="1"/>
      <w:marLeft w:val="0"/>
      <w:marRight w:val="0"/>
      <w:marTop w:val="0"/>
      <w:marBottom w:val="0"/>
      <w:divBdr>
        <w:top w:val="none" w:sz="0" w:space="0" w:color="auto"/>
        <w:left w:val="none" w:sz="0" w:space="0" w:color="auto"/>
        <w:bottom w:val="none" w:sz="0" w:space="0" w:color="auto"/>
        <w:right w:val="none" w:sz="0" w:space="0" w:color="auto"/>
      </w:divBdr>
    </w:div>
    <w:div w:id="871455916">
      <w:bodyDiv w:val="1"/>
      <w:marLeft w:val="0"/>
      <w:marRight w:val="0"/>
      <w:marTop w:val="0"/>
      <w:marBottom w:val="0"/>
      <w:divBdr>
        <w:top w:val="none" w:sz="0" w:space="0" w:color="auto"/>
        <w:left w:val="none" w:sz="0" w:space="0" w:color="auto"/>
        <w:bottom w:val="none" w:sz="0" w:space="0" w:color="auto"/>
        <w:right w:val="none" w:sz="0" w:space="0" w:color="auto"/>
      </w:divBdr>
    </w:div>
    <w:div w:id="1051004166">
      <w:bodyDiv w:val="1"/>
      <w:marLeft w:val="0"/>
      <w:marRight w:val="0"/>
      <w:marTop w:val="0"/>
      <w:marBottom w:val="0"/>
      <w:divBdr>
        <w:top w:val="none" w:sz="0" w:space="0" w:color="auto"/>
        <w:left w:val="none" w:sz="0" w:space="0" w:color="auto"/>
        <w:bottom w:val="none" w:sz="0" w:space="0" w:color="auto"/>
        <w:right w:val="none" w:sz="0" w:space="0" w:color="auto"/>
      </w:divBdr>
    </w:div>
    <w:div w:id="1257716669">
      <w:bodyDiv w:val="1"/>
      <w:marLeft w:val="0"/>
      <w:marRight w:val="0"/>
      <w:marTop w:val="0"/>
      <w:marBottom w:val="0"/>
      <w:divBdr>
        <w:top w:val="none" w:sz="0" w:space="0" w:color="auto"/>
        <w:left w:val="none" w:sz="0" w:space="0" w:color="auto"/>
        <w:bottom w:val="none" w:sz="0" w:space="0" w:color="auto"/>
        <w:right w:val="none" w:sz="0" w:space="0" w:color="auto"/>
      </w:divBdr>
    </w:div>
    <w:div w:id="1399784433">
      <w:bodyDiv w:val="1"/>
      <w:marLeft w:val="0"/>
      <w:marRight w:val="0"/>
      <w:marTop w:val="0"/>
      <w:marBottom w:val="0"/>
      <w:divBdr>
        <w:top w:val="none" w:sz="0" w:space="0" w:color="auto"/>
        <w:left w:val="none" w:sz="0" w:space="0" w:color="auto"/>
        <w:bottom w:val="none" w:sz="0" w:space="0" w:color="auto"/>
        <w:right w:val="none" w:sz="0" w:space="0" w:color="auto"/>
      </w:divBdr>
    </w:div>
    <w:div w:id="1724325609">
      <w:bodyDiv w:val="1"/>
      <w:marLeft w:val="0"/>
      <w:marRight w:val="0"/>
      <w:marTop w:val="0"/>
      <w:marBottom w:val="0"/>
      <w:divBdr>
        <w:top w:val="none" w:sz="0" w:space="0" w:color="auto"/>
        <w:left w:val="none" w:sz="0" w:space="0" w:color="auto"/>
        <w:bottom w:val="none" w:sz="0" w:space="0" w:color="auto"/>
        <w:right w:val="none" w:sz="0" w:space="0" w:color="auto"/>
      </w:divBdr>
    </w:div>
    <w:div w:id="1807435377">
      <w:bodyDiv w:val="1"/>
      <w:marLeft w:val="0"/>
      <w:marRight w:val="0"/>
      <w:marTop w:val="0"/>
      <w:marBottom w:val="0"/>
      <w:divBdr>
        <w:top w:val="none" w:sz="0" w:space="0" w:color="auto"/>
        <w:left w:val="none" w:sz="0" w:space="0" w:color="auto"/>
        <w:bottom w:val="none" w:sz="0" w:space="0" w:color="auto"/>
        <w:right w:val="none" w:sz="0" w:space="0" w:color="auto"/>
      </w:divBdr>
    </w:div>
    <w:div w:id="19518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vmede.org/sait/content/Terapija_atlas_ekg_im_2009/2_files/mb4_016.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38059</Words>
  <Characters>216937</Characters>
  <Application>Microsoft Office Word</Application>
  <DocSecurity>0</DocSecurity>
  <Lines>1807</Lines>
  <Paragraphs>508</Paragraphs>
  <ScaleCrop>false</ScaleCrop>
  <Company/>
  <LinksUpToDate>false</LinksUpToDate>
  <CharactersWithSpaces>254488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 Латышева</cp:lastModifiedBy>
  <cp:revision>23</cp:revision>
  <dcterms:created xsi:type="dcterms:W3CDTF">2017-03-29T05:51:00Z</dcterms:created>
  <dcterms:modified xsi:type="dcterms:W3CDTF">2022-01-24T04:57:00Z</dcterms:modified>
</cp:coreProperties>
</file>