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EC" w:rsidRDefault="002643EC" w:rsidP="00932BAC">
      <w:pPr>
        <w:tabs>
          <w:tab w:val="left" w:pos="1134"/>
        </w:tabs>
        <w:spacing w:after="0" w:line="240" w:lineRule="auto"/>
        <w:jc w:val="both"/>
        <w:rPr>
          <w:rFonts w:ascii="Times New Roman" w:eastAsia="Calibri" w:hAnsi="Times New Roman" w:cs="Times New Roman"/>
          <w:b/>
          <w:bCs/>
          <w:sz w:val="24"/>
          <w:szCs w:val="24"/>
        </w:rPr>
      </w:pPr>
    </w:p>
    <w:p w:rsidR="002643EC" w:rsidRPr="00237093" w:rsidRDefault="002643EC" w:rsidP="002643EC">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EF18F1" w:rsidRPr="00EF18F1" w:rsidRDefault="00EF18F1" w:rsidP="00EF18F1">
      <w:pPr>
        <w:widowControl w:val="0"/>
        <w:tabs>
          <w:tab w:val="left" w:leader="underscore" w:pos="3552"/>
          <w:tab w:val="left" w:leader="underscore" w:pos="9115"/>
        </w:tabs>
        <w:spacing w:after="0" w:line="240" w:lineRule="auto"/>
        <w:jc w:val="center"/>
        <w:rPr>
          <w:rFonts w:ascii="Times New Roman" w:eastAsia="Arial Unicode MS" w:hAnsi="Times New Roman" w:cs="Times New Roman"/>
          <w:sz w:val="28"/>
          <w:szCs w:val="28"/>
          <w:lang w:eastAsia="ru-RU" w:bidi="ru-RU"/>
        </w:rPr>
      </w:pPr>
      <w:r w:rsidRPr="00EF18F1">
        <w:rPr>
          <w:rFonts w:ascii="Times New Roman" w:eastAsia="Arial Unicode MS" w:hAnsi="Times New Roman" w:cs="Times New Roman"/>
          <w:sz w:val="28"/>
          <w:szCs w:val="28"/>
          <w:lang w:eastAsia="ru-RU" w:bidi="ru-RU"/>
        </w:rPr>
        <w:t>Федеральное государственное бюджетное научное учреждение</w:t>
      </w:r>
    </w:p>
    <w:p w:rsidR="00EF18F1" w:rsidRPr="00EF18F1" w:rsidRDefault="00EF18F1" w:rsidP="00EF18F1">
      <w:pPr>
        <w:widowControl w:val="0"/>
        <w:tabs>
          <w:tab w:val="left" w:leader="underscore" w:pos="3552"/>
          <w:tab w:val="left" w:leader="underscore" w:pos="9115"/>
        </w:tabs>
        <w:spacing w:after="0" w:line="240" w:lineRule="auto"/>
        <w:jc w:val="center"/>
        <w:rPr>
          <w:rFonts w:ascii="Times New Roman" w:eastAsia="Arial Unicode MS" w:hAnsi="Times New Roman" w:cs="Times New Roman"/>
          <w:sz w:val="28"/>
          <w:szCs w:val="28"/>
          <w:lang w:eastAsia="ru-RU" w:bidi="ru-RU"/>
        </w:rPr>
      </w:pPr>
      <w:r w:rsidRPr="00EF18F1">
        <w:rPr>
          <w:rFonts w:ascii="Times New Roman" w:eastAsia="Arial Unicode MS" w:hAnsi="Times New Roman" w:cs="Times New Roman"/>
          <w:sz w:val="28"/>
          <w:szCs w:val="28"/>
          <w:lang w:eastAsia="ru-RU" w:bidi="ru-RU"/>
        </w:rPr>
        <w:t>«Федеральный исследовательский центр «Красноярский научный центр</w:t>
      </w:r>
    </w:p>
    <w:p w:rsidR="00EF18F1" w:rsidRPr="00EF18F1" w:rsidRDefault="00EF18F1" w:rsidP="00EF18F1">
      <w:pPr>
        <w:widowControl w:val="0"/>
        <w:tabs>
          <w:tab w:val="left" w:leader="underscore" w:pos="3552"/>
          <w:tab w:val="left" w:leader="underscore" w:pos="9115"/>
        </w:tabs>
        <w:spacing w:after="0" w:line="240" w:lineRule="auto"/>
        <w:jc w:val="center"/>
        <w:rPr>
          <w:rFonts w:ascii="Times New Roman" w:eastAsia="Arial Unicode MS" w:hAnsi="Times New Roman" w:cs="Times New Roman"/>
          <w:sz w:val="28"/>
          <w:szCs w:val="28"/>
          <w:lang w:eastAsia="ru-RU" w:bidi="ru-RU"/>
        </w:rPr>
      </w:pPr>
      <w:r w:rsidRPr="00EF18F1">
        <w:rPr>
          <w:rFonts w:ascii="Times New Roman" w:eastAsia="Arial Unicode MS" w:hAnsi="Times New Roman" w:cs="Times New Roman"/>
          <w:sz w:val="28"/>
          <w:szCs w:val="28"/>
          <w:lang w:eastAsia="ru-RU" w:bidi="ru-RU"/>
        </w:rPr>
        <w:t>Сибирского отделения Российской академии наук»</w:t>
      </w:r>
    </w:p>
    <w:p w:rsidR="00EF18F1" w:rsidRPr="00EF18F1" w:rsidRDefault="00EF18F1" w:rsidP="00EF18F1">
      <w:pPr>
        <w:widowControl w:val="0"/>
        <w:tabs>
          <w:tab w:val="left" w:leader="underscore" w:pos="3552"/>
          <w:tab w:val="left" w:leader="underscore" w:pos="9115"/>
        </w:tabs>
        <w:spacing w:after="0" w:line="240" w:lineRule="auto"/>
        <w:jc w:val="center"/>
        <w:rPr>
          <w:rFonts w:ascii="Times New Roman" w:eastAsia="Arial Unicode MS" w:hAnsi="Times New Roman" w:cs="Times New Roman"/>
          <w:sz w:val="28"/>
          <w:szCs w:val="28"/>
          <w:lang w:eastAsia="ru-RU" w:bidi="ru-RU"/>
        </w:rPr>
      </w:pPr>
      <w:r w:rsidRPr="00EF18F1">
        <w:rPr>
          <w:rFonts w:ascii="Times New Roman" w:eastAsia="Arial Unicode MS" w:hAnsi="Times New Roman" w:cs="Times New Roman"/>
          <w:sz w:val="28"/>
          <w:szCs w:val="28"/>
          <w:lang w:eastAsia="ru-RU" w:bidi="ru-RU"/>
        </w:rPr>
        <w:t>(ФИЦ КНЦ СО РАН, КНЦ СО РАН)</w:t>
      </w:r>
    </w:p>
    <w:p w:rsidR="00EF18F1" w:rsidRPr="00EF18F1" w:rsidRDefault="00EF18F1" w:rsidP="00EF18F1">
      <w:pPr>
        <w:spacing w:after="0" w:line="240" w:lineRule="auto"/>
        <w:jc w:val="center"/>
        <w:rPr>
          <w:rFonts w:ascii="Times New Roman" w:eastAsia="Calibri" w:hAnsi="Times New Roman" w:cs="Times New Roman"/>
          <w:sz w:val="28"/>
          <w:szCs w:val="28"/>
        </w:rPr>
      </w:pPr>
    </w:p>
    <w:p w:rsidR="00EF18F1" w:rsidRPr="00EF18F1" w:rsidRDefault="00EF18F1" w:rsidP="00EF18F1">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EF18F1" w:rsidRPr="00EF18F1" w:rsidRDefault="00EF18F1" w:rsidP="00EF18F1">
      <w:pPr>
        <w:spacing w:after="0" w:line="240" w:lineRule="auto"/>
        <w:jc w:val="center"/>
        <w:rPr>
          <w:rFonts w:ascii="Times New Roman" w:eastAsia="Calibri" w:hAnsi="Times New Roman" w:cs="Times New Roman"/>
          <w:sz w:val="28"/>
          <w:szCs w:val="28"/>
        </w:rPr>
      </w:pPr>
    </w:p>
    <w:p w:rsidR="00625153" w:rsidRPr="00237093" w:rsidRDefault="00625153" w:rsidP="00625153">
      <w:pPr>
        <w:widowControl w:val="0"/>
        <w:suppressAutoHyphens/>
        <w:spacing w:after="0" w:line="240" w:lineRule="auto"/>
        <w:jc w:val="center"/>
        <w:rPr>
          <w:rFonts w:ascii="Times New Roman" w:eastAsia="Times New Roman" w:hAnsi="Times New Roman" w:cs="Times New Roman"/>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sz w:val="28"/>
          <w:szCs w:val="28"/>
        </w:rPr>
      </w:pPr>
    </w:p>
    <w:p w:rsidR="002643EC" w:rsidRPr="00237093" w:rsidRDefault="002643EC" w:rsidP="002643EC">
      <w:pPr>
        <w:spacing w:after="0" w:line="240" w:lineRule="auto"/>
        <w:jc w:val="center"/>
        <w:rPr>
          <w:rFonts w:ascii="Times New Roman" w:eastAsia="Calibri" w:hAnsi="Times New Roman" w:cs="Times New Roman"/>
          <w:sz w:val="28"/>
          <w:szCs w:val="28"/>
        </w:rPr>
      </w:pPr>
    </w:p>
    <w:p w:rsidR="002643EC" w:rsidRPr="00237093" w:rsidRDefault="002643EC" w:rsidP="002643EC">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643EC" w:rsidRPr="00237093" w:rsidRDefault="002643EC" w:rsidP="002643EC">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643EC" w:rsidRPr="00237093" w:rsidRDefault="002643EC" w:rsidP="002643EC">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643EC" w:rsidRPr="00237093" w:rsidRDefault="002643EC" w:rsidP="002643EC">
      <w:pPr>
        <w:autoSpaceDE w:val="0"/>
        <w:autoSpaceDN w:val="0"/>
        <w:adjustRightInd w:val="0"/>
        <w:spacing w:after="0" w:line="240" w:lineRule="auto"/>
        <w:jc w:val="center"/>
        <w:rPr>
          <w:rFonts w:ascii="Times New Roman" w:eastAsia="Calibri" w:hAnsi="Times New Roman" w:cs="Times New Roman"/>
          <w:b/>
          <w:bCs/>
          <w:color w:val="000000"/>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b/>
          <w:sz w:val="28"/>
          <w:szCs w:val="28"/>
          <w:lang w:eastAsia="ru-RU"/>
        </w:rPr>
      </w:pPr>
    </w:p>
    <w:p w:rsidR="002643EC" w:rsidRPr="00237093" w:rsidRDefault="002B4174" w:rsidP="002643EC">
      <w:pPr>
        <w:widowControl w:val="0"/>
        <w:suppressAutoHyphen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КОНТРОЛЬНЫЕ ЗАДАНИЯ</w:t>
      </w:r>
    </w:p>
    <w:p w:rsidR="002643EC" w:rsidRPr="00237093" w:rsidRDefault="002643EC" w:rsidP="002643EC">
      <w:pPr>
        <w:widowControl w:val="0"/>
        <w:suppressAutoHyphens/>
        <w:spacing w:after="0" w:line="240" w:lineRule="auto"/>
        <w:jc w:val="center"/>
        <w:rPr>
          <w:rFonts w:ascii="Times New Roman" w:eastAsia="Calibri" w:hAnsi="Times New Roman" w:cs="Times New Roman"/>
          <w:b/>
          <w:sz w:val="28"/>
          <w:szCs w:val="28"/>
        </w:rPr>
      </w:pPr>
    </w:p>
    <w:p w:rsidR="00DC5FF3" w:rsidRPr="00237093" w:rsidRDefault="002B4174" w:rsidP="00DC5FF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 </w:t>
      </w:r>
      <w:r w:rsidR="002643EC" w:rsidRPr="00237093">
        <w:rPr>
          <w:rFonts w:ascii="Times New Roman" w:eastAsia="Calibri" w:hAnsi="Times New Roman" w:cs="Times New Roman"/>
          <w:b/>
          <w:sz w:val="28"/>
          <w:szCs w:val="28"/>
        </w:rPr>
        <w:t xml:space="preserve">ГОСУДАРСТВЕННОЙ ИТОГОВОЙ АТТЕСТАЦИИ </w:t>
      </w:r>
    </w:p>
    <w:p w:rsidR="002643EC" w:rsidRPr="00237093" w:rsidRDefault="00DC5FF3" w:rsidP="00DC5FF3">
      <w:pPr>
        <w:spacing w:after="0" w:line="240" w:lineRule="auto"/>
        <w:jc w:val="center"/>
        <w:rPr>
          <w:rFonts w:ascii="Times New Roman" w:eastAsia="Calibri" w:hAnsi="Times New Roman" w:cs="Times New Roman"/>
          <w:b/>
          <w:sz w:val="28"/>
          <w:szCs w:val="28"/>
        </w:rPr>
      </w:pPr>
      <w:r w:rsidRPr="00237093">
        <w:rPr>
          <w:rFonts w:ascii="Times New Roman" w:eastAsia="Calibri" w:hAnsi="Times New Roman" w:cs="Times New Roman"/>
          <w:b/>
          <w:sz w:val="28"/>
          <w:szCs w:val="28"/>
        </w:rPr>
        <w:t xml:space="preserve"> БАЗОВОЙ ЧАСТИ БЛОКА 3 </w:t>
      </w:r>
      <w:r w:rsidR="002643EC" w:rsidRPr="00237093">
        <w:rPr>
          <w:rFonts w:ascii="Times New Roman" w:eastAsia="Calibri" w:hAnsi="Times New Roman" w:cs="Times New Roman"/>
          <w:b/>
          <w:sz w:val="28"/>
          <w:szCs w:val="28"/>
        </w:rPr>
        <w:t xml:space="preserve">  ОСНОВНОЙ ПРОФЕССИОНАЛЬНОЙ ОБРАЗОВАТЕЛЬНОЙ ПРОГРАММЫ  ВЫСШЕГО ОБРАЗОВАНИЯ – ПРОГРАММЕ ПОДГОТОВКИ КАДРОВ ВЫСШЕЙ КВАЛИФИКАЦИИ В ОРДИНАТУРЕ ПО СПЕЦИАЛЬНОСТИ  31.08.70 ЭНДОСКОПИЯ</w:t>
      </w:r>
    </w:p>
    <w:p w:rsidR="002643EC" w:rsidRPr="00237093" w:rsidRDefault="002643EC" w:rsidP="002643EC">
      <w:pPr>
        <w:widowControl w:val="0"/>
        <w:suppressAutoHyphens/>
        <w:spacing w:after="0" w:line="240" w:lineRule="auto"/>
        <w:jc w:val="center"/>
        <w:rPr>
          <w:rFonts w:ascii="Times New Roman" w:eastAsia="Calibri" w:hAnsi="Times New Roman" w:cs="Times New Roman"/>
          <w:b/>
          <w:color w:val="FF0000"/>
          <w:sz w:val="28"/>
          <w:szCs w:val="28"/>
        </w:rPr>
      </w:pPr>
    </w:p>
    <w:p w:rsidR="002643EC" w:rsidRPr="00237093" w:rsidRDefault="002643EC" w:rsidP="002643EC">
      <w:pPr>
        <w:widowControl w:val="0"/>
        <w:suppressAutoHyphens/>
        <w:spacing w:after="0" w:line="240" w:lineRule="auto"/>
        <w:jc w:val="center"/>
        <w:rPr>
          <w:rFonts w:ascii="Times New Roman" w:eastAsia="Calibri" w:hAnsi="Times New Roman" w:cs="Times New Roman"/>
          <w:b/>
          <w:sz w:val="28"/>
          <w:szCs w:val="28"/>
        </w:rPr>
      </w:pPr>
    </w:p>
    <w:p w:rsidR="002643EC" w:rsidRPr="00237093" w:rsidRDefault="002643EC" w:rsidP="002643EC">
      <w:pPr>
        <w:widowControl w:val="0"/>
        <w:suppressAutoHyphens/>
        <w:spacing w:after="0" w:line="240" w:lineRule="auto"/>
        <w:jc w:val="center"/>
        <w:rPr>
          <w:rFonts w:ascii="Times New Roman" w:eastAsia="Calibri" w:hAnsi="Times New Roman" w:cs="Times New Roman"/>
          <w:b/>
          <w:sz w:val="28"/>
          <w:szCs w:val="28"/>
        </w:rPr>
      </w:pPr>
    </w:p>
    <w:p w:rsidR="002643EC" w:rsidRPr="00237093" w:rsidRDefault="002643EC" w:rsidP="002643EC">
      <w:pPr>
        <w:widowControl w:val="0"/>
        <w:suppressAutoHyphens/>
        <w:spacing w:after="0" w:line="240" w:lineRule="auto"/>
        <w:jc w:val="center"/>
        <w:rPr>
          <w:rFonts w:ascii="Times New Roman" w:eastAsia="Calibri" w:hAnsi="Times New Roman" w:cs="Times New Roman"/>
          <w:b/>
          <w:sz w:val="28"/>
          <w:szCs w:val="28"/>
        </w:rPr>
      </w:pPr>
    </w:p>
    <w:p w:rsidR="002643EC" w:rsidRPr="00237093" w:rsidRDefault="002643EC" w:rsidP="002643EC">
      <w:pPr>
        <w:spacing w:after="0" w:line="240" w:lineRule="auto"/>
        <w:jc w:val="center"/>
        <w:rPr>
          <w:rFonts w:ascii="Times New Roman" w:eastAsia="Calibri" w:hAnsi="Times New Roman" w:cs="Times New Roman"/>
          <w:b/>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b/>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sz w:val="28"/>
          <w:szCs w:val="28"/>
          <w:lang w:eastAsia="ru-RU"/>
        </w:rPr>
      </w:pPr>
    </w:p>
    <w:p w:rsidR="00237093" w:rsidRPr="00237093" w:rsidRDefault="00237093" w:rsidP="002643EC">
      <w:pPr>
        <w:spacing w:after="0" w:line="240" w:lineRule="auto"/>
        <w:jc w:val="center"/>
        <w:rPr>
          <w:rFonts w:ascii="Times New Roman" w:eastAsia="Calibri" w:hAnsi="Times New Roman" w:cs="Times New Roman"/>
          <w:sz w:val="28"/>
          <w:szCs w:val="28"/>
          <w:lang w:eastAsia="ru-RU"/>
        </w:rPr>
      </w:pPr>
    </w:p>
    <w:p w:rsidR="00237093" w:rsidRPr="00237093" w:rsidRDefault="00237093" w:rsidP="002643EC">
      <w:pPr>
        <w:spacing w:after="0" w:line="240" w:lineRule="auto"/>
        <w:jc w:val="center"/>
        <w:rPr>
          <w:rFonts w:ascii="Times New Roman" w:eastAsia="Calibri" w:hAnsi="Times New Roman" w:cs="Times New Roman"/>
          <w:sz w:val="28"/>
          <w:szCs w:val="28"/>
          <w:lang w:eastAsia="ru-RU"/>
        </w:rPr>
      </w:pPr>
    </w:p>
    <w:p w:rsidR="00237093" w:rsidRPr="00237093" w:rsidRDefault="00237093" w:rsidP="002643EC">
      <w:pPr>
        <w:spacing w:after="0" w:line="240" w:lineRule="auto"/>
        <w:jc w:val="center"/>
        <w:rPr>
          <w:rFonts w:ascii="Times New Roman" w:eastAsia="Calibri" w:hAnsi="Times New Roman" w:cs="Times New Roman"/>
          <w:sz w:val="28"/>
          <w:szCs w:val="28"/>
          <w:lang w:eastAsia="ru-RU"/>
        </w:rPr>
      </w:pPr>
    </w:p>
    <w:p w:rsidR="00237093" w:rsidRPr="00237093" w:rsidRDefault="00237093" w:rsidP="002643EC">
      <w:pPr>
        <w:spacing w:after="0" w:line="240" w:lineRule="auto"/>
        <w:jc w:val="center"/>
        <w:rPr>
          <w:rFonts w:ascii="Times New Roman" w:eastAsia="Calibri" w:hAnsi="Times New Roman" w:cs="Times New Roman"/>
          <w:sz w:val="28"/>
          <w:szCs w:val="28"/>
          <w:lang w:eastAsia="ru-RU"/>
        </w:rPr>
      </w:pPr>
    </w:p>
    <w:p w:rsidR="00237093" w:rsidRPr="00237093" w:rsidRDefault="00237093" w:rsidP="002643EC">
      <w:pPr>
        <w:spacing w:after="0" w:line="240" w:lineRule="auto"/>
        <w:jc w:val="center"/>
        <w:rPr>
          <w:rFonts w:ascii="Times New Roman" w:eastAsia="Calibri" w:hAnsi="Times New Roman" w:cs="Times New Roman"/>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sz w:val="28"/>
          <w:szCs w:val="28"/>
          <w:lang w:eastAsia="ru-RU"/>
        </w:rPr>
      </w:pPr>
    </w:p>
    <w:p w:rsidR="00326527" w:rsidRDefault="00326527" w:rsidP="002643EC">
      <w:pPr>
        <w:spacing w:after="0" w:line="240" w:lineRule="auto"/>
        <w:jc w:val="center"/>
        <w:rPr>
          <w:rFonts w:ascii="Times New Roman" w:eastAsia="Calibri" w:hAnsi="Times New Roman" w:cs="Times New Roman"/>
          <w:sz w:val="28"/>
          <w:szCs w:val="28"/>
          <w:lang w:eastAsia="ru-RU"/>
        </w:rPr>
      </w:pPr>
    </w:p>
    <w:p w:rsidR="005F01B7" w:rsidRPr="00237093" w:rsidRDefault="005F01B7" w:rsidP="002643EC">
      <w:pPr>
        <w:spacing w:after="0" w:line="240" w:lineRule="auto"/>
        <w:jc w:val="center"/>
        <w:rPr>
          <w:rFonts w:ascii="Times New Roman" w:eastAsia="Calibri" w:hAnsi="Times New Roman" w:cs="Times New Roman"/>
          <w:sz w:val="28"/>
          <w:szCs w:val="28"/>
          <w:lang w:eastAsia="ru-RU"/>
        </w:rPr>
      </w:pPr>
    </w:p>
    <w:p w:rsidR="00326527" w:rsidRPr="00237093" w:rsidRDefault="00326527" w:rsidP="002643EC">
      <w:pPr>
        <w:spacing w:after="0" w:line="240" w:lineRule="auto"/>
        <w:jc w:val="center"/>
        <w:rPr>
          <w:rFonts w:ascii="Times New Roman" w:eastAsia="Calibri" w:hAnsi="Times New Roman" w:cs="Times New Roman"/>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sz w:val="28"/>
          <w:szCs w:val="28"/>
          <w:lang w:eastAsia="ru-RU"/>
        </w:rPr>
      </w:pPr>
    </w:p>
    <w:p w:rsidR="002643EC" w:rsidRPr="00237093" w:rsidRDefault="002643EC" w:rsidP="002643EC">
      <w:pPr>
        <w:spacing w:after="0" w:line="240" w:lineRule="auto"/>
        <w:jc w:val="center"/>
        <w:rPr>
          <w:rFonts w:ascii="Times New Roman" w:eastAsia="Calibri" w:hAnsi="Times New Roman" w:cs="Times New Roman"/>
          <w:sz w:val="28"/>
          <w:szCs w:val="28"/>
          <w:lang w:eastAsia="ru-RU"/>
        </w:rPr>
      </w:pPr>
      <w:r w:rsidRPr="00237093">
        <w:rPr>
          <w:rFonts w:ascii="Times New Roman" w:eastAsia="Calibri" w:hAnsi="Times New Roman" w:cs="Times New Roman"/>
          <w:sz w:val="28"/>
          <w:szCs w:val="28"/>
          <w:lang w:eastAsia="ru-RU"/>
        </w:rPr>
        <w:t>Красноярск</w:t>
      </w:r>
    </w:p>
    <w:p w:rsidR="002643EC" w:rsidRPr="00237093" w:rsidRDefault="00EF18F1" w:rsidP="002643E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005F01B7">
        <w:rPr>
          <w:rFonts w:ascii="Times New Roman" w:eastAsia="Calibri" w:hAnsi="Times New Roman" w:cs="Times New Roman"/>
          <w:sz w:val="28"/>
          <w:szCs w:val="28"/>
          <w:lang w:eastAsia="ru-RU"/>
        </w:rPr>
        <w:t>21</w:t>
      </w:r>
      <w:bookmarkStart w:id="0" w:name="_GoBack"/>
      <w:bookmarkEnd w:id="0"/>
    </w:p>
    <w:p w:rsidR="00326527" w:rsidRPr="00237093" w:rsidRDefault="00326527" w:rsidP="002643EC">
      <w:pPr>
        <w:spacing w:after="0" w:line="240" w:lineRule="auto"/>
        <w:jc w:val="center"/>
        <w:rPr>
          <w:rFonts w:ascii="Times New Roman" w:eastAsia="Calibri" w:hAnsi="Times New Roman" w:cs="Times New Roman"/>
          <w:sz w:val="28"/>
          <w:szCs w:val="28"/>
          <w:lang w:eastAsia="ru-RU"/>
        </w:rPr>
      </w:pPr>
    </w:p>
    <w:p w:rsidR="00326527" w:rsidRPr="00237093" w:rsidRDefault="00326527" w:rsidP="002643EC">
      <w:pPr>
        <w:spacing w:after="0" w:line="240" w:lineRule="auto"/>
        <w:jc w:val="center"/>
        <w:rPr>
          <w:rFonts w:ascii="Times New Roman" w:eastAsia="Calibri"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2"/>
        <w:gridCol w:w="2738"/>
        <w:gridCol w:w="1985"/>
        <w:gridCol w:w="1984"/>
      </w:tblGrid>
      <w:tr w:rsidR="002C140F" w:rsidRPr="002C140F" w:rsidTr="006F7FE1">
        <w:tc>
          <w:tcPr>
            <w:tcW w:w="3182" w:type="dxa"/>
            <w:tcBorders>
              <w:top w:val="single" w:sz="4" w:space="0" w:color="auto"/>
              <w:left w:val="single" w:sz="4" w:space="0" w:color="auto"/>
              <w:bottom w:val="single" w:sz="4" w:space="0" w:color="auto"/>
              <w:right w:val="single" w:sz="4" w:space="0" w:color="auto"/>
            </w:tcBorders>
            <w:hideMark/>
          </w:tcPr>
          <w:p w:rsidR="002C140F" w:rsidRPr="00237093" w:rsidRDefault="002C140F" w:rsidP="002C140F">
            <w:pPr>
              <w:spacing w:after="0" w:line="240" w:lineRule="auto"/>
              <w:jc w:val="center"/>
              <w:rPr>
                <w:rFonts w:ascii="Times New Roman" w:eastAsia="Calibri" w:hAnsi="Times New Roman" w:cs="Times New Roman"/>
                <w:sz w:val="28"/>
                <w:szCs w:val="28"/>
              </w:rPr>
            </w:pPr>
            <w:r w:rsidRPr="00237093">
              <w:rPr>
                <w:rFonts w:ascii="Times New Roman" w:eastAsia="Calibri" w:hAnsi="Times New Roman" w:cs="Times New Roman"/>
                <w:sz w:val="28"/>
                <w:szCs w:val="28"/>
              </w:rPr>
              <w:t>Ко</w:t>
            </w:r>
            <w:r w:rsidR="00927907" w:rsidRPr="00237093">
              <w:rPr>
                <w:rFonts w:ascii="Times New Roman" w:eastAsia="Calibri" w:hAnsi="Times New Roman" w:cs="Times New Roman"/>
                <w:sz w:val="28"/>
                <w:szCs w:val="28"/>
              </w:rPr>
              <w:t xml:space="preserve">нтролируемая </w:t>
            </w:r>
          </w:p>
          <w:p w:rsidR="00927907" w:rsidRPr="00237093" w:rsidRDefault="00927907" w:rsidP="002C140F">
            <w:pPr>
              <w:spacing w:after="0" w:line="240" w:lineRule="auto"/>
              <w:jc w:val="center"/>
              <w:rPr>
                <w:rFonts w:ascii="Times New Roman" w:eastAsia="Calibri" w:hAnsi="Times New Roman" w:cs="Times New Roman"/>
                <w:sz w:val="28"/>
                <w:szCs w:val="28"/>
              </w:rPr>
            </w:pPr>
            <w:r w:rsidRPr="00237093">
              <w:rPr>
                <w:rFonts w:ascii="Times New Roman" w:eastAsia="Calibri" w:hAnsi="Times New Roman" w:cs="Times New Roman"/>
                <w:sz w:val="28"/>
                <w:szCs w:val="28"/>
              </w:rPr>
              <w:t>специальность</w:t>
            </w:r>
          </w:p>
        </w:tc>
        <w:tc>
          <w:tcPr>
            <w:tcW w:w="2738" w:type="dxa"/>
            <w:tcBorders>
              <w:top w:val="single" w:sz="4" w:space="0" w:color="auto"/>
              <w:left w:val="single" w:sz="4" w:space="0" w:color="auto"/>
              <w:bottom w:val="single" w:sz="4" w:space="0" w:color="auto"/>
              <w:right w:val="single" w:sz="4" w:space="0" w:color="auto"/>
            </w:tcBorders>
            <w:hideMark/>
          </w:tcPr>
          <w:p w:rsidR="002C140F" w:rsidRPr="00237093" w:rsidRDefault="002C140F" w:rsidP="002C140F">
            <w:pPr>
              <w:spacing w:after="0" w:line="240" w:lineRule="auto"/>
              <w:jc w:val="center"/>
              <w:rPr>
                <w:rFonts w:ascii="Times New Roman" w:eastAsia="Calibri" w:hAnsi="Times New Roman" w:cs="Times New Roman"/>
                <w:sz w:val="28"/>
                <w:szCs w:val="28"/>
              </w:rPr>
            </w:pPr>
            <w:r w:rsidRPr="00237093">
              <w:rPr>
                <w:rFonts w:ascii="Times New Roman" w:eastAsia="Calibri" w:hAnsi="Times New Roman" w:cs="Times New Roman"/>
                <w:sz w:val="28"/>
                <w:szCs w:val="28"/>
              </w:rPr>
              <w:t>Код контролируемой компетенции</w:t>
            </w:r>
          </w:p>
        </w:tc>
        <w:tc>
          <w:tcPr>
            <w:tcW w:w="1985" w:type="dxa"/>
            <w:tcBorders>
              <w:top w:val="single" w:sz="4" w:space="0" w:color="auto"/>
              <w:left w:val="single" w:sz="4" w:space="0" w:color="auto"/>
              <w:bottom w:val="single" w:sz="4" w:space="0" w:color="auto"/>
              <w:right w:val="single" w:sz="4" w:space="0" w:color="auto"/>
            </w:tcBorders>
            <w:hideMark/>
          </w:tcPr>
          <w:p w:rsidR="002C140F" w:rsidRPr="00237093" w:rsidRDefault="002C140F" w:rsidP="002C140F">
            <w:pPr>
              <w:spacing w:after="0" w:line="240" w:lineRule="auto"/>
              <w:jc w:val="center"/>
              <w:rPr>
                <w:rFonts w:ascii="Times New Roman" w:eastAsia="Calibri" w:hAnsi="Times New Roman" w:cs="Times New Roman"/>
                <w:sz w:val="28"/>
                <w:szCs w:val="28"/>
              </w:rPr>
            </w:pPr>
            <w:r w:rsidRPr="00237093">
              <w:rPr>
                <w:rFonts w:ascii="Times New Roman" w:eastAsia="Calibri" w:hAnsi="Times New Roman" w:cs="Times New Roman"/>
                <w:sz w:val="28"/>
                <w:szCs w:val="28"/>
              </w:rPr>
              <w:t>Вид оценочного средства</w:t>
            </w:r>
          </w:p>
        </w:tc>
        <w:tc>
          <w:tcPr>
            <w:tcW w:w="1984" w:type="dxa"/>
            <w:tcBorders>
              <w:top w:val="single" w:sz="4" w:space="0" w:color="auto"/>
              <w:left w:val="single" w:sz="4" w:space="0" w:color="auto"/>
              <w:bottom w:val="single" w:sz="4" w:space="0" w:color="auto"/>
              <w:right w:val="single" w:sz="4" w:space="0" w:color="auto"/>
            </w:tcBorders>
            <w:hideMark/>
          </w:tcPr>
          <w:p w:rsidR="002C140F" w:rsidRPr="00237093" w:rsidRDefault="002C140F" w:rsidP="002C140F">
            <w:pPr>
              <w:spacing w:after="0" w:line="240" w:lineRule="auto"/>
              <w:jc w:val="center"/>
              <w:rPr>
                <w:rFonts w:ascii="Times New Roman" w:eastAsia="Calibri" w:hAnsi="Times New Roman" w:cs="Times New Roman"/>
                <w:sz w:val="28"/>
                <w:szCs w:val="28"/>
              </w:rPr>
            </w:pPr>
            <w:r w:rsidRPr="00237093">
              <w:rPr>
                <w:rFonts w:ascii="Times New Roman" w:eastAsia="Calibri" w:hAnsi="Times New Roman" w:cs="Times New Roman"/>
                <w:sz w:val="28"/>
                <w:szCs w:val="28"/>
              </w:rPr>
              <w:t xml:space="preserve">Количество </w:t>
            </w:r>
          </w:p>
          <w:p w:rsidR="002C140F" w:rsidRPr="00237093" w:rsidRDefault="002C140F" w:rsidP="002C140F">
            <w:pPr>
              <w:spacing w:after="0" w:line="240" w:lineRule="auto"/>
              <w:jc w:val="center"/>
              <w:rPr>
                <w:rFonts w:ascii="Times New Roman" w:eastAsia="Calibri" w:hAnsi="Times New Roman" w:cs="Times New Roman"/>
                <w:sz w:val="28"/>
                <w:szCs w:val="28"/>
              </w:rPr>
            </w:pPr>
            <w:r w:rsidRPr="00237093">
              <w:rPr>
                <w:rFonts w:ascii="Times New Roman" w:eastAsia="Calibri" w:hAnsi="Times New Roman" w:cs="Times New Roman"/>
                <w:sz w:val="28"/>
                <w:szCs w:val="28"/>
              </w:rPr>
              <w:t>заданий</w:t>
            </w:r>
          </w:p>
        </w:tc>
      </w:tr>
      <w:tr w:rsidR="00170605" w:rsidRPr="002C140F" w:rsidTr="006F7FE1">
        <w:tc>
          <w:tcPr>
            <w:tcW w:w="3182" w:type="dxa"/>
            <w:vMerge w:val="restart"/>
            <w:tcBorders>
              <w:top w:val="single" w:sz="4" w:space="0" w:color="auto"/>
              <w:left w:val="single" w:sz="4" w:space="0" w:color="auto"/>
              <w:right w:val="single" w:sz="4" w:space="0" w:color="auto"/>
            </w:tcBorders>
            <w:hideMark/>
          </w:tcPr>
          <w:p w:rsidR="00170605" w:rsidRPr="000213BF" w:rsidRDefault="00237093" w:rsidP="00927907">
            <w:pPr>
              <w:spacing w:after="0" w:line="240" w:lineRule="auto"/>
              <w:jc w:val="center"/>
              <w:rPr>
                <w:rFonts w:ascii="Times New Roman" w:eastAsia="Calibri" w:hAnsi="Times New Roman" w:cs="Times New Roman"/>
                <w:b/>
                <w:sz w:val="28"/>
                <w:szCs w:val="28"/>
              </w:rPr>
            </w:pPr>
            <w:r w:rsidRPr="000213BF">
              <w:rPr>
                <w:rFonts w:ascii="Times New Roman" w:eastAsia="Calibri" w:hAnsi="Times New Roman" w:cs="Times New Roman"/>
                <w:b/>
                <w:sz w:val="28"/>
                <w:szCs w:val="28"/>
              </w:rPr>
              <w:t>31.08.70 Эндоскопия</w:t>
            </w:r>
          </w:p>
        </w:tc>
        <w:tc>
          <w:tcPr>
            <w:tcW w:w="2738" w:type="dxa"/>
            <w:tcBorders>
              <w:top w:val="single" w:sz="4" w:space="0" w:color="auto"/>
              <w:left w:val="single" w:sz="4" w:space="0" w:color="auto"/>
              <w:bottom w:val="single" w:sz="4" w:space="0" w:color="auto"/>
              <w:right w:val="single" w:sz="4" w:space="0" w:color="auto"/>
            </w:tcBorders>
            <w:hideMark/>
          </w:tcPr>
          <w:p w:rsidR="00170605" w:rsidRDefault="00237093" w:rsidP="002C14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ПК-1 ПК-2 ПК-3</w:t>
            </w:r>
          </w:p>
          <w:p w:rsidR="002B4174" w:rsidRDefault="006110CC" w:rsidP="002C14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ПК-4 </w:t>
            </w:r>
            <w:r w:rsidR="00237093">
              <w:rPr>
                <w:rFonts w:ascii="Times New Roman" w:eastAsia="Calibri" w:hAnsi="Times New Roman" w:cs="Times New Roman"/>
                <w:sz w:val="28"/>
                <w:szCs w:val="28"/>
              </w:rPr>
              <w:t>ПК-5 ПК-6 ПК-7</w:t>
            </w:r>
            <w:r>
              <w:rPr>
                <w:rFonts w:ascii="Times New Roman" w:eastAsia="Calibri" w:hAnsi="Times New Roman" w:cs="Times New Roman"/>
                <w:sz w:val="28"/>
                <w:szCs w:val="28"/>
              </w:rPr>
              <w:t xml:space="preserve"> ПК-8 ПК-9 ПК-10 ПК-11 </w:t>
            </w:r>
          </w:p>
          <w:p w:rsidR="00237093" w:rsidRPr="00237093" w:rsidRDefault="006110CC" w:rsidP="002C14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ПК-12</w:t>
            </w:r>
          </w:p>
        </w:tc>
        <w:tc>
          <w:tcPr>
            <w:tcW w:w="1985" w:type="dxa"/>
            <w:tcBorders>
              <w:top w:val="single" w:sz="4" w:space="0" w:color="auto"/>
              <w:left w:val="single" w:sz="4" w:space="0" w:color="auto"/>
              <w:bottom w:val="single" w:sz="4" w:space="0" w:color="auto"/>
              <w:right w:val="single" w:sz="4" w:space="0" w:color="auto"/>
            </w:tcBorders>
          </w:tcPr>
          <w:p w:rsidR="000213BF" w:rsidRDefault="00170605" w:rsidP="00170605">
            <w:pPr>
              <w:spacing w:after="0" w:line="240" w:lineRule="auto"/>
              <w:rPr>
                <w:rFonts w:ascii="Times New Roman" w:eastAsia="Calibri" w:hAnsi="Times New Roman" w:cs="Times New Roman"/>
                <w:sz w:val="28"/>
                <w:szCs w:val="28"/>
              </w:rPr>
            </w:pPr>
            <w:r w:rsidRPr="00237093">
              <w:rPr>
                <w:rFonts w:ascii="Times New Roman" w:eastAsia="Calibri" w:hAnsi="Times New Roman" w:cs="Times New Roman"/>
                <w:sz w:val="28"/>
                <w:szCs w:val="28"/>
              </w:rPr>
              <w:t xml:space="preserve">тестовые </w:t>
            </w:r>
          </w:p>
          <w:p w:rsidR="00170605" w:rsidRPr="00237093" w:rsidRDefault="00170605" w:rsidP="00170605">
            <w:pPr>
              <w:spacing w:after="0" w:line="240" w:lineRule="auto"/>
              <w:rPr>
                <w:rFonts w:ascii="Times New Roman" w:eastAsia="Calibri" w:hAnsi="Times New Roman" w:cs="Times New Roman"/>
                <w:sz w:val="28"/>
                <w:szCs w:val="28"/>
              </w:rPr>
            </w:pPr>
            <w:r w:rsidRPr="00237093">
              <w:rPr>
                <w:rFonts w:ascii="Times New Roman" w:eastAsia="Calibri" w:hAnsi="Times New Roman" w:cs="Times New Roman"/>
                <w:sz w:val="28"/>
                <w:szCs w:val="28"/>
              </w:rPr>
              <w:t>задания</w:t>
            </w:r>
          </w:p>
        </w:tc>
        <w:tc>
          <w:tcPr>
            <w:tcW w:w="1984" w:type="dxa"/>
            <w:tcBorders>
              <w:top w:val="single" w:sz="4" w:space="0" w:color="auto"/>
              <w:left w:val="single" w:sz="4" w:space="0" w:color="auto"/>
              <w:bottom w:val="single" w:sz="4" w:space="0" w:color="auto"/>
              <w:right w:val="single" w:sz="4" w:space="0" w:color="auto"/>
            </w:tcBorders>
          </w:tcPr>
          <w:p w:rsidR="00170605" w:rsidRPr="00237093" w:rsidRDefault="000213BF" w:rsidP="002C14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1000</w:t>
            </w:r>
          </w:p>
        </w:tc>
      </w:tr>
      <w:tr w:rsidR="00170605" w:rsidRPr="002C140F" w:rsidTr="006F7FE1">
        <w:tc>
          <w:tcPr>
            <w:tcW w:w="3182" w:type="dxa"/>
            <w:vMerge/>
            <w:tcBorders>
              <w:left w:val="single" w:sz="4" w:space="0" w:color="auto"/>
              <w:right w:val="single" w:sz="4" w:space="0" w:color="auto"/>
            </w:tcBorders>
            <w:hideMark/>
          </w:tcPr>
          <w:p w:rsidR="00170605" w:rsidRPr="00237093" w:rsidRDefault="00170605" w:rsidP="00927907">
            <w:pPr>
              <w:spacing w:after="0" w:line="240" w:lineRule="auto"/>
              <w:jc w:val="center"/>
              <w:rPr>
                <w:rFonts w:ascii="Times New Roman" w:eastAsia="Calibri" w:hAnsi="Times New Roman" w:cs="Times New Roman"/>
                <w:b/>
                <w:color w:val="000000"/>
                <w:sz w:val="28"/>
                <w:szCs w:val="28"/>
              </w:rPr>
            </w:pPr>
          </w:p>
        </w:tc>
        <w:tc>
          <w:tcPr>
            <w:tcW w:w="2738" w:type="dxa"/>
            <w:tcBorders>
              <w:top w:val="single" w:sz="4" w:space="0" w:color="auto"/>
              <w:left w:val="single" w:sz="4" w:space="0" w:color="auto"/>
              <w:bottom w:val="single" w:sz="4" w:space="0" w:color="auto"/>
              <w:right w:val="single" w:sz="4" w:space="0" w:color="auto"/>
            </w:tcBorders>
            <w:hideMark/>
          </w:tcPr>
          <w:p w:rsidR="006110CC" w:rsidRDefault="006110CC" w:rsidP="002C14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УК-1 УК</w:t>
            </w:r>
            <w:r w:rsidR="00170605" w:rsidRPr="00237093">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 УК-3</w:t>
            </w:r>
            <w:r>
              <w:rPr>
                <w:rFonts w:ascii="Times New Roman" w:eastAsia="Calibri" w:hAnsi="Times New Roman" w:cs="Times New Roman"/>
                <w:sz w:val="28"/>
                <w:szCs w:val="28"/>
              </w:rPr>
              <w:br/>
            </w:r>
            <w:r w:rsidR="00170605" w:rsidRPr="00237093">
              <w:rPr>
                <w:rFonts w:ascii="Times New Roman" w:eastAsia="Calibri" w:hAnsi="Times New Roman" w:cs="Times New Roman"/>
                <w:sz w:val="28"/>
                <w:szCs w:val="28"/>
              </w:rPr>
              <w:t>ПК-1</w:t>
            </w:r>
            <w:r>
              <w:rPr>
                <w:rFonts w:ascii="Times New Roman" w:eastAsia="Times New Roman" w:hAnsi="Times New Roman" w:cs="Times New Roman"/>
                <w:sz w:val="28"/>
                <w:szCs w:val="28"/>
                <w:lang w:eastAsia="ru-RU"/>
              </w:rPr>
              <w:t xml:space="preserve"> ПК</w:t>
            </w:r>
            <w:r w:rsidR="00170605" w:rsidRPr="00237093">
              <w:rPr>
                <w:rFonts w:ascii="Times New Roman" w:eastAsia="Times New Roman" w:hAnsi="Times New Roman" w:cs="Times New Roman"/>
                <w:sz w:val="28"/>
                <w:szCs w:val="28"/>
                <w:lang w:eastAsia="ru-RU"/>
              </w:rPr>
              <w:t>-2</w:t>
            </w:r>
            <w:r w:rsidR="00170605" w:rsidRPr="0023709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ПК-4</w:t>
            </w:r>
          </w:p>
          <w:p w:rsidR="006110CC" w:rsidRPr="00237093" w:rsidRDefault="00170605" w:rsidP="002C140F">
            <w:pPr>
              <w:spacing w:after="0" w:line="240" w:lineRule="auto"/>
              <w:rPr>
                <w:rFonts w:ascii="Times New Roman" w:eastAsia="Calibri" w:hAnsi="Times New Roman" w:cs="Times New Roman"/>
                <w:sz w:val="28"/>
                <w:szCs w:val="28"/>
              </w:rPr>
            </w:pPr>
            <w:r w:rsidRPr="00237093">
              <w:rPr>
                <w:rFonts w:ascii="Times New Roman" w:eastAsia="Calibri" w:hAnsi="Times New Roman" w:cs="Times New Roman"/>
                <w:sz w:val="28"/>
                <w:szCs w:val="28"/>
              </w:rPr>
              <w:t>ПК-5</w:t>
            </w:r>
            <w:r w:rsidRPr="00237093">
              <w:rPr>
                <w:rFonts w:ascii="Times New Roman" w:eastAsia="Times New Roman" w:hAnsi="Times New Roman" w:cs="Times New Roman"/>
                <w:sz w:val="28"/>
                <w:szCs w:val="28"/>
                <w:lang w:eastAsia="ru-RU"/>
              </w:rPr>
              <w:t xml:space="preserve"> </w:t>
            </w:r>
            <w:r w:rsidRPr="00237093">
              <w:rPr>
                <w:rFonts w:ascii="Times New Roman" w:eastAsia="Calibri" w:hAnsi="Times New Roman" w:cs="Times New Roman"/>
                <w:sz w:val="28"/>
                <w:szCs w:val="28"/>
              </w:rPr>
              <w:t>ПК-6</w:t>
            </w:r>
            <w:r w:rsidRPr="00237093">
              <w:rPr>
                <w:rFonts w:ascii="Times New Roman" w:eastAsia="Times New Roman" w:hAnsi="Times New Roman" w:cs="Times New Roman"/>
                <w:sz w:val="28"/>
                <w:szCs w:val="28"/>
                <w:lang w:eastAsia="ru-RU"/>
              </w:rPr>
              <w:t xml:space="preserve"> </w:t>
            </w:r>
            <w:r w:rsidRPr="00237093">
              <w:rPr>
                <w:rFonts w:ascii="Times New Roman" w:eastAsia="Calibri" w:hAnsi="Times New Roman" w:cs="Times New Roman"/>
                <w:sz w:val="28"/>
                <w:szCs w:val="28"/>
              </w:rPr>
              <w:t>ПК-8</w:t>
            </w:r>
            <w:r w:rsidRPr="00237093">
              <w:rPr>
                <w:rFonts w:ascii="Times New Roman" w:eastAsia="Times New Roman" w:hAnsi="Times New Roman" w:cs="Times New Roman"/>
                <w:sz w:val="28"/>
                <w:szCs w:val="28"/>
                <w:lang w:eastAsia="ru-RU"/>
              </w:rPr>
              <w:t xml:space="preserve"> </w:t>
            </w:r>
            <w:r w:rsidR="006110CC">
              <w:rPr>
                <w:rFonts w:ascii="Times New Roman" w:eastAsia="Calibri" w:hAnsi="Times New Roman" w:cs="Times New Roman"/>
                <w:sz w:val="28"/>
                <w:szCs w:val="28"/>
              </w:rPr>
              <w:t>ПК-12</w:t>
            </w:r>
          </w:p>
        </w:tc>
        <w:tc>
          <w:tcPr>
            <w:tcW w:w="1985" w:type="dxa"/>
            <w:tcBorders>
              <w:top w:val="single" w:sz="4" w:space="0" w:color="auto"/>
              <w:left w:val="single" w:sz="4" w:space="0" w:color="auto"/>
              <w:bottom w:val="single" w:sz="4" w:space="0" w:color="auto"/>
              <w:right w:val="single" w:sz="4" w:space="0" w:color="auto"/>
            </w:tcBorders>
          </w:tcPr>
          <w:p w:rsidR="00170605" w:rsidRPr="00237093" w:rsidRDefault="00237093" w:rsidP="0017060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практические</w:t>
            </w:r>
            <w:r w:rsidR="00170605" w:rsidRPr="00237093">
              <w:rPr>
                <w:rFonts w:ascii="Times New Roman" w:eastAsia="Calibri" w:hAnsi="Times New Roman" w:cs="Times New Roman"/>
                <w:sz w:val="28"/>
                <w:szCs w:val="28"/>
              </w:rPr>
              <w:t xml:space="preserve"> навыки</w:t>
            </w:r>
          </w:p>
        </w:tc>
        <w:tc>
          <w:tcPr>
            <w:tcW w:w="1984" w:type="dxa"/>
            <w:tcBorders>
              <w:top w:val="single" w:sz="4" w:space="0" w:color="auto"/>
              <w:left w:val="single" w:sz="4" w:space="0" w:color="auto"/>
              <w:bottom w:val="single" w:sz="4" w:space="0" w:color="auto"/>
              <w:right w:val="single" w:sz="4" w:space="0" w:color="auto"/>
            </w:tcBorders>
          </w:tcPr>
          <w:p w:rsidR="00170605" w:rsidRPr="00237093" w:rsidRDefault="006F7FE1" w:rsidP="002C14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Разбор тематического больного</w:t>
            </w:r>
          </w:p>
        </w:tc>
      </w:tr>
      <w:tr w:rsidR="000213BF" w:rsidRPr="002C140F" w:rsidTr="006F7FE1">
        <w:tc>
          <w:tcPr>
            <w:tcW w:w="3182" w:type="dxa"/>
            <w:vMerge/>
            <w:tcBorders>
              <w:left w:val="single" w:sz="4" w:space="0" w:color="auto"/>
              <w:right w:val="single" w:sz="4" w:space="0" w:color="auto"/>
            </w:tcBorders>
          </w:tcPr>
          <w:p w:rsidR="000213BF" w:rsidRPr="00237093" w:rsidRDefault="000213BF" w:rsidP="00927907">
            <w:pPr>
              <w:spacing w:after="0" w:line="240" w:lineRule="auto"/>
              <w:jc w:val="center"/>
              <w:rPr>
                <w:rFonts w:ascii="Times New Roman" w:eastAsia="Calibri" w:hAnsi="Times New Roman" w:cs="Times New Roman"/>
                <w:b/>
                <w:color w:val="000000"/>
                <w:sz w:val="28"/>
                <w:szCs w:val="28"/>
              </w:rPr>
            </w:pPr>
          </w:p>
        </w:tc>
        <w:tc>
          <w:tcPr>
            <w:tcW w:w="2738" w:type="dxa"/>
            <w:tcBorders>
              <w:top w:val="single" w:sz="4" w:space="0" w:color="auto"/>
              <w:left w:val="single" w:sz="4" w:space="0" w:color="auto"/>
              <w:bottom w:val="single" w:sz="4" w:space="0" w:color="auto"/>
              <w:right w:val="single" w:sz="4" w:space="0" w:color="auto"/>
            </w:tcBorders>
          </w:tcPr>
          <w:p w:rsidR="000213BF" w:rsidRDefault="000213BF" w:rsidP="000213B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УК-1 УК</w:t>
            </w:r>
            <w:r w:rsidRPr="00237093">
              <w:rPr>
                <w:rFonts w:ascii="Times New Roman" w:eastAsia="Calibri" w:hAnsi="Times New Roman" w:cs="Times New Roman"/>
                <w:sz w:val="28"/>
                <w:szCs w:val="28"/>
              </w:rPr>
              <w:t xml:space="preserve"> 2</w:t>
            </w:r>
            <w:r>
              <w:rPr>
                <w:rFonts w:ascii="Times New Roman" w:eastAsia="Calibri" w:hAnsi="Times New Roman" w:cs="Times New Roman"/>
                <w:sz w:val="28"/>
                <w:szCs w:val="28"/>
              </w:rPr>
              <w:t xml:space="preserve"> УК-3</w:t>
            </w:r>
            <w:r>
              <w:rPr>
                <w:rFonts w:ascii="Times New Roman" w:eastAsia="Calibri" w:hAnsi="Times New Roman" w:cs="Times New Roman"/>
                <w:sz w:val="28"/>
                <w:szCs w:val="28"/>
              </w:rPr>
              <w:br/>
            </w:r>
            <w:r w:rsidRPr="00237093">
              <w:rPr>
                <w:rFonts w:ascii="Times New Roman" w:eastAsia="Calibri" w:hAnsi="Times New Roman" w:cs="Times New Roman"/>
                <w:sz w:val="28"/>
                <w:szCs w:val="28"/>
              </w:rPr>
              <w:t>ПК-1</w:t>
            </w:r>
            <w:r>
              <w:rPr>
                <w:rFonts w:ascii="Times New Roman" w:eastAsia="Times New Roman" w:hAnsi="Times New Roman" w:cs="Times New Roman"/>
                <w:sz w:val="28"/>
                <w:szCs w:val="28"/>
                <w:lang w:eastAsia="ru-RU"/>
              </w:rPr>
              <w:t xml:space="preserve"> ПК</w:t>
            </w:r>
            <w:r w:rsidRPr="00237093">
              <w:rPr>
                <w:rFonts w:ascii="Times New Roman" w:eastAsia="Times New Roman" w:hAnsi="Times New Roman" w:cs="Times New Roman"/>
                <w:sz w:val="28"/>
                <w:szCs w:val="28"/>
                <w:lang w:eastAsia="ru-RU"/>
              </w:rPr>
              <w:t xml:space="preserve">-2 </w:t>
            </w:r>
            <w:r>
              <w:rPr>
                <w:rFonts w:ascii="Times New Roman" w:eastAsia="Calibri" w:hAnsi="Times New Roman" w:cs="Times New Roman"/>
                <w:sz w:val="28"/>
                <w:szCs w:val="28"/>
              </w:rPr>
              <w:t>ПК-5</w:t>
            </w:r>
          </w:p>
          <w:p w:rsidR="000213BF" w:rsidRDefault="000213BF" w:rsidP="000213BF">
            <w:pPr>
              <w:spacing w:after="0" w:line="240" w:lineRule="auto"/>
              <w:rPr>
                <w:rFonts w:ascii="Times New Roman" w:eastAsia="Calibri" w:hAnsi="Times New Roman" w:cs="Times New Roman"/>
                <w:sz w:val="28"/>
                <w:szCs w:val="28"/>
              </w:rPr>
            </w:pPr>
            <w:r w:rsidRPr="00237093">
              <w:rPr>
                <w:rFonts w:ascii="Times New Roman" w:eastAsia="Calibri" w:hAnsi="Times New Roman" w:cs="Times New Roman"/>
                <w:sz w:val="28"/>
                <w:szCs w:val="28"/>
              </w:rPr>
              <w:t>ПК-6</w:t>
            </w:r>
            <w:r w:rsidRPr="00237093">
              <w:rPr>
                <w:rFonts w:ascii="Times New Roman" w:eastAsia="Times New Roman" w:hAnsi="Times New Roman" w:cs="Times New Roman"/>
                <w:sz w:val="28"/>
                <w:szCs w:val="28"/>
                <w:lang w:eastAsia="ru-RU"/>
              </w:rPr>
              <w:t xml:space="preserve"> </w:t>
            </w:r>
            <w:r w:rsidRPr="00237093">
              <w:rPr>
                <w:rFonts w:ascii="Times New Roman" w:eastAsia="Calibri" w:hAnsi="Times New Roman" w:cs="Times New Roman"/>
                <w:sz w:val="28"/>
                <w:szCs w:val="28"/>
              </w:rPr>
              <w:t>ПК-8</w:t>
            </w:r>
            <w:r w:rsidRPr="00237093">
              <w:rPr>
                <w:rFonts w:ascii="Times New Roman" w:eastAsia="Times New Roman" w:hAnsi="Times New Roman" w:cs="Times New Roman"/>
                <w:sz w:val="28"/>
                <w:szCs w:val="28"/>
                <w:lang w:eastAsia="ru-RU"/>
              </w:rPr>
              <w:t xml:space="preserve"> </w:t>
            </w:r>
            <w:r w:rsidRPr="00237093">
              <w:rPr>
                <w:rFonts w:ascii="Times New Roman" w:eastAsia="Calibri" w:hAnsi="Times New Roman" w:cs="Times New Roman"/>
                <w:sz w:val="28"/>
                <w:szCs w:val="28"/>
              </w:rPr>
              <w:t>ПК-9</w:t>
            </w:r>
          </w:p>
        </w:tc>
        <w:tc>
          <w:tcPr>
            <w:tcW w:w="1985" w:type="dxa"/>
            <w:tcBorders>
              <w:top w:val="single" w:sz="4" w:space="0" w:color="auto"/>
              <w:left w:val="single" w:sz="4" w:space="0" w:color="auto"/>
              <w:bottom w:val="single" w:sz="4" w:space="0" w:color="auto"/>
              <w:right w:val="single" w:sz="4" w:space="0" w:color="auto"/>
            </w:tcBorders>
          </w:tcPr>
          <w:p w:rsidR="000213BF" w:rsidRDefault="000213BF" w:rsidP="00170605">
            <w:pPr>
              <w:spacing w:after="0" w:line="240" w:lineRule="auto"/>
              <w:rPr>
                <w:rFonts w:ascii="Times New Roman" w:eastAsia="Calibri" w:hAnsi="Times New Roman" w:cs="Times New Roman"/>
                <w:sz w:val="28"/>
                <w:szCs w:val="28"/>
              </w:rPr>
            </w:pPr>
            <w:r w:rsidRPr="00237093">
              <w:rPr>
                <w:rFonts w:ascii="Times New Roman" w:eastAsia="Calibri" w:hAnsi="Times New Roman" w:cs="Times New Roman"/>
                <w:sz w:val="28"/>
                <w:szCs w:val="28"/>
              </w:rPr>
              <w:t>собеседование</w:t>
            </w:r>
          </w:p>
        </w:tc>
        <w:tc>
          <w:tcPr>
            <w:tcW w:w="1984" w:type="dxa"/>
            <w:tcBorders>
              <w:top w:val="single" w:sz="4" w:space="0" w:color="auto"/>
              <w:left w:val="single" w:sz="4" w:space="0" w:color="auto"/>
              <w:bottom w:val="single" w:sz="4" w:space="0" w:color="auto"/>
              <w:right w:val="single" w:sz="4" w:space="0" w:color="auto"/>
            </w:tcBorders>
          </w:tcPr>
          <w:p w:rsidR="000213BF" w:rsidRDefault="00616FF3" w:rsidP="002C14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54</w:t>
            </w:r>
          </w:p>
        </w:tc>
      </w:tr>
      <w:tr w:rsidR="00170605" w:rsidRPr="002C140F" w:rsidTr="006F7FE1">
        <w:trPr>
          <w:trHeight w:val="79"/>
        </w:trPr>
        <w:tc>
          <w:tcPr>
            <w:tcW w:w="3182" w:type="dxa"/>
            <w:vMerge/>
            <w:tcBorders>
              <w:left w:val="single" w:sz="4" w:space="0" w:color="auto"/>
              <w:right w:val="single" w:sz="4" w:space="0" w:color="auto"/>
            </w:tcBorders>
            <w:hideMark/>
          </w:tcPr>
          <w:p w:rsidR="00170605" w:rsidRPr="00237093" w:rsidRDefault="00170605" w:rsidP="00927907">
            <w:pPr>
              <w:spacing w:after="0" w:line="240" w:lineRule="auto"/>
              <w:jc w:val="center"/>
              <w:rPr>
                <w:rFonts w:ascii="Times New Roman" w:eastAsia="Calibri" w:hAnsi="Times New Roman" w:cs="Times New Roman"/>
                <w:b/>
                <w:color w:val="000000"/>
                <w:sz w:val="28"/>
                <w:szCs w:val="28"/>
              </w:rPr>
            </w:pPr>
          </w:p>
        </w:tc>
        <w:tc>
          <w:tcPr>
            <w:tcW w:w="2738" w:type="dxa"/>
            <w:tcBorders>
              <w:top w:val="single" w:sz="4" w:space="0" w:color="auto"/>
              <w:left w:val="single" w:sz="4" w:space="0" w:color="auto"/>
              <w:bottom w:val="single" w:sz="4" w:space="0" w:color="auto"/>
              <w:right w:val="single" w:sz="4" w:space="0" w:color="auto"/>
            </w:tcBorders>
            <w:hideMark/>
          </w:tcPr>
          <w:p w:rsidR="00170605" w:rsidRPr="00237093" w:rsidRDefault="000213BF" w:rsidP="006110CC">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ПК-5 </w:t>
            </w:r>
            <w:r w:rsidR="00170605" w:rsidRPr="00237093">
              <w:rPr>
                <w:rFonts w:ascii="Times New Roman" w:eastAsia="Calibri" w:hAnsi="Times New Roman" w:cs="Times New Roman"/>
                <w:sz w:val="28"/>
                <w:szCs w:val="28"/>
              </w:rPr>
              <w:t>ПК-6</w:t>
            </w:r>
            <w:r w:rsidR="00170605" w:rsidRPr="00237093">
              <w:rPr>
                <w:rFonts w:ascii="Times New Roman" w:eastAsia="Times New Roman" w:hAnsi="Times New Roman" w:cs="Times New Roman"/>
                <w:sz w:val="28"/>
                <w:szCs w:val="28"/>
                <w:lang w:eastAsia="ru-RU"/>
              </w:rPr>
              <w:t xml:space="preserve"> </w:t>
            </w:r>
            <w:r w:rsidR="00170605" w:rsidRPr="00237093">
              <w:rPr>
                <w:rFonts w:ascii="Times New Roman" w:eastAsia="Calibri" w:hAnsi="Times New Roman" w:cs="Times New Roman"/>
                <w:sz w:val="28"/>
                <w:szCs w:val="28"/>
              </w:rPr>
              <w:t>ПК-8</w:t>
            </w:r>
            <w:r w:rsidR="00170605" w:rsidRPr="00237093">
              <w:rPr>
                <w:rFonts w:ascii="Times New Roman" w:eastAsia="Times New Roman" w:hAnsi="Times New Roman" w:cs="Times New Roman"/>
                <w:sz w:val="28"/>
                <w:szCs w:val="28"/>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Pr>
          <w:p w:rsidR="00170605" w:rsidRPr="00237093" w:rsidRDefault="000213BF" w:rsidP="002C140F">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клинические задачи</w:t>
            </w:r>
          </w:p>
        </w:tc>
        <w:tc>
          <w:tcPr>
            <w:tcW w:w="1984" w:type="dxa"/>
            <w:tcBorders>
              <w:top w:val="single" w:sz="4" w:space="0" w:color="auto"/>
              <w:left w:val="single" w:sz="4" w:space="0" w:color="auto"/>
              <w:bottom w:val="single" w:sz="4" w:space="0" w:color="auto"/>
              <w:right w:val="single" w:sz="4" w:space="0" w:color="auto"/>
            </w:tcBorders>
          </w:tcPr>
          <w:p w:rsidR="00170605" w:rsidRPr="00237093" w:rsidRDefault="00616FF3" w:rsidP="002C14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r>
    </w:tbl>
    <w:p w:rsidR="002643EC" w:rsidRDefault="002643EC" w:rsidP="00932BAC">
      <w:pPr>
        <w:tabs>
          <w:tab w:val="left" w:pos="1134"/>
        </w:tabs>
        <w:spacing w:after="0" w:line="240" w:lineRule="auto"/>
        <w:jc w:val="both"/>
        <w:rPr>
          <w:rFonts w:ascii="Times New Roman" w:eastAsia="Calibri" w:hAnsi="Times New Roman" w:cs="Times New Roman"/>
          <w:b/>
          <w:bCs/>
          <w:sz w:val="24"/>
          <w:szCs w:val="24"/>
        </w:rPr>
      </w:pPr>
    </w:p>
    <w:p w:rsidR="002643EC" w:rsidRDefault="002643EC" w:rsidP="00932BAC">
      <w:pPr>
        <w:tabs>
          <w:tab w:val="left" w:pos="1134"/>
        </w:tabs>
        <w:spacing w:after="0" w:line="240" w:lineRule="auto"/>
        <w:jc w:val="both"/>
        <w:rPr>
          <w:rFonts w:ascii="Times New Roman" w:eastAsia="Calibri" w:hAnsi="Times New Roman" w:cs="Times New Roman"/>
          <w:b/>
          <w:bCs/>
          <w:sz w:val="24"/>
          <w:szCs w:val="24"/>
        </w:rPr>
      </w:pPr>
    </w:p>
    <w:p w:rsidR="002643EC" w:rsidRDefault="002643EC" w:rsidP="00932BAC">
      <w:pPr>
        <w:tabs>
          <w:tab w:val="left" w:pos="1134"/>
        </w:tabs>
        <w:spacing w:after="0" w:line="240" w:lineRule="auto"/>
        <w:jc w:val="both"/>
        <w:rPr>
          <w:rFonts w:ascii="Times New Roman" w:eastAsia="Calibri" w:hAnsi="Times New Roman" w:cs="Times New Roman"/>
          <w:b/>
          <w:bCs/>
          <w:sz w:val="24"/>
          <w:szCs w:val="24"/>
        </w:rPr>
      </w:pPr>
    </w:p>
    <w:p w:rsidR="00932BAC" w:rsidRDefault="006F7FE1" w:rsidP="006F7FE1">
      <w:pPr>
        <w:tabs>
          <w:tab w:val="left" w:pos="1134"/>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ПЕРЕЧЕНЬ ТЕСТОВЫХ ЗАДАНИЙ</w:t>
      </w:r>
      <w:r w:rsidR="00104CBA">
        <w:rPr>
          <w:rFonts w:ascii="Times New Roman" w:eastAsia="Calibri" w:hAnsi="Times New Roman" w:cs="Times New Roman"/>
          <w:b/>
          <w:bCs/>
          <w:sz w:val="24"/>
          <w:szCs w:val="24"/>
        </w:rPr>
        <w:t xml:space="preserve">  </w:t>
      </w:r>
    </w:p>
    <w:p w:rsidR="00515819" w:rsidRPr="00932BAC" w:rsidRDefault="00515819" w:rsidP="00932BAC">
      <w:pPr>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030A60">
      <w:pPr>
        <w:numPr>
          <w:ilvl w:val="0"/>
          <w:numId w:val="1"/>
        </w:numPr>
        <w:shd w:val="clear" w:color="auto" w:fill="FFFFFF"/>
        <w:tabs>
          <w:tab w:val="left" w:pos="1134"/>
        </w:tabs>
        <w:autoSpaceDE w:val="0"/>
        <w:autoSpaceDN w:val="0"/>
        <w:adjustRightInd w:val="0"/>
        <w:spacing w:after="0" w:line="240" w:lineRule="auto"/>
        <w:ind w:firstLine="709"/>
        <w:jc w:val="both"/>
        <w:rPr>
          <w:rFonts w:ascii="Times New Roman" w:eastAsia="Calibri" w:hAnsi="Times New Roman" w:cs="Times New Roman"/>
          <w:b/>
          <w:bCs/>
          <w:color w:val="000000"/>
          <w:sz w:val="24"/>
          <w:szCs w:val="24"/>
        </w:rPr>
      </w:pPr>
      <w:r w:rsidRPr="00932BAC">
        <w:rPr>
          <w:rFonts w:ascii="Times New Roman" w:eastAsia="Calibri" w:hAnsi="Times New Roman" w:cs="Times New Roman"/>
          <w:b/>
          <w:bCs/>
          <w:color w:val="000000"/>
          <w:sz w:val="24"/>
          <w:szCs w:val="24"/>
        </w:rPr>
        <w:t>ОРГАНИЗАЦИЯ ЭНДОСКОПИЧЕСКОЙ СЛУЖБЫ РОССИИ</w:t>
      </w:r>
    </w:p>
    <w:p w:rsidR="00932BAC" w:rsidRPr="00932BAC" w:rsidRDefault="00932BAC" w:rsidP="00932BAC">
      <w:pPr>
        <w:spacing w:after="0" w:line="240" w:lineRule="auto"/>
        <w:rPr>
          <w:rFonts w:ascii="Times New Roman" w:eastAsia="Calibri" w:hAnsi="Times New Roman" w:cs="Times New Roman"/>
          <w:color w:val="000000"/>
          <w:sz w:val="24"/>
          <w:szCs w:val="24"/>
        </w:rPr>
        <w:sectPr w:rsidR="00932BAC" w:rsidRPr="00932BAC">
          <w:pgSz w:w="11909" w:h="16834"/>
          <w:pgMar w:top="1134" w:right="1134" w:bottom="1134" w:left="1134" w:header="720" w:footer="720" w:gutter="0"/>
          <w:cols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01.01. Периодичность аттестации и переаттестации медицинских кадров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2 года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4 года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 лет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6 лет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7 лет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01.02. Поликлиническая эндоскопическая служба организуется при минимальном числе населения, обслуживаемого поликлиникой, равном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200.000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100.000</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50.000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25.000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10.000</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01.03. Минимальное количество врачебных эндоскопических ставок, позволяющее организовать эндоскопическое отделение, равно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А)3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4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5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6</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Д) 7</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01.04. При расчете ставок медицинских сестер эндоскопического подразделения лечебных учреждений учитываются: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врачебные ставки лечебно-профилактических учреждений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врачебные ставки эндоскопического подразделения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количество работающих эндоскопистов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количество коек в лечебно-профилактическом учреждении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количество эндоскопических исследований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01.05. Заведовать эндоскопическим кабинетом может врач-эндоскопист, имеющий стаж работы по, специальности не менее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 года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 лет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3 лет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5 лет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10 лет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01.06. Эффективность работы эндоскопического подразделения </w:t>
      </w:r>
      <w:r w:rsidRPr="00104CBA">
        <w:rPr>
          <w:rFonts w:ascii="Times New Roman" w:eastAsia="Calibri" w:hAnsi="Times New Roman" w:cs="Times New Roman"/>
          <w:color w:val="000000"/>
          <w:sz w:val="24"/>
          <w:szCs w:val="24"/>
        </w:rPr>
        <w:lastRenderedPageBreak/>
        <w:t>поликлиники должна оцениваться по количеству: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проведенных эндоскопических исследований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выявленных заболеваний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выявленных заболеваний в ранних стадиях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выполненных лечебно-оперативных вмешательств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диагностических ошибок и осложнений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01.07. Под медицинской (санитарной) статистикой понимают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отрасль статистики, изучающую вопросы заболеваемости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совокупность статистических методов для изучения заболеваемости населения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B) отрасль статистики, изучающую вопросы, связанные с медициной, гигиеной, санитарией и здравоохранением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экстраполяцию и прогнозирование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анализ деятельности ЛПУ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01.08. В условиях поликлиники могут быть организованы эндоскопические кабинеты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гастроскопический и бронхоскопический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бронхоскопический и колоноскопический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колоноскопический и эндоскопическая операционная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эндоскопическая операционная и бронхоскопический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гастроскопический и колоноскопический</w:t>
      </w: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num="2"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bCs/>
          <w:color w:val="000000"/>
          <w:sz w:val="24"/>
          <w:szCs w:val="24"/>
        </w:rPr>
      </w:pPr>
      <w:r w:rsidRPr="00104CBA">
        <w:rPr>
          <w:rFonts w:ascii="Times New Roman" w:eastAsia="Calibri" w:hAnsi="Times New Roman" w:cs="Times New Roman"/>
          <w:bCs/>
          <w:color w:val="000000"/>
          <w:sz w:val="24"/>
          <w:szCs w:val="24"/>
        </w:rPr>
        <w:t>2. ТОПОГРАФИЧЕСКАЯ И ЭНДОСКОПИЧЕСКАЯ АНАТОМИЯ И ФИЗИОЛОГИЯ</w:t>
      </w: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02.01. Эндоскопическим ориентиром для проведения эндоскопа из полости рта в полость глотки служит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глоточная миндалина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задняя стенка глотки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небные дужки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корень языка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язычок мягкого неба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02.02. Устье пищевода образовано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поперечной порцией перстне-глоточной мышцы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косой порцией перстне-глоточной мышцы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шилоглоточной мышцей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продольными мышцами пищевода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поперечными мышцами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02.03. Треугольник Келлиана — это межмышечный треугольник 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задней стенке глотки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задней стенке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передней стенке глотки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передней стенки пищевода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боковой стенки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02.04. Анатомическая длина пищевода у взрослого человека в среднем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41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35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25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17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02.05. Диаметр просвета пищевода у взрослого человека в среднем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1,5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2см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2,5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З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3,5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02.06. Толщина стенки пищевода у взрослого человека в среднем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1-2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3-4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5-6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6-8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8-10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02.07. В пищеводе при эзофагоскопии определяется.....физиологических сужений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А)одно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два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В) три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четыре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пять</w:t>
      </w:r>
    </w:p>
    <w:p w:rsidR="00932BAC" w:rsidRPr="00104CBA" w:rsidRDefault="00932BAC" w:rsidP="00932BAC">
      <w:pPr>
        <w:shd w:val="clear" w:color="auto" w:fill="FFFFFF"/>
        <w:tabs>
          <w:tab w:val="left" w:pos="1134"/>
          <w:tab w:val="left" w:pos="2835"/>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02.08. Первое физиологическое сужение пищевода обусловлено</w:t>
      </w:r>
    </w:p>
    <w:p w:rsidR="00932BAC" w:rsidRPr="00104CBA" w:rsidRDefault="00932BAC" w:rsidP="00932BAC">
      <w:pPr>
        <w:shd w:val="clear" w:color="auto" w:fill="FFFFFF"/>
        <w:tabs>
          <w:tab w:val="left" w:pos="1134"/>
          <w:tab w:val="left" w:pos="2835"/>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давлением щитовидной железы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тонусом верхнего пищеводного сфинктера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уклонением пищевода от средней линии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давлением окружающих мышц</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давлением прилежащих сосудов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02.09. Второе физиологическое сужение пищевода обусловлено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давлением трахеи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давлением правого главного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давлением дуги аорты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давлением левого предсердия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Д) давлением левого желудочка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02.10. Третье физиологическое сужение пищевода обусловлено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давлением правого главного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давлением дуги аорты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давлением левого предсердия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давлением ножек диафрагмы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давлением трахеи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02.11. В норме розетка кардии располагается на уровне.......см от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bCs/>
          <w:color w:val="000000"/>
          <w:sz w:val="24"/>
          <w:szCs w:val="24"/>
        </w:rPr>
        <w:t>резцов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42-44</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40-41</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36-38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34-35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25-26</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02.12. Проксимальная граница нижнего пищеводного сфинктера наиболее отчетливо видна при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кардиоспазме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халазия кардии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хиатальной аксиальной грыже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рефлюкс-эзофагите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склеродермии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02,13, Основными механизмами, обеспечивающими замыкательную функцию кардии,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тонус нижнего пищеводного сфинктера и особенности анатомического строения пишеводно-желудочного перехода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разница давлений в полости пищевода и полости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газовый пузырь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разница диаметров просветов пищевода 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складка Губарева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02.14. Секрет, выделяемый собственными железами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способствует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продвижению пищевого комка и перевариванию пищи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продвижению пищевого комка и повышению защитных свойств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слизистой оболочки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повышению защитных свойств слизистой оболочки 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перевариванию пищи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02.15. Емкость желудка в среднем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1л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Б) 2л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B) Зл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4л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Д)5л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02.16. Препилорическим отделом называется часть желудка, примыкающая к привратнику в радиусе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0,5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1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2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 Г) Зсм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Д)4см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02.17. Зона привратника в норме имеет протяженность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0,5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1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1,5см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2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2,5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02.18. При раздувании воздухом складки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расправляются полностью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 Б) не расправляются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расправляются в области свода и антрального отдела и сохраняются по большой кривизне в теле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расправляются в антральном отделе и сохраняются в теле и своде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расправляются в своде и сохраняются по большой кривизне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теле и антральном отделе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02.19. Наиболее отчетливо желудочные поля видны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в своде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 большой кривизне тела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на задней стенке тела желудка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 области утла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антральном отделе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02.20. Париетальные клетки фундальных желез желудка секретируют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пепсиноген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соляную кислоту и внутренний фактор</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биогенные амины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пепсиноген и биогенные амины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соляную кислоту и пепсиноген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02.21. Длина 12-лерстной кишки в среднем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10см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20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30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40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Д) 50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02.22. Диаметр 12-перстной кишки в среднем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2,5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Б) 3,5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4,5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 Г) 5,0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5,5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02.23. Первое физиологическое сужение 12-перстной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обусловлено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давлением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давлением брыжейки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давлением брыжейки тонкой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давлением правой почки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давлением поджелудочной железы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02.24. Второе физиологическое сужение 12-перстной кишки обусловлено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давлением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давлением брыжейки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давлением брыжейки тонкой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давлением правой почки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давлением поджелудочной железы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02.25. Анатомической и функциональной границей левой и правой половины толстой кишки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печеночный угол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селезеночный угол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физиологический сфинктер Кеннона левый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физиологический сфинктер Кеннона правый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физиологический сфинктер Хорста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02.26. Правая половина ободочной кишки кровоснабжается из: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селезеночной артерии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верхней брыжеечной артерии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нижней брыжеечной артерии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левой артерии ободочной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срамной артерии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02.27. Интраперитонеально расположены следующие отделы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поперечно-ободочная и сигмовидна</w:t>
      </w:r>
      <w:r w:rsidRPr="00104CBA">
        <w:rPr>
          <w:rFonts w:ascii="Times New Roman" w:eastAsia="Calibri" w:hAnsi="Times New Roman" w:cs="Times New Roman"/>
          <w:color w:val="000000"/>
          <w:sz w:val="24"/>
          <w:szCs w:val="24"/>
          <w:highlight w:val="yellow"/>
        </w:rPr>
        <w:t>я</w:t>
      </w:r>
      <w:r w:rsidRPr="00104CBA">
        <w:rPr>
          <w:rFonts w:ascii="Times New Roman" w:eastAsia="Calibri" w:hAnsi="Times New Roman" w:cs="Times New Roman"/>
          <w:color w:val="000000"/>
          <w:sz w:val="24"/>
          <w:szCs w:val="24"/>
        </w:rPr>
        <w:t xml:space="preserve">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восходящая и поперечно-ободочная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нисходящая и сигмовидная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сигмовидная и прямая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слепая и восходящая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02.28. Мезоперитонсально расположены следующие отделы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восходящая и сигмовидная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нисходящая и восходящая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поперечно-ободочная и слепая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Г)сигмовидная и прямая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Д) слепая и восходящая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02.29. Наибольший диаметр в ободочной кишке имеет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слепая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поперечно-ободочная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восходящая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нисходящая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сигмовидная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02.30. Самым узким отделом толстой кишки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А)слепая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нисходящая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В)сигмовидная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ректо-сигмоидный отдел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прямая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02.31. Наименьшую толщину стенки имеет: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тощая кишка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подвздошная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ободочная кишка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прямая кишка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желудок</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02.32. Просвет кишки имеет овальную форму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02.33. Просвет кишки имеет форму равностороннего треугольника с несколько выпуклыми углами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02.34. Просвет кишки имеет форму треугольника с закругленными углами и слегка выпуклыми сторонами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02.35. Полулунные складки характерны для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сигмовидной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02.36. Продольно расположенные складки характерны для: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прямой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02.37. Большую сочность и интенсивность окраски, менее выраженный сосудистый рисунок имеет слизистая: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поперечно-ободочной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Г) нисходящей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02.38. Жемчужно-белую окраску с четким сосудистым рисунком имеет слизистая: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02.39. Вены подслизистого слоя хорошо видны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02.40. Все тении не видны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02.41. Брыжеечная тения хорошо выражена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02.42. Сальниковая тения хорошо выражена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 пеперечно-ободочной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02.43. Плотные морщинистые складки характерны для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восходящей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02.44. 10-12 складок определяется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02.45. 6-8 складок определяется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02.46. 12-24 складки определяются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02.47. Количество складок не постоянно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слепой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нисходящей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сигмовидной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02.48. Скорость продвижения кишечного содержимого по тонкой кишке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0,5 м/час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1,0 м/час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1,5 м/час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2,0 м/час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2,5 м/час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02.49. Скорость продвижения кишечного содержимого по толстой кишке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0,1 м/час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0,5 м/час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1,0 м/час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1,5 м/час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2,0 м/час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02.50. Максимально толстая кишка может абсорбировать за сутки до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2 литров жидкости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3 литров жидкости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4 литров жидкости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5 литров жидкости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Д) </w:t>
      </w:r>
      <w:r w:rsidRPr="00104CBA">
        <w:rPr>
          <w:rFonts w:ascii="Times New Roman" w:eastAsia="Calibri" w:hAnsi="Times New Roman" w:cs="Times New Roman"/>
          <w:i/>
          <w:iCs/>
          <w:color w:val="000000"/>
          <w:sz w:val="24"/>
          <w:szCs w:val="24"/>
        </w:rPr>
        <w:t xml:space="preserve">6 </w:t>
      </w:r>
      <w:r w:rsidRPr="00104CBA">
        <w:rPr>
          <w:rFonts w:ascii="Times New Roman" w:eastAsia="Calibri" w:hAnsi="Times New Roman" w:cs="Times New Roman"/>
          <w:color w:val="000000"/>
          <w:sz w:val="24"/>
          <w:szCs w:val="24"/>
        </w:rPr>
        <w:t>литров жидкости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02.51. Устье верхнедолевого бронха справа при выполнении бронхофиброскопии располагается 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A) 12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Б)9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6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3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2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02.52. Границами промежуточного бронха справа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от верхнего края устья верхнедолевого бронха до нижнего среднедолевого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от нижнего края устья верхнедолевого бронха до верхнего краяустья средиедолево 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от верхнего края устья верхнедолевого бронха до верхнего края устья среднедолевого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от нижнего края устья верхнедолевого бронха до нижнего края</w:t>
      </w:r>
      <w:r w:rsidRPr="00104CBA">
        <w:rPr>
          <w:rFonts w:ascii="Times New Roman" w:eastAsia="Calibri" w:hAnsi="Times New Roman" w:cs="Times New Roman"/>
          <w:sz w:val="24"/>
          <w:szCs w:val="24"/>
        </w:rPr>
        <w:t xml:space="preserve"> </w:t>
      </w:r>
      <w:r w:rsidRPr="00104CBA">
        <w:rPr>
          <w:rFonts w:ascii="Times New Roman" w:eastAsia="Calibri" w:hAnsi="Times New Roman" w:cs="Times New Roman"/>
          <w:color w:val="000000"/>
          <w:sz w:val="24"/>
          <w:szCs w:val="24"/>
        </w:rPr>
        <w:t>среднедолевого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от нижнего края устья верхнедолевого бронха до нижнего края устья </w:t>
      </w:r>
      <w:r w:rsidRPr="00104CBA">
        <w:rPr>
          <w:rFonts w:ascii="Times New Roman" w:eastAsia="Calibri" w:hAnsi="Times New Roman" w:cs="Times New Roman"/>
          <w:color w:val="000000"/>
          <w:sz w:val="24"/>
          <w:szCs w:val="24"/>
          <w:lang w:val="en-US"/>
        </w:rPr>
        <w:t>VI</w:t>
      </w:r>
      <w:r w:rsidRPr="00104CBA">
        <w:rPr>
          <w:rFonts w:ascii="Times New Roman" w:eastAsia="Calibri" w:hAnsi="Times New Roman" w:cs="Times New Roman"/>
          <w:color w:val="000000"/>
          <w:sz w:val="24"/>
          <w:szCs w:val="24"/>
        </w:rPr>
        <w:t xml:space="preserve"> сегментарного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02.53. Место отхождения устья левого верхнедолевого бронха расположено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 задней верхней полуокружности главного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 задней нижней полуокружности главного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на передней верхней полуокружности главного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от передней нижней полуокружности главного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от боковой полуокружности главного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02.54. Бронх Нельсона - это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В</w:t>
      </w:r>
      <w:r w:rsidRPr="00104CBA">
        <w:rPr>
          <w:rFonts w:ascii="Times New Roman" w:eastAsia="Calibri" w:hAnsi="Times New Roman" w:cs="Times New Roman"/>
          <w:color w:val="000000"/>
          <w:sz w:val="24"/>
          <w:szCs w:val="24"/>
          <w:vertAlign w:val="subscript"/>
        </w:rPr>
        <w:t>1</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В2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ВЗ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В5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В6</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02.55. Верхушка Фовлера - это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А)В</w:t>
      </w:r>
      <w:r w:rsidRPr="00104CBA">
        <w:rPr>
          <w:rFonts w:ascii="Times New Roman" w:eastAsia="Calibri" w:hAnsi="Times New Roman" w:cs="Times New Roman"/>
          <w:color w:val="000000"/>
          <w:sz w:val="24"/>
          <w:szCs w:val="24"/>
          <w:vertAlign w:val="subscript"/>
        </w:rPr>
        <w:t>6</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В7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В8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В9</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В10</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02.56. Устье среднедолевого бронха при выполнении бронхоскопии располагается 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5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6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12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3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Д) 9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02.57. Место отхождения устья </w:t>
      </w:r>
      <w:r w:rsidRPr="00104CBA">
        <w:rPr>
          <w:rFonts w:ascii="Times New Roman" w:eastAsia="Calibri" w:hAnsi="Times New Roman" w:cs="Times New Roman"/>
          <w:color w:val="000000"/>
          <w:sz w:val="24"/>
          <w:szCs w:val="24"/>
          <w:lang w:val="en-US"/>
        </w:rPr>
        <w:t>VI</w:t>
      </w:r>
      <w:r w:rsidRPr="00104CBA">
        <w:rPr>
          <w:rFonts w:ascii="Times New Roman" w:eastAsia="Calibri" w:hAnsi="Times New Roman" w:cs="Times New Roman"/>
          <w:color w:val="000000"/>
          <w:sz w:val="24"/>
          <w:szCs w:val="24"/>
        </w:rPr>
        <w:t xml:space="preserve"> сегментарного бронха (справа) расположено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 задней стенке промежуточного бронха на 12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 передней стенке промежуточного бронха на 6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на задней стенке главного бронха на 12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на боковой стенке промежуточного бронха на 3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на задней стенке нижнедолевого бронха на 12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02.58. Устье </w:t>
      </w:r>
      <w:r w:rsidRPr="00104CBA">
        <w:rPr>
          <w:rFonts w:ascii="Times New Roman" w:eastAsia="Calibri" w:hAnsi="Times New Roman" w:cs="Times New Roman"/>
          <w:color w:val="000000"/>
          <w:sz w:val="24"/>
          <w:szCs w:val="24"/>
          <w:lang w:val="en-US"/>
        </w:rPr>
        <w:t>VI</w:t>
      </w:r>
      <w:r w:rsidRPr="00104CBA">
        <w:rPr>
          <w:rFonts w:ascii="Times New Roman" w:eastAsia="Calibri" w:hAnsi="Times New Roman" w:cs="Times New Roman"/>
          <w:color w:val="000000"/>
          <w:sz w:val="24"/>
          <w:szCs w:val="24"/>
        </w:rPr>
        <w:t xml:space="preserve"> сегментарного бронха (слева) расположено на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12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1 часе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В)2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3 часах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4 часах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02.59. В верхней доле слева имеется количество сегментарных бронхов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А)один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два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три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четыре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Д)пять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02.60. К средней доле относится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lang w:val="en-US"/>
        </w:rPr>
      </w:pPr>
      <w:r w:rsidRPr="00104CBA">
        <w:rPr>
          <w:rFonts w:ascii="Times New Roman" w:eastAsia="Calibri" w:hAnsi="Times New Roman" w:cs="Times New Roman"/>
          <w:color w:val="000000"/>
          <w:sz w:val="24"/>
          <w:szCs w:val="24"/>
          <w:lang w:val="en-US"/>
        </w:rPr>
        <w:t>A)S,</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lang w:val="en-US"/>
        </w:rPr>
      </w:pPr>
      <w:r w:rsidRPr="00104CBA">
        <w:rPr>
          <w:rFonts w:ascii="Times New Roman" w:eastAsia="Calibri" w:hAnsi="Times New Roman" w:cs="Times New Roman"/>
          <w:color w:val="000000"/>
          <w:sz w:val="24"/>
          <w:szCs w:val="24"/>
        </w:rPr>
        <w:t>Б</w:t>
      </w:r>
      <w:r w:rsidRPr="00104CBA">
        <w:rPr>
          <w:rFonts w:ascii="Times New Roman" w:eastAsia="Calibri" w:hAnsi="Times New Roman" w:cs="Times New Roman"/>
          <w:color w:val="000000"/>
          <w:sz w:val="24"/>
          <w:szCs w:val="24"/>
          <w:lang w:val="en-US"/>
        </w:rPr>
        <w:t xml:space="preserve">) S3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lang w:val="en-US"/>
        </w:rPr>
      </w:pPr>
      <w:r w:rsidRPr="00104CBA">
        <w:rPr>
          <w:rFonts w:ascii="Times New Roman" w:eastAsia="Calibri" w:hAnsi="Times New Roman" w:cs="Times New Roman"/>
          <w:color w:val="000000"/>
          <w:sz w:val="24"/>
          <w:szCs w:val="24"/>
        </w:rPr>
        <w:t>В</w:t>
      </w:r>
      <w:r w:rsidRPr="00104CBA">
        <w:rPr>
          <w:rFonts w:ascii="Times New Roman" w:eastAsia="Calibri" w:hAnsi="Times New Roman" w:cs="Times New Roman"/>
          <w:color w:val="000000"/>
          <w:sz w:val="24"/>
          <w:szCs w:val="24"/>
          <w:lang w:val="en-US"/>
        </w:rPr>
        <w:t xml:space="preserve">) S5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lang w:val="en-US"/>
        </w:rPr>
      </w:pPr>
      <w:r w:rsidRPr="00104CBA">
        <w:rPr>
          <w:rFonts w:ascii="Times New Roman" w:eastAsia="Calibri" w:hAnsi="Times New Roman" w:cs="Times New Roman"/>
          <w:color w:val="000000"/>
          <w:sz w:val="24"/>
          <w:szCs w:val="24"/>
        </w:rPr>
        <w:t>Г</w:t>
      </w:r>
      <w:r w:rsidRPr="00104CBA">
        <w:rPr>
          <w:rFonts w:ascii="Times New Roman" w:eastAsia="Calibri" w:hAnsi="Times New Roman" w:cs="Times New Roman"/>
          <w:color w:val="000000"/>
          <w:sz w:val="24"/>
          <w:szCs w:val="24"/>
          <w:lang w:val="en-US"/>
        </w:rPr>
        <w:t xml:space="preserve">) S7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lang w:val="en-US"/>
        </w:rPr>
      </w:pPr>
      <w:r w:rsidRPr="00104CBA">
        <w:rPr>
          <w:rFonts w:ascii="Times New Roman" w:eastAsia="Calibri" w:hAnsi="Times New Roman" w:cs="Times New Roman"/>
          <w:color w:val="000000"/>
          <w:sz w:val="24"/>
          <w:szCs w:val="24"/>
        </w:rPr>
        <w:t>Д</w:t>
      </w:r>
      <w:r w:rsidRPr="00104CBA">
        <w:rPr>
          <w:rFonts w:ascii="Times New Roman" w:eastAsia="Calibri" w:hAnsi="Times New Roman" w:cs="Times New Roman"/>
          <w:color w:val="000000"/>
          <w:sz w:val="24"/>
          <w:szCs w:val="24"/>
          <w:lang w:val="en-US"/>
        </w:rPr>
        <w:t>) S9</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02.61. Пупочная область ограничена с боков линиями,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проходящими по наружному краю прямых мышц живота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являющимися продолжением средне-ключичных линий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проходящими по внутреннему краю прямых мышц живота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проходящими по среднеключичной линии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проведенными через середину реберных дуг</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02.62. Влагалище прямой мышцы живота образовано апоневрозами: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наружной и внутренней косых мышц живота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поперечной мышцы живота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наружной косой и поперечной мышцей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Г) внутренней косой и поперечной мышцей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всех трех широких мышц брюшной стенки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02.63. Ширина прямой мышцы живота на уровне пупка в среднем равна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Зсм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4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 Г) 7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lang w:val="pt-BR"/>
        </w:rPr>
      </w:pPr>
      <w:r w:rsidRPr="00104CBA">
        <w:rPr>
          <w:rFonts w:ascii="Times New Roman" w:eastAsia="Calibri" w:hAnsi="Times New Roman" w:cs="Times New Roman"/>
          <w:color w:val="000000"/>
          <w:sz w:val="24"/>
          <w:szCs w:val="24"/>
        </w:rPr>
        <w:t>Д</w:t>
      </w:r>
      <w:r w:rsidRPr="00104CBA">
        <w:rPr>
          <w:rFonts w:ascii="Times New Roman" w:eastAsia="Calibri" w:hAnsi="Times New Roman" w:cs="Times New Roman"/>
          <w:color w:val="000000"/>
          <w:sz w:val="24"/>
          <w:szCs w:val="24"/>
          <w:lang w:val="pt-BR"/>
        </w:rPr>
        <w:t>)9</w:t>
      </w:r>
      <w:r w:rsidRPr="00104CBA">
        <w:rPr>
          <w:rFonts w:ascii="Times New Roman" w:eastAsia="Calibri" w:hAnsi="Times New Roman" w:cs="Times New Roman"/>
          <w:color w:val="000000"/>
          <w:sz w:val="24"/>
          <w:szCs w:val="24"/>
        </w:rPr>
        <w:t>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lang w:val="pt-BR"/>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lang w:val="pt-BR"/>
        </w:rPr>
      </w:pPr>
      <w:r w:rsidRPr="00104CBA">
        <w:rPr>
          <w:rFonts w:ascii="Times New Roman" w:eastAsia="Calibri" w:hAnsi="Times New Roman" w:cs="Times New Roman"/>
          <w:color w:val="000000"/>
          <w:sz w:val="24"/>
          <w:szCs w:val="24"/>
          <w:lang w:val="pt-BR"/>
        </w:rPr>
        <w:t xml:space="preserve">02.64. A.epigastrica superior </w:t>
      </w:r>
      <w:r w:rsidRPr="00104CBA">
        <w:rPr>
          <w:rFonts w:ascii="Times New Roman" w:eastAsia="Calibri" w:hAnsi="Times New Roman" w:cs="Times New Roman"/>
          <w:color w:val="000000"/>
          <w:sz w:val="24"/>
          <w:szCs w:val="24"/>
        </w:rPr>
        <w:t>проходит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впереди прямой мышцы живота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позади прямой мышцы живота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позади поперечной мышцы живота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впереди поперечной мышцы живота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сбоку от прямых мышц живота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02.65. </w:t>
      </w:r>
      <w:r w:rsidRPr="00104CBA">
        <w:rPr>
          <w:rFonts w:ascii="Times New Roman" w:eastAsia="Calibri" w:hAnsi="Times New Roman" w:cs="Times New Roman"/>
          <w:color w:val="000000"/>
          <w:sz w:val="24"/>
          <w:szCs w:val="24"/>
          <w:lang w:val="en-US"/>
        </w:rPr>
        <w:t>A</w:t>
      </w:r>
      <w:r w:rsidRPr="00104CBA">
        <w:rPr>
          <w:rFonts w:ascii="Times New Roman" w:eastAsia="Calibri" w:hAnsi="Times New Roman" w:cs="Times New Roman"/>
          <w:color w:val="000000"/>
          <w:sz w:val="24"/>
          <w:szCs w:val="24"/>
        </w:rPr>
        <w:t>.</w:t>
      </w:r>
      <w:r w:rsidRPr="00104CBA">
        <w:rPr>
          <w:rFonts w:ascii="Times New Roman" w:eastAsia="Calibri" w:hAnsi="Times New Roman" w:cs="Times New Roman"/>
          <w:color w:val="000000"/>
          <w:sz w:val="24"/>
          <w:szCs w:val="24"/>
          <w:lang w:val="en-US"/>
        </w:rPr>
        <w:t>epigastrica</w:t>
      </w:r>
      <w:r w:rsidRPr="00104CBA">
        <w:rPr>
          <w:rFonts w:ascii="Times New Roman" w:eastAsia="Calibri" w:hAnsi="Times New Roman" w:cs="Times New Roman"/>
          <w:color w:val="000000"/>
          <w:sz w:val="24"/>
          <w:szCs w:val="24"/>
        </w:rPr>
        <w:t xml:space="preserve"> </w:t>
      </w:r>
      <w:r w:rsidRPr="00104CBA">
        <w:rPr>
          <w:rFonts w:ascii="Times New Roman" w:eastAsia="Calibri" w:hAnsi="Times New Roman" w:cs="Times New Roman"/>
          <w:color w:val="000000"/>
          <w:sz w:val="24"/>
          <w:szCs w:val="24"/>
          <w:lang w:val="en-US"/>
        </w:rPr>
        <w:t>superficialis</w:t>
      </w:r>
      <w:r w:rsidRPr="00104CBA">
        <w:rPr>
          <w:rFonts w:ascii="Times New Roman" w:eastAsia="Calibri" w:hAnsi="Times New Roman" w:cs="Times New Roman"/>
          <w:color w:val="000000"/>
          <w:sz w:val="24"/>
          <w:szCs w:val="24"/>
        </w:rPr>
        <w:t xml:space="preserve"> идет между листками поверхностной фасции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от паховой связки (на границе ее средней и медиальной трети) по направлению к пупку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от паховой связки по направлению к мечевидному отростку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от лонного сплетения по направлению к пупку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от реберного угла к пупку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от гребней подвздошных костей по направлению к мечевидному отростку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02.66. К мезоперитонеально расположенным органам относятся: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печень и желчный пузырь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селезенка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двенадцатиперстная кишка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мочеточники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маточные трубы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02.67.Сальниковая сумка располагается позади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желудка и 12-пецстной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печеночно-желудочной связки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поперечно-ободочной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bCs/>
          <w:color w:val="000000"/>
          <w:sz w:val="24"/>
          <w:szCs w:val="24"/>
        </w:rPr>
        <w:t xml:space="preserve">Г) </w:t>
      </w:r>
      <w:r w:rsidRPr="00104CBA">
        <w:rPr>
          <w:rFonts w:ascii="Times New Roman" w:eastAsia="Calibri" w:hAnsi="Times New Roman" w:cs="Times New Roman"/>
          <w:color w:val="000000"/>
          <w:sz w:val="24"/>
          <w:szCs w:val="24"/>
        </w:rPr>
        <w:t>левой доли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желудка и печеночно-желудочной связки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02.68. Винслово отверстие ограничено спереди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начальным отделом 12-перстной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хвостатой долей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печеночно-двенадцатиперстной связкой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малым сальником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печеночно-желудочной связкой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02.69. В нижнем этаже брюшной полости находится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поджелудочная железа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петли тонкой кишки и толстая кишка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мочевой пузырь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почки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матка и ее придатки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02.70. Нижняя граница левой доли печени пересекает левую реберную дугу на уровне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5 ребра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6 ребра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7 ребра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9 ребра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8 ребра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02.71. Спереди брюшной отдел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прикрыт верхним полюсом селезенки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прикрыт левой долей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прикрыт левой треугольной связкой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прикрыт коронарной связкой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доступен осмотру в лапароскоп</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02.72. Длина свободного края брыжейки тонкой кишки равна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А)2 метра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Б)3 метра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4 метра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5 метров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7 метров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02.73. Червеобразный отросток отходит от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задней медиальной стенки слепой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передней стенки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латеральной стенки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латерально-задней стенки слепой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любого отдела слепой кишки</w:t>
      </w: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num="2"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bCs/>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bCs/>
          <w:color w:val="000000"/>
          <w:sz w:val="24"/>
          <w:szCs w:val="24"/>
        </w:rPr>
        <w:t>3. МЕТОДЫ ИССЛЕДОВАНИЙ, ПРИМЕНЯЕМЫЕ В СОЧЕТАНИИ С ЭНДОСКОПИЧЕСКИМИ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03.01. Основным методом верификации эндоскопического заключения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операция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рентгенологическое исследование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гистологическое исследование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ультрасонография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манометрия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03.02. Наиболее часто для гистологического изучения ткани используется препарат в виде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мазка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отпечатка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пленки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тонкого среза ткани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центрифугата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03.03. Основным методом изучения гистологических препаратов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световая микроскопия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ультрафиолетовая микроскопия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флюоресцентная микроскопия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фазово-контрастная микроскопия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электронная микроскопия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03.04. Показанием к пункционной биопсии при эндоскопическом исследовании могут служить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диффузные заболевания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глубоко расположенные поражения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подслизистые опухоли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опухолевидные забрюшинные образования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гистозные образования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bCs/>
          <w:color w:val="000000"/>
          <w:sz w:val="24"/>
          <w:szCs w:val="24"/>
        </w:rPr>
      </w:pPr>
      <w:r w:rsidRPr="00104CBA">
        <w:rPr>
          <w:rFonts w:ascii="Times New Roman" w:eastAsia="Calibri" w:hAnsi="Times New Roman" w:cs="Times New Roman"/>
          <w:color w:val="000000"/>
          <w:sz w:val="24"/>
          <w:szCs w:val="24"/>
        </w:rPr>
        <w:t xml:space="preserve">Инструкция: </w:t>
      </w:r>
      <w:r w:rsidRPr="00104CBA">
        <w:rPr>
          <w:rFonts w:ascii="Times New Roman" w:eastAsia="Calibri" w:hAnsi="Times New Roman" w:cs="Times New Roman"/>
          <w:bCs/>
          <w:color w:val="000000"/>
          <w:sz w:val="24"/>
          <w:szCs w:val="24"/>
        </w:rPr>
        <w:t>Установите соответствие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03.05. Вид эпителия:</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w:t>
      </w:r>
      <w:r w:rsidR="00932BAC" w:rsidRPr="00104CBA">
        <w:rPr>
          <w:rFonts w:ascii="Times New Roman" w:eastAsia="Calibri" w:hAnsi="Times New Roman" w:cs="Times New Roman"/>
          <w:color w:val="000000"/>
          <w:sz w:val="24"/>
          <w:szCs w:val="24"/>
        </w:rPr>
        <w:t>. Эндотелий Г</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w:t>
      </w:r>
      <w:r w:rsidR="00932BAC" w:rsidRPr="00104CBA">
        <w:rPr>
          <w:rFonts w:ascii="Times New Roman" w:eastAsia="Calibri" w:hAnsi="Times New Roman" w:cs="Times New Roman"/>
          <w:color w:val="000000"/>
          <w:sz w:val="24"/>
          <w:szCs w:val="24"/>
        </w:rPr>
        <w:t>. Мезотелий Е</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w:t>
      </w:r>
      <w:r w:rsidR="00932BAC" w:rsidRPr="00104CBA">
        <w:rPr>
          <w:rFonts w:ascii="Times New Roman" w:eastAsia="Calibri" w:hAnsi="Times New Roman" w:cs="Times New Roman"/>
          <w:color w:val="000000"/>
          <w:sz w:val="24"/>
          <w:szCs w:val="24"/>
        </w:rPr>
        <w:t>. Однослойный кубический эпителий З</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w:t>
      </w:r>
      <w:r w:rsidR="00932BAC" w:rsidRPr="00104CBA">
        <w:rPr>
          <w:rFonts w:ascii="Times New Roman" w:eastAsia="Calibri" w:hAnsi="Times New Roman" w:cs="Times New Roman"/>
          <w:color w:val="000000"/>
          <w:sz w:val="24"/>
          <w:szCs w:val="24"/>
        </w:rPr>
        <w:t>. Однослойный призматический эпителий Ж</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w:t>
      </w:r>
      <w:r w:rsidR="00932BAC" w:rsidRPr="00104CBA">
        <w:rPr>
          <w:rFonts w:ascii="Times New Roman" w:eastAsia="Calibri" w:hAnsi="Times New Roman" w:cs="Times New Roman"/>
          <w:color w:val="000000"/>
          <w:sz w:val="24"/>
          <w:szCs w:val="24"/>
        </w:rPr>
        <w:t>. Многорядный реснитчатый эпителий Д</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Ж</w:t>
      </w:r>
      <w:r w:rsidR="00932BAC" w:rsidRPr="00104CBA">
        <w:rPr>
          <w:rFonts w:ascii="Times New Roman" w:eastAsia="Calibri" w:hAnsi="Times New Roman" w:cs="Times New Roman"/>
          <w:color w:val="000000"/>
          <w:sz w:val="24"/>
          <w:szCs w:val="24"/>
        </w:rPr>
        <w:t>. Многослойный плоский неороговевающий эпителий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7. Многослойный плоский ороговевающий эпителий 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8. Переходный эпителий Б</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Выстилает: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A. Поверхность кожи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Мочеточник и мочевой пузырь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Полость рта 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Кровеносные и лимфатические сосуды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Воздухоносные пути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Е. Плевру, брюшину, сердечную сумку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Ж. Желудок, кишечник, желчный пузырь, протоки печени и поджелудочной железы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3. Почечные канальцы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03.06. Морфологическое понятие</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w:t>
      </w:r>
      <w:r w:rsidR="00932BAC" w:rsidRPr="00104CBA">
        <w:rPr>
          <w:rFonts w:ascii="Times New Roman" w:eastAsia="Calibri" w:hAnsi="Times New Roman" w:cs="Times New Roman"/>
          <w:color w:val="000000"/>
          <w:sz w:val="24"/>
          <w:szCs w:val="24"/>
        </w:rPr>
        <w:t>. Гипертрофия Б</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w:t>
      </w:r>
      <w:r w:rsidR="00932BAC" w:rsidRPr="00104CBA">
        <w:rPr>
          <w:rFonts w:ascii="Times New Roman" w:eastAsia="Calibri" w:hAnsi="Times New Roman" w:cs="Times New Roman"/>
          <w:color w:val="000000"/>
          <w:sz w:val="24"/>
          <w:szCs w:val="24"/>
        </w:rPr>
        <w:t>. Гиперплазия В</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w:t>
      </w:r>
      <w:r w:rsidR="00932BAC" w:rsidRPr="00104CBA">
        <w:rPr>
          <w:rFonts w:ascii="Times New Roman" w:eastAsia="Calibri" w:hAnsi="Times New Roman" w:cs="Times New Roman"/>
          <w:color w:val="000000"/>
          <w:sz w:val="24"/>
          <w:szCs w:val="24"/>
        </w:rPr>
        <w:t>. Метаплазия Е</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w:t>
      </w:r>
      <w:r w:rsidR="00932BAC" w:rsidRPr="00104CBA">
        <w:rPr>
          <w:rFonts w:ascii="Times New Roman" w:eastAsia="Calibri" w:hAnsi="Times New Roman" w:cs="Times New Roman"/>
          <w:color w:val="000000"/>
          <w:sz w:val="24"/>
          <w:szCs w:val="24"/>
        </w:rPr>
        <w:t>. Атрофия А</w:t>
      </w:r>
    </w:p>
    <w:p w:rsidR="00932BAC" w:rsidRPr="00104CBA" w:rsidRDefault="00B9068B"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w:t>
      </w:r>
      <w:r w:rsidR="00932BAC" w:rsidRPr="00104CBA">
        <w:rPr>
          <w:rFonts w:ascii="Times New Roman" w:eastAsia="Calibri" w:hAnsi="Times New Roman" w:cs="Times New Roman"/>
          <w:color w:val="000000"/>
          <w:sz w:val="24"/>
          <w:szCs w:val="24"/>
        </w:rPr>
        <w:t>. Дисплазия 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Его характеристика: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Уменьшение размеров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Увеличение размеров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Увеличение в числе.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Озлокачествление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Структурная перестройка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Е. Замена одного вида на другой родственный вид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Ж. Увеличение слоев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03.07. Острое воспаление морфологически характеризуется наличием в инфильтрате большого количества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 нейтрофильных лейкоцитов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лимфоцитов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эритроцитов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плазмоцитов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эозинофилов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03.08. При хроническом воспалении в инфильтрате в большом количестве присутствуют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 нейтрофильные лейкоциты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лимфоциты и плазмоциты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эритроциты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эозинофилы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базафилы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03.09.Наибольшее значение среди фоновых предопухолевых изменений эпителия желудочно-кишечного тракта придают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 дистрофии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атрофии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В) гиперплазии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дисплазии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метаплазии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03.10. Для </w:t>
      </w:r>
      <w:r w:rsidRPr="00104CBA">
        <w:rPr>
          <w:rFonts w:ascii="Times New Roman" w:eastAsia="Calibri" w:hAnsi="Times New Roman" w:cs="Times New Roman"/>
          <w:color w:val="000000"/>
          <w:sz w:val="24"/>
          <w:szCs w:val="24"/>
          <w:lang w:val="en-US"/>
        </w:rPr>
        <w:t>I</w:t>
      </w:r>
      <w:r w:rsidRPr="00104CBA">
        <w:rPr>
          <w:rFonts w:ascii="Times New Roman" w:eastAsia="Calibri" w:hAnsi="Times New Roman" w:cs="Times New Roman"/>
          <w:color w:val="000000"/>
          <w:sz w:val="24"/>
          <w:szCs w:val="24"/>
        </w:rPr>
        <w:t xml:space="preserve"> стадии узелкового пневмокониоза характерны размеры узелков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1,0 - 2,5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2,5-5,0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5 - 10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10 - 15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15 - 20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03.11. Для </w:t>
      </w:r>
      <w:r w:rsidRPr="00104CBA">
        <w:rPr>
          <w:rFonts w:ascii="Times New Roman" w:eastAsia="Calibri" w:hAnsi="Times New Roman" w:cs="Times New Roman"/>
          <w:color w:val="000000"/>
          <w:sz w:val="24"/>
          <w:szCs w:val="24"/>
          <w:lang w:val="en-US"/>
        </w:rPr>
        <w:t>II</w:t>
      </w:r>
      <w:r w:rsidRPr="00104CBA">
        <w:rPr>
          <w:rFonts w:ascii="Times New Roman" w:eastAsia="Calibri" w:hAnsi="Times New Roman" w:cs="Times New Roman"/>
          <w:color w:val="000000"/>
          <w:sz w:val="24"/>
          <w:szCs w:val="24"/>
        </w:rPr>
        <w:t xml:space="preserve"> стадии узелкового пневмокониоза характерны размеры узелков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1,0 -2,5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2,5 - 5,0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5 - 10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10- 15мм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15 - 20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03.12. По рентгенологической картине актиномикоз напоминает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пневмонию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туберкулез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бронхоэктатическую болезнь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поликистоз легких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03.13. При дифференциальной диагностике перибронхиальной формы центрального рака легкого и цирроза наиболее информативны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бронхоскопия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томография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томография и бронхоскопия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томография, бронхоскопия и бронхография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03.14. Для диагностики внутрибронхиальной аденомы и дисталь-ных изменений бронхиального дерева нужны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 рентгенография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томография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бронхоскопия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бронхография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03.15. Сброс контрастного вещества из желчных протоков в норме наступает через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A) 1-2 минуты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3-4 минуты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5-12 минут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12-17 минут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17-20 минут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03.16. Рентгенологическими признаками холедохолитиаза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дефекты наполнения с четкими контурами и округлой формой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расширение общего желчного протока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расширение внутри печеночных протоков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дефекты наполнения с четкими контурами и округлой формой, перемещающиеся при перемене положения тела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блокада общего желчного протока, имеющая зазубренные контуры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03.17. При холангиографии на рентгенограммах тень конкремента, если контрастное вещество не обтекает камень, имеет вид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ровного четкого овала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полулунного дефекта наполнения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«писчего пера»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полулунного депо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«когтя»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03.18. Рак желчных протоков при холангиографии устанавливается на основании следующего признака: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равномерного стенозирования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блокады и супрастенотического расширения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смещения общего желчного протока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отсутствия нарушения эвакуации контрастного вещества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изогнутости и высокого расположения общего желчного протока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03.19. При первичном раке общего желчного протока его культя приобретает форму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ровного четкого овала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полулунного дефекта наполнения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«писчего пера»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полулунная ниша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«когтя»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03.20. При раке большого дуоденального сосочка терминальный отдел общего желчного протока приобретает форму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ровного четкого овала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полулунного дефекта наполнения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«писчего пера»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полулунная ниша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«когтя»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03.21. Для зоны злокачественной обструкции общего желчного протока не характерен вид: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ровного овала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Б) перевернутой буквы </w:t>
      </w:r>
      <w:r w:rsidRPr="00104CBA">
        <w:rPr>
          <w:rFonts w:ascii="Times New Roman" w:eastAsia="Calibri" w:hAnsi="Times New Roman" w:cs="Times New Roman"/>
          <w:color w:val="000000"/>
          <w:sz w:val="24"/>
          <w:szCs w:val="24"/>
          <w:lang w:val="en-US"/>
        </w:rPr>
        <w:t>U</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перевернутой буквы </w:t>
      </w:r>
      <w:r w:rsidRPr="00104CBA">
        <w:rPr>
          <w:rFonts w:ascii="Times New Roman" w:eastAsia="Calibri" w:hAnsi="Times New Roman" w:cs="Times New Roman"/>
          <w:color w:val="000000"/>
          <w:sz w:val="24"/>
          <w:szCs w:val="24"/>
          <w:lang w:val="en-US"/>
        </w:rPr>
        <w:t>V</w:t>
      </w:r>
      <w:r w:rsidRPr="00104CBA">
        <w:rPr>
          <w:rFonts w:ascii="Times New Roman" w:eastAsia="Calibri" w:hAnsi="Times New Roman" w:cs="Times New Roman"/>
          <w:color w:val="000000"/>
          <w:sz w:val="24"/>
          <w:szCs w:val="24"/>
        </w:rPr>
        <w:t xml:space="preserve">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нечеткий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зазубренного контура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03.22. При раке желчного пузыря отмечается следующая рентгенологическая картина: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четкость контуров желчного пузыря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желчный пузырь не контрастируется при хорошо контрастированных внутрипече ночных протоках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отсутствие контрастирования внутри печеночных протоков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 просвете желчного пузыря определяются нечеткие тени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полость желчного пузыря сужена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03.23. Диаметр главного панкреатического протока в области головки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Змм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Г) 4мм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Д)5мм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03.24. Диаметр главного панкреатического протока в области тела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Змм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4мм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Д)5мм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03.25. На панкреатограммах при легкой степени тяжести хронического панкреатита определяется: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Равномерное незначительное сужение главного панкреатического протока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Неравномерные зоны сужения и расширения протока в пределах 1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Неравномерные зоны сужения и расширения протока в пределах 2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Неравномерные зоны сужения и расширения протока в пределах 3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Протоки поджелудочной железы резко деформированы с кис-тозными расширениями, выраженной извитостью и склонностью к расширению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03.26. Полный сброс контрастного вещества из протоков поджелудочной железы в норме наступает через: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1-2 минуты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3-4 минуты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5-6 минут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6-7 минут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16-20 минут</w:t>
      </w: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num="2"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4. МЕТОДИКА ЭНДОСКОПИЧЕСКИХ </w:t>
      </w:r>
      <w:r w:rsidRPr="00104CBA">
        <w:rPr>
          <w:rFonts w:ascii="Times New Roman" w:eastAsia="Calibri" w:hAnsi="Times New Roman" w:cs="Times New Roman"/>
          <w:bCs/>
          <w:color w:val="000000"/>
          <w:sz w:val="24"/>
          <w:szCs w:val="24"/>
        </w:rPr>
        <w:t>ИССЛЕДОВАНИЙ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04.01. Относительными противопоказаниями к плановой ЭГДС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психические заболевания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кардиоспазм 3 стадии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воспалительные заболевания миндалин, глотки, органов дыхания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варикозное расширение вен пищевода 4 степени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стенокардия напряжения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04.02. Абсолютными противопоказаниями к экстренной ЭГДС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инфаркт миокарда в острой стадии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инсульт в острой стадии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психические заболевания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перфорация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химический ожог пищевода Ш ст.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04.03. Эндоскопическое исследование после операций на органах брюшной полости можно выполнять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через одни сутки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через 2-3 дня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через неделю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через две недели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любое время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04.04. Желудок опорожняется от пищи в среднем за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3 часа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6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9 часов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12 часов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24 часа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04.05. Промывание желудка перед ЭГДС требуется больным 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стриктурами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декомпенсированным стенозом привратника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хиатальной аксиальной грыжей Ш степени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подозрением на кровотечение из верхних отделов ЖКТ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химическим ожогом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04.06. Показаниями к проведению эндоскопической ретроградной панкреатохолангиографии (ЭРПХГ)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калькулезный холецистит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подозрение на заболевания протоковой системы поджелудочной железы и желчных путей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дифференциальный диагноз между инфекционной и механической желтухой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Г)эхинококкоз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подозрение на кисту поджелудочной железы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04.07. Противопоказаниями к проведению ЭРПХГ в плановом порядке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повышенная чувствительность к йодсодержащим препаратам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острый панкреатит и обострение хронического панкреатита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механическая желтуха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острый холецистит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опухоли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04.08. ЭРПХГ необходимо выполнять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эндоскопическом кабинете, оборудованном рентгентеле-визионной установкой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рентгенологическом кабинете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операционной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введение контраста в эндоскопическом кабинете, затем больного транспортировать в рентгенологический кабинет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рентгеноперационной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04.09. К приемам, улучшающим условия канюляции БДС, относятся: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больной поворачивается на живот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приподнимается головной конец стола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приподнимается ножной конец стола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поворот больного на спину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подача контрастного вещества в период поиска БДС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04.10. Количество контрастного вещества, вводимого в главный панкреатический проток, не должно превышать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 мл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5 мл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 мл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20 мл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Д)25мл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04.11. Для одновременного контрастирования двух протоковых систем катетер вводится в ампулу БДС на глубину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2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3-5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8-10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10-12 мм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12-15 мм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04.12. Контрастное вещество должно быть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охлажденным до 10-12 градусов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комнатной температуры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подогретым до 37 градусов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подогретым до 40 градусов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подогретым до 50 градусов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04.13. В норме выведение контрастного вещества из главного панкреатического протока и его ветвей происходит в течении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20-60 сек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2-5 мин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5-10 мин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10-15 мин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20-25 мин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04.14. Профилактикой развития острого панкреатита после ЭРПХГ служат: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введение охлажденного контрастного вещества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получение паренхимограммы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глубокое введение катетера в Вирсунгов проток</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назначение при необходимости антибиотиков, спазмолитиков и антиферментов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промывание протоковой системы в конце исследования хлор-гексидином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04.15. Профилактикой инфицирования протоковых систем служат: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использование стерильного аппарата и инструментария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орошение БДС 70 градусным спиртом перед канюляцией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назначение антибиотиков до исследования в течение 3 дней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Г) при наличии неликвидированной гипертензии операция должна предприниматься в течении 1-3 суток после исследования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промывание протоков хлоргексидином в конце исследования "осле аспирации контрастного вещества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04.16. Ограничением к выполнению колоноскопии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анемия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рак яичника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метастатическое поражение печени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полипы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спаечная болезнь органов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w:t>
      </w:r>
      <w:r w:rsidRPr="00104CBA">
        <w:rPr>
          <w:rFonts w:ascii="Times New Roman" w:eastAsia="Calibri" w:hAnsi="Times New Roman" w:cs="Times New Roman"/>
          <w:iCs/>
          <w:color w:val="000000"/>
          <w:sz w:val="24"/>
          <w:szCs w:val="24"/>
        </w:rPr>
        <w:t>17</w:t>
      </w:r>
      <w:r w:rsidRPr="00104CBA">
        <w:rPr>
          <w:rFonts w:ascii="Times New Roman" w:eastAsia="Calibri" w:hAnsi="Times New Roman" w:cs="Times New Roman"/>
          <w:i/>
          <w:iCs/>
          <w:color w:val="000000"/>
          <w:sz w:val="24"/>
          <w:szCs w:val="24"/>
        </w:rPr>
        <w:t xml:space="preserve">. </w:t>
      </w:r>
      <w:r w:rsidRPr="00104CBA">
        <w:rPr>
          <w:rFonts w:ascii="Times New Roman" w:eastAsia="Calibri" w:hAnsi="Times New Roman" w:cs="Times New Roman"/>
          <w:color w:val="000000"/>
          <w:sz w:val="24"/>
          <w:szCs w:val="24"/>
        </w:rPr>
        <w:t>Показанием к плановой колоноскопии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полипы прямой кишки, выявленные при ректороманоскопии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болезнь Уиппла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синдром мальабсорбции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дисбактериоз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гельминтоз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04.18. Показанием к плановой колоноскопии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кишечное кровотечение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желудочное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кишечная непроходимость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Г) инородное тело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рентгенологическое подозрение на рак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04.19. Показанием к экстренной колоноскопии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анемия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кишечное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подозрение на перфорацию толстой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гранулематозный колит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дивертикулез толстой кишки с явлениями дивертикулита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04.20. Анальная трещина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абсолютным противопоказанием к колоноскопии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относительным противопоказанием к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ограничением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абсолютным показанием к колоноскопии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относительным показанием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04.21. Спаечная болезнь органов брюшной полости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показанием к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противопоказанием к плановой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показанием к ургентной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противопоказанием к ургентной колоноскопии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ограничением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04.22. Аневризма брюшного отдела аорты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показанием к плановой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абсолютным противопоказанием к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относительным противопоказанием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показанием к ургентной колоноскопии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ограничением колоноскопии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04.23. Для подготовки толстой кишки к колоноскопии не используют: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вазелиновое масло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касторовое масло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раствор сернокислой магнезии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фортранс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форлакс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04.24. Преимущественно на моторику тонкой кишки действует: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касторовое масло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кора крушины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изафенин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фенолфталеин (пурген)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бисакодил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04.25. На моторику толстой и тонкой кишки действуют: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раствор сернокислой магнезии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касторовое масло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изафенин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бисакодил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кора крушины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04.26. К послабляющим средствам относятся: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касторовое масло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вазелиновое масло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изафенин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бисакодил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кора крушины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04.27. К ветрогонным средствам относятся: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касторовое масло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вазелиновое масло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изафенин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настой семян укропа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корень ревеня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04.28. После очистительных клизм раздражение слизистой обо лочки толстой кишки (дистального отдела) сохраняется в 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2 часов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w:t>
      </w:r>
      <w:r w:rsidRPr="00104CBA">
        <w:rPr>
          <w:rFonts w:ascii="Times New Roman" w:eastAsia="Calibri" w:hAnsi="Times New Roman" w:cs="Times New Roman"/>
          <w:bCs/>
          <w:color w:val="000000"/>
          <w:sz w:val="24"/>
          <w:szCs w:val="24"/>
        </w:rPr>
        <w:t xml:space="preserve"> </w:t>
      </w:r>
      <w:r w:rsidRPr="00104CBA">
        <w:rPr>
          <w:rFonts w:ascii="Times New Roman" w:eastAsia="Calibri" w:hAnsi="Times New Roman" w:cs="Times New Roman"/>
          <w:color w:val="000000"/>
          <w:sz w:val="24"/>
          <w:szCs w:val="24"/>
        </w:rPr>
        <w:t>12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24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48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раздражения слизистой оболочки не наблюдается вообще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04.29. Солевое слабительное вызывает раздражение слизистой оболочки толстой кишки, которое сохраняется в 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1-2 часов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12-24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2-3 дней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недели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раздражения слизистой оболочки толстой кишки не отмечаете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04.30. Задержка жидкости в просвете толстой кишки характерна для: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касторового масла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вазелинового масла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сернокислой магнезии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бисакодила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коры крушины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04.31. Для подготовки больных с поносами к колоноскопи используют следующую схему: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слабительные средства + очистительные клизмы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слабительные средства + сифонные клизмы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только очистительные клизмы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только слабительные средства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осмотр проводят без предварительной подготовки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04.32. Для подготовки больных с толстокишечной непроходимостью к колоноскопии используют следующую схему: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только слабительные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только сифонные клизмы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слабительные средства + очистительные клизмы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слабительные средства + сифонные клизмы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осмотр производится без предварительной подготовки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04.33. У больных с нарушенным актом дефекации (длительные запоры) используют следующую схему подготовки: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за 2 часа до осмотра очистительная клизма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 1 очистительной клизме на ночь накануне исследования и утром в день исследования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накануне исследования в 16 часов принять 40,0 мл касторового масла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накануне исследования в 16 часов принять 40,0 мл касторового масла, утром вдень исследования очистительная клизма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за 3 дня до исследования бесшлаковая диета, накануне исследования принять 40,0 мл касторового масла, 2 клизмы на ночь и 2 клизмы с утра в день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 xml:space="preserve"> исследования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04.34. Перед колоноскопией необходима премедикация: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A) наркотики </w:t>
      </w:r>
      <w:r w:rsidRPr="00104CBA">
        <w:rPr>
          <w:rFonts w:ascii="Times New Roman" w:eastAsia="Calibri" w:hAnsi="Times New Roman" w:cs="Times New Roman"/>
          <w:i/>
          <w:iCs/>
          <w:color w:val="000000"/>
          <w:sz w:val="24"/>
          <w:szCs w:val="24"/>
        </w:rPr>
        <w:t>и/к</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спазмолитики п/к</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наркотики + спазмолитики п/к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наркотики + спазмолитики в/в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премедикация не требуется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04.35. Показаниями к бронхофиброскопии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профузное легочное кровотечение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статус астматикус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инородное тело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инородное тело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04.36. При бронхоскопии возможно диагностировать: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бронхоэктатическую болезнь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интерстициальную пневмонию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неосложненную кисту легкого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центральный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недренирующийся абсцесс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04.37. Показаниями к жесткой бронхоскопии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стеноз трахеи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статус астматикус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периферический рак легкого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бронхоэктатическая болезнь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гипоплазия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04.38. Противопоказаниями к бронхофиброскопии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периферический рак легкого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центральный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инородное тело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статус астматикус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кровохарканье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04.39. Осложнением щипцевой биопсии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перфорация стенки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отек слизистой оболочки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пневмомедиастинум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обострение хронического бронхита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04.40. Осложнением трансбронхиальной щипцевой биопсии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A) обострение хронического бронхита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перфорация стенки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кровотечение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пневмоторакс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разрыв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04.41. Премедикация перед бронхоскопическим исследованием включает: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lang w:val="en-US"/>
        </w:rPr>
      </w:pPr>
      <w:r w:rsidRPr="00104CBA">
        <w:rPr>
          <w:rFonts w:ascii="Times New Roman" w:eastAsia="Calibri" w:hAnsi="Times New Roman" w:cs="Times New Roman"/>
          <w:color w:val="000000"/>
          <w:sz w:val="24"/>
          <w:szCs w:val="24"/>
          <w:lang w:val="en-US"/>
        </w:rPr>
        <w:t xml:space="preserve">A) Sol. Promedoli </w:t>
      </w:r>
      <w:r w:rsidRPr="00104CBA">
        <w:rPr>
          <w:rFonts w:ascii="Times New Roman" w:eastAsia="Calibri" w:hAnsi="Times New Roman" w:cs="Times New Roman"/>
          <w:i/>
          <w:iCs/>
          <w:color w:val="000000"/>
          <w:sz w:val="24"/>
          <w:szCs w:val="24"/>
          <w:lang w:val="en-US"/>
        </w:rPr>
        <w:t xml:space="preserve">\% - </w:t>
      </w:r>
      <w:r w:rsidRPr="00104CBA">
        <w:rPr>
          <w:rFonts w:ascii="Times New Roman" w:eastAsia="Calibri" w:hAnsi="Times New Roman" w:cs="Times New Roman"/>
          <w:color w:val="000000"/>
          <w:sz w:val="24"/>
          <w:szCs w:val="24"/>
          <w:lang w:val="en-US"/>
        </w:rPr>
        <w:t>1,0</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w:t>
      </w:r>
      <w:r w:rsidRPr="005E06ED">
        <w:rPr>
          <w:rFonts w:ascii="Times New Roman" w:eastAsia="Calibri" w:hAnsi="Times New Roman" w:cs="Times New Roman"/>
          <w:color w:val="000000"/>
          <w:sz w:val="24"/>
          <w:szCs w:val="24"/>
        </w:rPr>
        <w:t xml:space="preserve">) </w:t>
      </w:r>
      <w:r w:rsidRPr="00104CBA">
        <w:rPr>
          <w:rFonts w:ascii="Times New Roman" w:eastAsia="Calibri" w:hAnsi="Times New Roman" w:cs="Times New Roman"/>
          <w:color w:val="000000"/>
          <w:sz w:val="24"/>
          <w:szCs w:val="24"/>
          <w:lang w:val="en-US"/>
        </w:rPr>
        <w:t>Sol</w:t>
      </w:r>
      <w:r w:rsidRPr="005E06ED">
        <w:rPr>
          <w:rFonts w:ascii="Times New Roman" w:eastAsia="Calibri" w:hAnsi="Times New Roman" w:cs="Times New Roman"/>
          <w:color w:val="000000"/>
          <w:sz w:val="24"/>
          <w:szCs w:val="24"/>
        </w:rPr>
        <w:t xml:space="preserve">. </w:t>
      </w:r>
      <w:r w:rsidRPr="00104CBA">
        <w:rPr>
          <w:rFonts w:ascii="Times New Roman" w:eastAsia="Calibri" w:hAnsi="Times New Roman" w:cs="Times New Roman"/>
          <w:color w:val="000000"/>
          <w:sz w:val="24"/>
          <w:szCs w:val="24"/>
          <w:lang w:val="en-US"/>
        </w:rPr>
        <w:t>Atropini</w:t>
      </w:r>
      <w:r w:rsidRPr="00104CBA">
        <w:rPr>
          <w:rFonts w:ascii="Times New Roman" w:eastAsia="Calibri" w:hAnsi="Times New Roman" w:cs="Times New Roman"/>
          <w:color w:val="000000"/>
          <w:sz w:val="24"/>
          <w:szCs w:val="24"/>
        </w:rPr>
        <w:t xml:space="preserve"> </w:t>
      </w:r>
      <w:r w:rsidRPr="00104CBA">
        <w:rPr>
          <w:rFonts w:ascii="Times New Roman" w:eastAsia="Calibri" w:hAnsi="Times New Roman" w:cs="Times New Roman"/>
          <w:color w:val="000000"/>
          <w:sz w:val="24"/>
          <w:szCs w:val="24"/>
          <w:lang w:val="en-US"/>
        </w:rPr>
        <w:t>O</w:t>
      </w:r>
      <w:r w:rsidRPr="00104CBA">
        <w:rPr>
          <w:rFonts w:ascii="Times New Roman" w:eastAsia="Calibri" w:hAnsi="Times New Roman" w:cs="Times New Roman"/>
          <w:color w:val="000000"/>
          <w:sz w:val="24"/>
          <w:szCs w:val="24"/>
        </w:rPr>
        <w:t>,</w:t>
      </w:r>
      <w:r w:rsidRPr="00104CBA">
        <w:rPr>
          <w:rFonts w:ascii="Times New Roman" w:eastAsia="Calibri" w:hAnsi="Times New Roman" w:cs="Times New Roman"/>
          <w:color w:val="000000"/>
          <w:sz w:val="24"/>
          <w:szCs w:val="24"/>
          <w:lang w:val="en-US"/>
        </w:rPr>
        <w:t>l</w:t>
      </w:r>
      <w:r w:rsidRPr="00104CBA">
        <w:rPr>
          <w:rFonts w:ascii="Times New Roman" w:eastAsia="Calibri" w:hAnsi="Times New Roman" w:cs="Times New Roman"/>
          <w:color w:val="000000"/>
          <w:sz w:val="24"/>
          <w:szCs w:val="24"/>
        </w:rPr>
        <w:t>% - 1,0 п/к за 3 ч до исследования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w:t>
      </w:r>
      <w:r w:rsidRPr="00104CBA">
        <w:rPr>
          <w:rFonts w:ascii="Times New Roman" w:eastAsia="Calibri" w:hAnsi="Times New Roman" w:cs="Times New Roman"/>
          <w:color w:val="000000"/>
          <w:sz w:val="24"/>
          <w:szCs w:val="24"/>
          <w:lang w:val="en-US"/>
        </w:rPr>
        <w:t>Sol</w:t>
      </w:r>
      <w:r w:rsidRPr="00104CBA">
        <w:rPr>
          <w:rFonts w:ascii="Times New Roman" w:eastAsia="Calibri" w:hAnsi="Times New Roman" w:cs="Times New Roman"/>
          <w:color w:val="000000"/>
          <w:sz w:val="24"/>
          <w:szCs w:val="24"/>
        </w:rPr>
        <w:t xml:space="preserve">. </w:t>
      </w:r>
      <w:r w:rsidRPr="00104CBA">
        <w:rPr>
          <w:rFonts w:ascii="Times New Roman" w:eastAsia="Calibri" w:hAnsi="Times New Roman" w:cs="Times New Roman"/>
          <w:color w:val="000000"/>
          <w:sz w:val="24"/>
          <w:szCs w:val="24"/>
          <w:lang w:val="en-US"/>
        </w:rPr>
        <w:t>Atropini</w:t>
      </w:r>
      <w:r w:rsidRPr="00104CBA">
        <w:rPr>
          <w:rFonts w:ascii="Times New Roman" w:eastAsia="Calibri" w:hAnsi="Times New Roman" w:cs="Times New Roman"/>
          <w:color w:val="000000"/>
          <w:sz w:val="24"/>
          <w:szCs w:val="24"/>
        </w:rPr>
        <w:t xml:space="preserve"> 0,1% - 1,0 п/к за 30 мин до исследования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седативные препараты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аналептики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04.42. При проведении биопсионных шипов при биопсии из верхнедолевого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дистальный конец эндоскопа выпрямлен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дистальный конец эндоскопа изогнут под углом 90 градусов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дистальный конец эндоскопа изогнут под углом 60 градусов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дистальный конец эндоскопа изогнут под углом 30 градусов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биопсия не берется вообще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04.43. Осмотр бронхов правого легкого проводят в последовательности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верхнедолевой, нижнедолевой,среднедолевой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нижнедолевой, среднедолевой, верхнедолевой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базальные бронхи, В6, среднедолевой, верхнедолевой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верхнедолевой, среднедолевой, В6, базальные бронхи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среднедолевой, верхнедолевой, 86, базальные бронхи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04.44. Осмотр бронхов левого легкого проводят в последовательности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верхнезональный, перед незональный, базальные бронхи, В6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bCs/>
          <w:color w:val="000000"/>
          <w:sz w:val="24"/>
          <w:szCs w:val="24"/>
        </w:rPr>
        <w:t xml:space="preserve">Б) </w:t>
      </w:r>
      <w:r w:rsidRPr="00104CBA">
        <w:rPr>
          <w:rFonts w:ascii="Times New Roman" w:eastAsia="Calibri" w:hAnsi="Times New Roman" w:cs="Times New Roman"/>
          <w:color w:val="000000"/>
          <w:sz w:val="24"/>
          <w:szCs w:val="24"/>
        </w:rPr>
        <w:t>переднезональный, базальные бронхи, верхнезональный, В6</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переднезональный, В6, верхнезональный, базальные бронхи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Г) базальные бронхи, В6, переднезональный, верхнезональный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переднезональный, верхнезональный, базальные бронхи, В6</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04.45. Показанием к аспирационной биопсии во время бронхо-фиброскопии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статус астматикус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легочное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гемангиома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инородное тело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04.46. Показанием к трансбронхиальной щипцевой биопсии легкого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диссеминированные заболевания легких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саркоидоз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центральный рак легкого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статус астматикус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инородное тело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04.47. Показанием к транстрахеальной пункционной биопсии легких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туберкулез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саркоидоз Бека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легочное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актиномикоз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аденома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04.48. Показанием к браш-биопсии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атрофический бронхит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саркоидоз Бека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центральная и периферическая опухоль легкого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легочное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инородное тело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04.49. Показанием к щипцевой биопсии во время бронхофибро-скопии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отек слизистой оболочки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гнойный секрет в устье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гемангиома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инородное тело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04.50. Противопоказанием к цдипцевой биопсии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отек слизистой оболочки бронха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гнойный секрет в устье бронха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B) центральный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нарушения свертывающей системы крови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периферический рак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04.51. При периферической опухоли легкого показана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шипцевая биопсия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браш-биопсия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аспирационная биопсия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щипцевая биопсия под рентгенологическим контролем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пункционная биопсия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04.52. Противопоказаниями к плановой лапароскопии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большая опухоль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непереносимость местных анестетиков (новокаин, лидокаин)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полостная операция в анамнезе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крайне тяжелое состояние больного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ожирение 3 степени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04.53. Показаниями к экстренной лапароскопии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цирроз, сопровождающийся асцитом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подозрение на перфорацию полых органов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аппендикулярный инфильтрат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разлитой перитонит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опухоль слепой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04.54. Показаниями к проведению лапароскопии у больных с острыми воспалительными заболеваниями матки и придатков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местный перитонит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дренирование полости малого таза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невозможность исключить миому матки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невозможность исключить разрыв гнойных образований придатков матки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невозможность исключить инфекционную природу воспаления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04.55. Общими противопоказаниями к лапароскопии по поводу острых заболеваний брюшной полости, угрожающих жизни больного,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крайне тяжелое состояние больного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нарушение свертывающей системы крови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инфаркт миокарда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Г) нарушение мозгового кровообращения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желтуха неясного генеза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04.56. Лапароскопия производится больным под местной анестезией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А) с тотальным спаечным процессом в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Б) с гепато-спленомегалией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В) подозрение на разрыв диафрагмы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с разлитым перитонитом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 резким вздутием кишечных петель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04.57. Подготовка больных к экстренной лапароскопии под местной анестезией включает: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промывание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определение группы крови и резус фактора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очистительную клизму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в/м инъекцию 1 мл 0,1 % атропина и 1 мл 2% промедола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определение времени свертываемости крови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04.58. Показаниями к общему обезболиванию при лапароскопии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тупая травма живота в сочетании с переломом ребер</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неадекватное поведение больного (психические заболевания, алкогольное опьянение)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предполагаемая биопсия большого сальника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внематочная беременность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предполагаемое дренирование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04.59. Пункция брюшной полости для наложения пневмоперито-неума обычно производится 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правой подвздошной области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левой подвздошной области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в околопупочной области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 правом подреберье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левом подреберье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04.60. Свидетельством нахождения иглы для наложения пневмоперитонеума в свободной брюшной полости служит: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ощущение «проваливания» при прокалывании иглой брюшной стенки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невозможность свободно совершать круговые движения концом иглы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отрицательная толчковая проба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появление крепитации при наложении пневмоперитонеума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сопротивление при введении шприцом физ. раствора в просвет иглы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04.61. Для наложения пневмоперитонеума лучше использовать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воздух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кислород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закись азота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СО 2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водород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04.62. Количество газа, вводимого в брюшную полость при наложении пневмоперитонеума, в среднем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1-2 литра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2-3 литра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3-4 литра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4-5 литра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6-7 литров"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04.63. При наличии асцита объем вводимого воздуха равен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1-2 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3-4 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5-6 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0 л (осмотр производится без введения воздуха через асцитическую жидкость)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количеству выпущенной жидкости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04.64. При наложении пневмоперитонеума признаками попадания воздуха в свободную брюшную полость служат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боль в области иглы для наложения пневмоперитонеума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появление умеренных болей в животе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появление крепитации передней брюшной стенки в области введения иглы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отсутствие увеличения объема живота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исчезновение печеночной тупости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04.65. Классические точки Калька располагаются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на 2 см выше и ниже пупка и на 1 см справа и слева от срединной линии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 3 см выше и ниже пупка и на 0,5 см справа и слева от срединной линии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B) на 2 см выше пупка и 2 см вправо и влево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на 3 см выше пупка и 3 см вправо и влево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на 1 см выше и ниже пупка и на 2 см справа и слева от срединной линии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04.66. Ревизию органов брюшной полости начинают с осмотра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правой подвздошной области и далее по часовой стрелке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правого верхнего квадранта живота и далее по часовой стрелке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с места расположения предполагаемого патологического очага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левой подвздошной области и далее по часовой стрелке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правой подвздошной области и далее против часовой стрелке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04.67. Для осмотра желчного пузыря больному придается положение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Фовлера на левом боку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Фовлера на правом боку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Тренделенбурга на спине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Дюранта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Тренделенбурга на левом боку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04.68. Для осмотра червеобразного отростка больному, как правило, придается положение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Фовлера на левом боку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Фовлера на спине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Тренделенбурга на спине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Дюранта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Тренделенбурга на левом боку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04.69. Для предотвращения попадания сальника в рану при извлечении троакара из брюшной полости рекомендуется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полное удаление воздуха до извлечения троакара, удаление троакара с вновь введенным стилетом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извлечение троакара без удаления пневмоперитонеума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потряхивание троакара на приподнятой брюшной стенке перед его удалением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извлечение троакара с открытым клапаном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быстрое извлечение троакара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04.70. Частым осложнением лапароскопии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выраженное кровотечение из передней брюшной стенки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травматическое повреждение органов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предбрюшинная эмфизема или эмфизема большого сальника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воздушная эмболия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сердечно-легочная недостаточность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04.71. Лапароскопическая щипцовая биопсия показана при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нарушения в свертывающей системе крови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кистозных заболеваниях печени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опухоли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выраженном холестазе печени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опухоли яичников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04.72. У больного 45 лет с длительным язвенным анамнезом внезапно появились сильные боли в эпигастрии, которые быстро распространились на весь живот. Через 2 часа боли уменьшились и локализовались в эпигастрии. Была однократная рвота. Температура тела 37,6 градусов С. При обзорной рентгенографии брюшной полости изменений не выявлено. Первичным методом обследования для установления правильного диагноза должен явиться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ультразвуковое исследование органов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рентгенография желудка с барием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лапароскопия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лапароцентез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томография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04.73. У больного, находящегося в больнице </w:t>
      </w:r>
      <w:r w:rsidRPr="00104CBA">
        <w:rPr>
          <w:rFonts w:ascii="Times New Roman" w:eastAsia="Calibri" w:hAnsi="Times New Roman" w:cs="Times New Roman"/>
          <w:color w:val="000000"/>
          <w:sz w:val="24"/>
          <w:szCs w:val="24"/>
          <w:lang w:val="en-US"/>
        </w:rPr>
        <w:t>no</w:t>
      </w:r>
      <w:r w:rsidRPr="00104CBA">
        <w:rPr>
          <w:rFonts w:ascii="Times New Roman" w:eastAsia="Calibri" w:hAnsi="Times New Roman" w:cs="Times New Roman"/>
          <w:color w:val="000000"/>
          <w:sz w:val="24"/>
          <w:szCs w:val="24"/>
        </w:rPr>
        <w:t>-поводу инфаркта миокарда, на 6 день после поступления появились боли в эпигастрии, которые быстро распространились на весь живот. Через 3 часа боли локализовались в правой подвздошной области, повысились температура тела и лейкоцитоз. На основании клинических и лабораторных данных предполагались: перфоративная язва желудка, острый аппендицит, острый панкреатит. Для уточнения диагноза больному целесообразно выполнить: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A) рентгенографию желудка с бариевой взвесью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лапароцентез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лапароскопию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эзофагогастродуоденоскопию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томографию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04.74. Медиастиноскопия показана при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увеличении лимфоузлов средостения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инородном теле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кровохаркании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ателектазе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Д) увеличении щитовидной железы </w:t>
      </w:r>
      <w:r w:rsidRPr="00104CBA">
        <w:rPr>
          <w:rFonts w:ascii="Times New Roman" w:eastAsia="Calibri" w:hAnsi="Times New Roman" w:cs="Times New Roman"/>
          <w:color w:val="000000"/>
          <w:sz w:val="24"/>
          <w:szCs w:val="24"/>
          <w:lang w:val="en-US"/>
        </w:rPr>
        <w:t>III</w:t>
      </w:r>
      <w:r w:rsidRPr="00104CBA">
        <w:rPr>
          <w:rFonts w:ascii="Times New Roman" w:eastAsia="Calibri" w:hAnsi="Times New Roman" w:cs="Times New Roman"/>
          <w:color w:val="000000"/>
          <w:sz w:val="24"/>
          <w:szCs w:val="24"/>
        </w:rPr>
        <w:t>-</w:t>
      </w:r>
      <w:r w:rsidRPr="00104CBA">
        <w:rPr>
          <w:rFonts w:ascii="Times New Roman" w:eastAsia="Calibri" w:hAnsi="Times New Roman" w:cs="Times New Roman"/>
          <w:color w:val="000000"/>
          <w:sz w:val="24"/>
          <w:szCs w:val="24"/>
          <w:lang w:val="en-US"/>
        </w:rPr>
        <w:t>IV</w:t>
      </w:r>
      <w:r w:rsidRPr="00104CBA">
        <w:rPr>
          <w:rFonts w:ascii="Times New Roman" w:eastAsia="Calibri" w:hAnsi="Times New Roman" w:cs="Times New Roman"/>
          <w:color w:val="000000"/>
          <w:sz w:val="24"/>
          <w:szCs w:val="24"/>
        </w:rPr>
        <w:t xml:space="preserve"> степени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04.75. К наиболее частым осложнениям медиастиноскопии относятся: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нагноение раны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гематома в ране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подкожная эмфизема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повреждение перикарда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04.76. Медиастиноскопия выполняется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амбулаторно в эндоскопическом отделении без премедикации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 стационаре в бронхоскопическом кабинете с премедикацией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в стационаре в условиях операционной, с премедикацией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амбулаторно в условиях операционной, с премедикацией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любом кабинете эндоскопического отделения стационара, без премедикации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04.77. Оптимальным методом обезболивания при медиастиноскопии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масочный наркоз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эндотрахеальный комбинированный наркоз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поверхностный наркоз без мышечных релаксантов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местная анестезия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внутривенное обезболивание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04.78. Медиастиноскоп вводят через кожный разрез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над яремной вырезкой в верхней трети шеи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над яремной вырезкой в нижней трети шеи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B) во втором межреберье справа по передне-подмышечной линии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 первом межреберье справа по передне-подмышечной линии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под яремной вырезкой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04.79. Первый анатомический ориентир при медиастиноскопии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дуга аорты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яремная вырезка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трахея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бифуркация трахеи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грудино-подключичная мышца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04.80. Второй анатомический ориентир при медиастиноскопии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трахея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яремная вырезка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бифуркация трахеи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пищевод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дуга аорты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04.81. Третий анатомический ориентир при медиастиноскопии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пищевод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дуга аорты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трахея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бифуркация трахеи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грудино-подъязычная мышца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04.82. К лимфоузлам, недоступным биопсии при «классической» меди астиноско пии, относят: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только паратрахеальные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бронхопульмональные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бифуркационные и околопищеводные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бифуркационные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бронхопульмональные и паратрахеальные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04.83. При «классической» медиастиноскопии возможны оперативные манипуляции: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биопсия с задней поверхности пищевода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удаление паратрахеальных кист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биопсия из корня легкого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удаление бронхопульмональных лимфоузлов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биопсия ткани легкого</w:t>
      </w: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num="2"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bCs/>
          <w:color w:val="000000"/>
          <w:sz w:val="24"/>
          <w:szCs w:val="24"/>
        </w:rPr>
      </w:pPr>
      <w:r w:rsidRPr="00104CBA">
        <w:rPr>
          <w:rFonts w:ascii="Times New Roman" w:eastAsia="Calibri" w:hAnsi="Times New Roman" w:cs="Times New Roman"/>
          <w:bCs/>
          <w:color w:val="000000"/>
          <w:sz w:val="24"/>
          <w:szCs w:val="24"/>
        </w:rPr>
        <w:t>5. ДИАГНОСТИЧЕСКАЯ ЭНДОСКОПИЯ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pacing w:after="0" w:line="240" w:lineRule="auto"/>
        <w:rPr>
          <w:rFonts w:ascii="Times New Roman" w:eastAsia="Calibri" w:hAnsi="Times New Roman" w:cs="Times New Roman"/>
          <w:color w:val="000000"/>
          <w:sz w:val="24"/>
          <w:szCs w:val="24"/>
        </w:rPr>
        <w:sectPr w:rsidR="00932BAC" w:rsidRPr="00104CBA">
          <w:type w:val="continuous"/>
          <w:pgSz w:w="11909" w:h="16834"/>
          <w:pgMar w:top="1134" w:right="1134" w:bottom="1134" w:left="1134" w:header="720" w:footer="720" w:gutter="0"/>
          <w:cols w:space="720"/>
        </w:sect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05.01. Наиболее часто встречается следующая форма хиатальной грыжи: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 аксиальная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параэзофагеальная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короткий пищевод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смешанная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гигантская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05.02. Основными причинами возникновения аксиальной хиатальной грыжи служат: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повышение внутри брюшного давления и инволюция тканей пищеводного отверстия диафрагмы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инволюция тканей пищеводного отверстия диафрагмы и прогрессирующее рубцово-воспалительное укорочение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прогрессирующее рубцово-воспалительное укорочение пищевода и кардиоспазм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кардиоспазм и эзофагоспазм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эзофагоспазм и повышение внутрибрюшного давления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05.03. Наиболее распространенные симптомы, вызванные аксиальной хиатальной грыжей, являются следствием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нарушения прохождения пищи по пищеводу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расширения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рефлюкса содержимого желудка в пищевод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спазма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дискинезии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05.04. Минимально допустимая длина пищевода в норме (от резцов) составляет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 40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Б) 39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 38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37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36см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05.05. Достоверными эндоскопическими критериями аксиальной хиатальной грыжи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укорочение пищевода и зияние кардии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зияние кардии и формирование пищеводных колец</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формирование пищеводных колец и пролапс слизистой желудка в пищевод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пролапс слизистой желудка в пищевод и рефлюкс-эзофагит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укорочение пищевода и формирование пищеводных колец</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05.06. Достоверными эндоскопическими критериями аксиальной хиатальной грыжи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наличие грыжевой полости и рефлюкс-эзофагит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рефлюкс-эзофагит и наличие хиатального сужения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наличие хиатального сужения и желудочно-пишеводный реф-люкс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Г) наличие грыжевой полости и хиатального сужения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пролапс слизистой желудка в пищевод и зияние кардии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05.07.3ияние кардии или неполное ее смыкание может быть обусловлено: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A) рефлекторным актом на введение эндоскопа или снижением тонуса нижнего пищеводного сфинктера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снижением тонуса нижнего пищеводного сфинктера или воздействием анастетиков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воздействием анестетиков или аксиальной хиатальной грыжей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аксиальной хиатальной грыжей или параэзофагеальной грыжей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параэзофагеальной хиатальной грыжей или нижнегрудньм дивертикулом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05.08. Образование хиатального сужения при аксиальной хиатальной грыже обусловлено: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грыжевым гастритом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Б) сдавлением желудка в пищеводном отверстии диафрагмы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деформацией части желудка, лежащей над диафрагмой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деформацией части желудка, лежащей под диафрагмой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Д) укорочением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05.09. При аксиальной хиатальной грыже 3 степени кардия располагается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тотчас ниже уровня диафрагмы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на уровне диафрагмы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тотчас над диафрагмой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Г) значительно выше уровня диафрагмы</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значительно ниже уровня диафрагмы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 Источником кровотечения при аксиальной грыже чаще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эрозивный эзофагит</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язвенный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разрыв слизистой оболочки кардиоэзофагального перехода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язвы грыжевого мешка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венозный стаз в грыжевом мешке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05.11 Наиболее частым осложнением аксиальной хиатальной грыжи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рефлюкс-эзофагит</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кровотечение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ущемление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перфорация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малигнизация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 Основным патогенетическим фактором образования параэзофагальной грыжи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врожденная патология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повышение внутрибрюшного давления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рефлюкс-эзофагит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Г) травматическое повреждение диафрагмы</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повышение внугрипищеводного давления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 Наиболее частым осложнением параэзофагеальной хиатальной грыжи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кровотечение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B) ущемление</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перфорация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малингнизация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05.14. У больной 62 лете жалобами на отрыжку воздухом при ЭГДС выявлено: зубчатая линия на 37 см от резцов, имеются кольцо Шацкого и «второй вход» в желудок, слизистая пищевода гладкая, </w:t>
      </w:r>
      <w:r w:rsidRPr="00932BAC">
        <w:rPr>
          <w:rFonts w:ascii="Times New Roman" w:eastAsia="Calibri" w:hAnsi="Times New Roman" w:cs="Times New Roman"/>
          <w:color w:val="000000"/>
          <w:sz w:val="24"/>
          <w:szCs w:val="24"/>
        </w:rPr>
        <w:lastRenderedPageBreak/>
        <w:t>белесоватая, сосудистый рисунок не просматривается, кардия зияет, во время рвотных движений слизистая желудка пролабирует в пищевод, последняя гиперемирована, отечна с множественным мелкоточечными кровоизлияниями.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Аксиальная хиатальная грыжа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Аксиальная хиатальная грыжа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B. Аксиальная хиатальная грыжа 3 степени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Параэзофагеальная хиатальная грыжа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Короткий пищевод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Зияние (недостаточность) нижнего пищеводного сфинктера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Ж. Желудочно-пищеводный пролапс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 У больного 28 лет с язвенной болезнью 12-перстной кишки при ЭГДС выявлено: зубчатая линия на 39 см от резцов, слизистая оболочка нижней трети пищевода гиперемирована, отечна, кардия зияет, миграция кардии с пределах 2 см, во время рвотных движений слизистая желудка пролабирует в пищевод, последняя не изменена.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Аксиальная хиатальная грыжа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Аксиальная хиатальная грыжа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Аксиальная хиатальная грыжа 3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Параэзофагеальная хиатальная грыжа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Д. Короткий пищевод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Зияние (недостаточность) нижнего пищеводного сфинктера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Ж. Желудочно-пищеводный пролапс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 У больного 32 лет с жалобами на периодические боли в эпигастрии, связанные с физической нагрузкой, при ЭГДС выявлено: слизистая оболочка пищевода не изменена, зубчатая линия на 39 см от резцов, во время рвотных движений слизистая оболочка желудка пролабирует в пищевод, кардия полностью не смыкается, чрезмерно подвижна. При инверсионном осмотре слизистая оболочка в области свода желудка гиперемирована, с типичными желудочными складками, зернистая легко ранима.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lastRenderedPageBreak/>
        <w:t>A. Аксиальная хиатальная грыжа 1 степени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Аксиальная хиатальная грыжа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Аксиальная хиатальная грыжа 3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Параэзофагеальная хиатальная грыжа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Короткий пищевод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Зияние (недостаточность) нижнего пищеводного сфинктера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Ж. Желудочно-пищеводный пролапс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 У больного 42 лет с травматическим повреждением диафрагмы в анамнезе (в настоящее время жалоб не предъявляет) при ЭГДС выявлено: слизистая оболочка пищевода не изменена, зубчатая линия на 40 см от резцов, кардия смыкается, во время рвотных движений слизистая оболочка желудка пролабирует в пищевод, при инверсионном осмотре определяется деформация свода желудка в виде дивертикулоподобного выпячивания, слизистая оболочка свода желудка не изменена.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Аксиальная хиатальная грыжа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Аксиальная хиатальная грьща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Аксиальная хиатальная грыжа 3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Параэзофагеальная хиатальная грыжа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Д. Короткий пищевод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Зияние (недостаточность) нижнего пищеводного сфинктера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Ж. Желудочно-пищеводный пролапс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 У больной 58 лет с жалобами на изжогу и отрыжку воздухом при ЭГДС выявлено: слизистая оболочка пищевода в нижней трети гиперемирована, отечна, зубчатая линия не определяется, кардия зияет, в пищеводном отверстии диафрагмы определяются складки желудка,при инверсионном осмотре стенка желудка не охватывает полностью эндоскоп.</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Аксиальная хиатальная грыжа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Б. Аксиальная хиатальная грыжа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Аксиальная хиатальная грыжа 3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Параэзофагеальная хиатальная грыжа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Короткий пищевод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Зияние (недостаточность) нижнего пищеводного сфинктера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Ж. Желудочно-пищеводный пролапс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 У больного с анемией неясного генеза при ЭГДС выявлено: слизистая оболочка пищевода белесоватая, блестящая, зубчатая линия в виде кольца, располагается на 39 см от резцов, во время рвотных движений слизистая оболочка желудка пролабирует в пищевод, последняя гиперемирована, отечна с множественными подслизисты-ми кровоизлияниями и мелкоточечными отложениями гематина, имеется грыжевая полость, хиатальное сужение.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A. Аксиальная хиатальная грыжа 1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Аксиальная хиатальная грыжа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B. Аксиальная хиатальная грыжа 3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Г. Параэзофагеальная хиатальная грыжа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Короткий пищевод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Е. Зияние (недостаточность) нижнего пищеводного сфинктера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Ж. Желудочно-пищеводный пролапс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 Причинами развития острого эзофагита наиболее часто служат: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прием внутрь едких веществ и алкоголя Б) алкоголь и неумеренное курение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неумеренное курение и инфекция</w:t>
      </w:r>
    </w:p>
    <w:p w:rsidR="00932BAC" w:rsidRPr="00083AA7"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Г) инфекции и рефлюкс желудочного </w:t>
      </w:r>
      <w:r w:rsidRPr="00083AA7">
        <w:rPr>
          <w:rFonts w:ascii="Times New Roman" w:eastAsia="Calibri" w:hAnsi="Times New Roman" w:cs="Times New Roman"/>
          <w:color w:val="000000"/>
          <w:sz w:val="24"/>
          <w:szCs w:val="24"/>
        </w:rPr>
        <w:t>содержимого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Д) прием внутрь едких веществ и травматические повреждения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 Эзофагогастродуоденоскопию после ожога пищевода можно выполнять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только в течение первых суток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только в течение вторых-пятых суток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B) только спустя 6 дней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Г) только спустя 14 дней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Д) в любое время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05.22. Противопоказаниями к эзофагоскопии при ожоге пищевода служат: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перфорация пищевода и шок</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выраженная интоксикация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отсутствие клинической картины ожога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первые 24 часа после ожога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7-е сутки после ожога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05.23. Для исключения перфорация пищевода и желудка при ожоге пищевода перед эзофагоскопией необходимо выполнить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обзорную рентгенограмму брюшной и грудной полостей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рентгенографию с барием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B) рентгенографию с водорастворимым контрастом</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УЗИ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компьютерную томографию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05.24. Развитию кандидозного эзофагита способствуют: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снижение иммунитета и нарушение моторики пищевода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нарушение моторики пищевода и амилоидоз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амилоидоз и диабет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диабет и метаплазия эпителия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метаплазия эпителия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05.25. Степень кандидозного эзофагита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1.1 степень 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2.2 степень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3.3 степень 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Эндоскопические признаки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На фоне бледной, тусклой слизистой оболочки определяются цепочкиокруглых эрозий, покрытых желтым экссудатом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На фоне умеренной гиперемии слизистой оболочки определяются единичные белесоватые наложения до 0,2 см в диаметре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На фоне гиперемированной слизистой оболочки с множественными петехиями определяются линейные белесоватые наложения по вершинам складок Г.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 Вся слизистая оболочка пищевода покрыта массивными, рыхлыми белесоватого цвета наложениями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На фоне гиперемии слизистой оболочки определяются множественные белесоватые наложения свыше 0,2 см в диаметре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05.26. Эндоскопическая характеристика изъязвлений при герпетическом эзофагите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неглубокая округлая язва с подрытыми краями, дно покрыто фибрином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lastRenderedPageBreak/>
        <w:t>Б) неглубокая округлая язва с приподнятыми краями, дно покрыто желтоватым экссудатом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глубокая округлая язва с подрытыми краями, дно покрыто желтоватым экссудатом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плоское изъязвление звездчатой формы, покрытое экссудатом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05.27. Факторами, способствующими развитию лекарственного эзофагита, являются: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нарушение моторики пищевода и стенозы пищевода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стенозы пищевода и алкоголизм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алкоголизм и хиатальная грыжа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хиатальная грыжа и рефлюкс-эзофагит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рефлюкс-эзофагит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05.28. Язвенный дефект при лекарственном эзофагите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округлой формой и четкими краями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округлой формой и нечеткими краями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неправильной формой и четкими краями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неправильной формой и нечеткими краями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05.29. Ранняя реакция при поражении ионизирующей радиацией обусловлена повреждающим действием излучения 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клетки эпителия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артериолы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нервные сплетения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подслизистый слой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мышечный слой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05.30. Поздняя реакция при поражении ионизирующей радиацией обусловлена повреждающим действием излучения 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клетки эпителия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Б) артериолы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нервные сплетения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подслизистый слой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мышечный слой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5.31. Для радиационного эзофагита в раннем периоде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эрозивно-язвенное воспаление с деформацией просвета и его сужением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атрофия слизистой оболочки с наличием множественных телеангиэктазий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lastRenderedPageBreak/>
        <w:t>B) локальная зона гиперемии слизистой оболочки с выраженной контактной кровоточивостью, наличием эрозий и язв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05.32. Для радиационного эзофагита в позднем периоде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атрофия слизистой оболочки и множественные телеангиэктазии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гипертрофия слизистой оболочки, исчезновение сосудистого рисунка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гликогенный-акантоз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очаговая гиперплазия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05.33. Причиной развития рефлюкс-эзофагита могут служить следующие заболевания: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язвенная болезнь в острой стадии и ахалазия кардии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ахалазия кардии и варикозное расширение вен 3-4 стадии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варикозное расширение вен пищевода 3-4 стадии и дивертикулы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дивертикулы пищевода и параэзофагеальная грыжа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Д) язвенная болезнь в острой стадии и варикозное расширение вен 3-4 стадии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05.34. Первая степень тяжести рефлюкс-эзофагита характеризуется наличием в нижней трети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линейных эрозий</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сливных эрозий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кольцевидных эрозий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пептической язвы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участков желудочной метаплазии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05.35. Вторая степень тяжести рефлюкс-эзофагита характеризуется наличием в нижней трети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A) линейных эрозий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Б) сливных эрозий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кольцевидных эрозий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пептической язвы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участков желудочной метаплазии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05.36. Третья степень тяжести рефлюкс-эзофагита характеризуется наличием в нижней трети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линейных эрозий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сливных эрозий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B) кольцевидных эрозий</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Г) пептической язвы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участков желудочной метаплазии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05.37. Основной причиной развития пищевода Баррета служит: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острое воспаление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хроническое воспаление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B) желудочно-пищеводный рефлюкс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нарушение регенерации слизистой оболочки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снижение местных защитных механизмов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05.38. Очаги желудочного эпителия в пищеводе могут определяться при: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А) врожденной гетеротопии эпителия желудка и метаплазии по желудочному типу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Б) анемии Адиссон-Бирмера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тилозе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синдроме Пламмер-Винсона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склеродермии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05.39. Пищевод Баррета наиболее часто выявляется при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ахализии кардии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параэзофагеальной хиатальной грыже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083AA7">
        <w:rPr>
          <w:rFonts w:ascii="Times New Roman" w:eastAsia="Calibri" w:hAnsi="Times New Roman" w:cs="Times New Roman"/>
          <w:color w:val="000000"/>
          <w:sz w:val="24"/>
          <w:szCs w:val="24"/>
        </w:rPr>
        <w:t>B) рефлюкс-эзофагите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варикозном расширении вен пищевода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тилозе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05.40. Эндоскопически пищевод Баррета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стиранием зубчатой линии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подчеркнутостью зубчатой линии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B) смещением зубчатой линии в проксимальном направлении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смещением зубчатой линии в дистальном направлении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рубцовыми изменениями зубчатой линии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05.41. Эндоскопически пищевод Баррета наиболее часто характеризуется наличием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четко очерченных пятен более яркой окраски на слизистой оболочке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четко очерченных пятен более яркой окраски на слизистой оболочке пищевода в сочетании с хиатальной грыжей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 xml:space="preserve">B) четко очерченных пятен более яркой окраски на слизистой оболочке пищевода в </w:t>
      </w:r>
      <w:r w:rsidRPr="00083AA7">
        <w:rPr>
          <w:rFonts w:ascii="Times New Roman" w:eastAsia="Calibri" w:hAnsi="Times New Roman" w:cs="Times New Roman"/>
          <w:color w:val="000000"/>
          <w:sz w:val="24"/>
          <w:szCs w:val="24"/>
        </w:rPr>
        <w:lastRenderedPageBreak/>
        <w:t>сочетании с хиатальной грыжей и рефлюкс-эзофагитом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05.42. У больной 39 лет с терминальной стадией хронической почечной недостаточности, получающей массивную лекарственную терапию, при ЭГДС выявлено: слизистая оболочка пищевода белесоватая с множественными эрозиями неправильной формы, кардия зияет, перистальтика ослаблена. 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Варианты ответов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Рефлюкс-эзофагит 1 стеяени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Рефлюкс-эзофагит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Рефлюкс-эзофагит 3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Г. Дисметаболическая эзофагопатия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Д. Кандидозный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Лекарственный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Ж. Герпетический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05.43. У больного 58 лет с жалобами на гиперэстезию пищевода при ЭГДС выявлено: слизистая оболочка пищевода диффузно гипе-ремирована, разрыхлена, на отдельных участках имеются множественные рыхлые желтоватого цвета наложения, последние с трудом снимаются со слизистой оболочки, кардия зияет. 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Рефлюкс-эзофагит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Рефлюкс-эзофагит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Рефлюкс-эзофагит 3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Дисметаболическая эзофагопатия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Д. Кандидозный эзофагит</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Лекарственный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Ж. Герпетический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05.44. У больного 25 лет, страдающего хроническим панкреатитом, жалобы наболи за грудиной. При ЭГДС обнаружено: слизистая оболочка пищевода в н/3 белесоватая, утолщенная, по вершинам складок плотно фиксированные линейные белесоватые наложения с венчиком гиперемии вокруг, кардия зияет. 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 xml:space="preserve">A. Рефлюкс-эзофагит </w:t>
      </w:r>
      <w:r w:rsidRPr="00083AA7">
        <w:rPr>
          <w:rFonts w:ascii="Times New Roman" w:eastAsia="Calibri" w:hAnsi="Times New Roman" w:cs="Times New Roman"/>
          <w:color w:val="000000"/>
          <w:sz w:val="24"/>
          <w:szCs w:val="24"/>
          <w:lang w:val="en-US"/>
        </w:rPr>
        <w:t>i</w:t>
      </w:r>
      <w:r w:rsidRPr="00083AA7">
        <w:rPr>
          <w:rFonts w:ascii="Times New Roman" w:eastAsia="Calibri" w:hAnsi="Times New Roman" w:cs="Times New Roman"/>
          <w:color w:val="000000"/>
          <w:sz w:val="24"/>
          <w:szCs w:val="24"/>
        </w:rPr>
        <w:t xml:space="preserve"> степени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Рефлюкс-эзофагит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Рефлюкс-эзофагит 3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Дисметаболическая эзофагопатия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Д. Кандидозный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Лекарственный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Ж. Герпетический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05.45. У больного, длительно получающего нестероидные противовоспалительные препараты по поводу ревматоидного артрита, с жалобами на дисфагию и боли за грудиной при ЭГДС выявлено: просвет пищевода на уровне 35 см от резцов сужен до 0,8 см. В этой области слизистая резко гиперемирована, отечна, на задней стенки округлый язвенный дефект до 0,5 см в диаметре. Слизистая контактной кровоточит, перистальтика усилена. 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Рефлюкс-эзофагит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Рефлюкс-эзофагит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Рефлюкс-эзофагит 3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Дисметаболическая эзофагопатия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Д. Кандидозный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Е. Лекарственный эзофагит</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Ж. Герпетический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05.46. У больной 40 лет с жалобами на изжогу при ЭГДС выявлено: гиперемия и отек слизистой оболочки н/3 пищевода, множественные сливные эрозии покрытые фибрином, слизистая контактно кровоточит, кардия зияет. 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Рефлюкс-эзофагит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Рефлюкс-эзофагит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Рефлюкс-эзофагит 3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Дисметаболическая эзофагопатия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Д. Кандидозный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Лекарственный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Ж. Герпетический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05.47. У больного 32 лет с жалобами на диспепсию и боли за грудиной при ЭГДС выявлено: в н/3 пищевода по окружности всего просвета воспалительно-эрозивные изменения слизистой оболочки, кардия зияет. 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Рефлюкс-эзофагит 1 степени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Рефлюкс-эзофагит 2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Рефлюкс-эзофагит 3 степени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Дисметаболическая эзофагопатия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Д. Кандидозный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Е. Лекарственный эзофагит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Ж. Герпетический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05.48. Ведущая роль в патогенезе образования пульсионных дивертикулов принадлежит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снижению эластичности стенки полого органа и повышению внутриполостного давления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повышению внутри полостного давления и тракции из вне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тракции из вне и наличию «слабых мест» в стенке полого органа </w:t>
      </w:r>
    </w:p>
    <w:p w:rsidR="00932BAC" w:rsidRPr="002064BD"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наличию слабых мест в стенке полого органа и повышению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внутриполостного давления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05.49. Основной причиной перфорации дивертикулов пищевода при эзофагоскопии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большие размеры дивертикула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дивертикулит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рак в дивертикуле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Г) расположение дивертикула по одной оси с пищеводом</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эрозивный эзофагит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05.50. Клинические проявления дивертикула Ценкера: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083AA7">
        <w:rPr>
          <w:rFonts w:ascii="Times New Roman" w:eastAsia="Calibri" w:hAnsi="Times New Roman" w:cs="Times New Roman"/>
          <w:color w:val="000000"/>
          <w:sz w:val="24"/>
          <w:szCs w:val="24"/>
        </w:rPr>
        <w:t>A) чувство першения в горле и неприятный запах изо рта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неприятный запах изо рта и афония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афония и легочные осложнения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Г) легочные осложнения и периодическая рвота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05.51. Заболевание</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Хронический рефлюкс-эзофагит 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Ахалазия кардии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w:t>
      </w:r>
      <w:r w:rsidR="00932BAC" w:rsidRPr="00932BAC">
        <w:rPr>
          <w:rFonts w:ascii="Times New Roman" w:eastAsia="Calibri" w:hAnsi="Times New Roman" w:cs="Times New Roman"/>
          <w:color w:val="000000"/>
          <w:sz w:val="24"/>
          <w:szCs w:val="24"/>
        </w:rPr>
        <w:t>. Вари</w:t>
      </w:r>
      <w:r>
        <w:rPr>
          <w:rFonts w:ascii="Times New Roman" w:eastAsia="Calibri" w:hAnsi="Times New Roman" w:cs="Times New Roman"/>
          <w:color w:val="000000"/>
          <w:sz w:val="24"/>
          <w:szCs w:val="24"/>
        </w:rPr>
        <w:t>козное расширение вен пищевода г)</w:t>
      </w:r>
      <w:r w:rsidR="00932BAC" w:rsidRPr="00932BAC">
        <w:rPr>
          <w:rFonts w:ascii="Times New Roman" w:eastAsia="Calibri" w:hAnsi="Times New Roman" w:cs="Times New Roman"/>
          <w:color w:val="000000"/>
          <w:sz w:val="24"/>
          <w:szCs w:val="24"/>
        </w:rPr>
        <w:t xml:space="preserve"> степени 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t>
      </w:r>
      <w:r w:rsidR="00932BAC" w:rsidRPr="00932BAC">
        <w:rPr>
          <w:rFonts w:ascii="Times New Roman" w:eastAsia="Calibri" w:hAnsi="Times New Roman" w:cs="Times New Roman"/>
          <w:color w:val="000000"/>
          <w:sz w:val="24"/>
          <w:szCs w:val="24"/>
        </w:rPr>
        <w:t>. Склеродермия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Тонус нижнего пищеводного сфинктера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В норме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Повышен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Понижен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05.52. Заболевание</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Аксиальная хиатальная грыжа 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Рефлюкс-эзофагит Г</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w:t>
      </w:r>
      <w:r w:rsidR="00932BAC" w:rsidRPr="00932BAC">
        <w:rPr>
          <w:rFonts w:ascii="Times New Roman" w:eastAsia="Calibri" w:hAnsi="Times New Roman" w:cs="Times New Roman"/>
          <w:color w:val="000000"/>
          <w:sz w:val="24"/>
          <w:szCs w:val="24"/>
        </w:rPr>
        <w:t>. Ахалазия и халазия кардии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Г)</w:t>
      </w:r>
      <w:r w:rsidR="00932BAC" w:rsidRPr="00932BAC">
        <w:rPr>
          <w:rFonts w:ascii="Times New Roman" w:eastAsia="Calibri" w:hAnsi="Times New Roman" w:cs="Times New Roman"/>
          <w:color w:val="000000"/>
          <w:sz w:val="24"/>
          <w:szCs w:val="24"/>
        </w:rPr>
        <w:t>. Рак пищевода 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w:t>
      </w:r>
      <w:r w:rsidR="00932BAC" w:rsidRPr="00932BAC">
        <w:rPr>
          <w:rFonts w:ascii="Times New Roman" w:eastAsia="Calibri" w:hAnsi="Times New Roman" w:cs="Times New Roman"/>
          <w:color w:val="000000"/>
          <w:sz w:val="24"/>
          <w:szCs w:val="24"/>
        </w:rPr>
        <w:t>. Подслизистая опухоль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Оптимальный метод диагностики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Рентгенография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Манометрия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Морфологическое исследование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Суточная мониторирование рН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Эндоскопическая ультрасонография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05.53. Термин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iCs/>
          <w:color w:val="000000"/>
          <w:sz w:val="24"/>
          <w:szCs w:val="24"/>
        </w:rPr>
        <w:t>1</w:t>
      </w:r>
      <w:r w:rsidRPr="00932BAC">
        <w:rPr>
          <w:rFonts w:ascii="Times New Roman" w:eastAsia="Calibri" w:hAnsi="Times New Roman" w:cs="Times New Roman"/>
          <w:i/>
          <w:iCs/>
          <w:color w:val="000000"/>
          <w:sz w:val="24"/>
          <w:szCs w:val="24"/>
        </w:rPr>
        <w:t xml:space="preserve">. </w:t>
      </w:r>
      <w:r w:rsidRPr="00932BAC">
        <w:rPr>
          <w:rFonts w:ascii="Times New Roman" w:eastAsia="Calibri" w:hAnsi="Times New Roman" w:cs="Times New Roman"/>
          <w:color w:val="000000"/>
          <w:sz w:val="24"/>
          <w:szCs w:val="24"/>
        </w:rPr>
        <w:t>Дивертикул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2. Псевдодивертикул 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3. Свищ 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4. Стома 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5. Перфорация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Его значение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Хирургически созданное</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отверстие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Патологическое отверстие, сообщающееся с другой эпителиальной поверхностью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Выпячивание слизистой оболочки, часто с пенетрацией стенки органа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Г. Выпячивание, образовавшееся в результате рубцевания или некроза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Отверстие в окружающую полость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05.54. При варикозном расширении вен пищевода 3 степени слизистая оболочка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не изменена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воспалена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атрофична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с очагами желудочной метаплазии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утолщена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05.55. Эндоскопические прогностические признаки повышенного риска развития кровотечения из варикозно-расширенных вен пищевода включают:</w:t>
      </w:r>
    </w:p>
    <w:p w:rsidR="00932BAC" w:rsidRPr="002064BD"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 xml:space="preserve">A) голубой цвет вен и наличие эрозий над варикозными узлами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наличие эрозий</w:t>
      </w:r>
      <w:r w:rsidRPr="00932BAC">
        <w:rPr>
          <w:rFonts w:ascii="Times New Roman" w:eastAsia="Calibri" w:hAnsi="Times New Roman" w:cs="Times New Roman"/>
          <w:color w:val="000000"/>
          <w:sz w:val="24"/>
          <w:szCs w:val="24"/>
        </w:rPr>
        <w:t xml:space="preserve"> над варикозными узлами и диаметр варикозных узлов свыше 0,5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B) диаметр варикозных узлов свыше 0,5 см и наличие красных знаков на варикозных узлах</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05.56. Степень варикозного расширения вен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1. 1 степень 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2. 2 степень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3. 3 степень 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Эндоскопические проявления расширения вен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А. Вены пишевода расширены до 0,5 см в диаметре на всем протяжении, слизистая оболочка не изменена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Б. Вены пишевода расширены свыше 0,5 см в диаметре, узловые, суживают просвет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наполовину, слизистая оболочка атрофична.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Вены пищевода расширены до 0,3 см в диаметре, хаотично расположены, слизистая оболочка воспалена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Вены пищевода расширены до 0,3 см в диаметре, продольные, слизистая оболочка не изменена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Вены пищевода расширены до 0,5 см извитые, слизистая оболочка воспалена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ВЫБЕРИТЕ ОДИН ПРАВИЛЬНЫЙ ОТВЕТ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05.57. Причиной развития кардиоспазма служит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стресс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патологические изменения ауэрбаховского сплетения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желудочно-пищеводный рефлюкс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хиатальная грыжа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химический ожог в анамнезе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05.58. Эндоскопические изменения при кардиоспазме 2 степени включают: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застойный ззофагит и спазм кардии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расширение просвета пищевода и спазм кардии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спазм кардии и усиление перистальтики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наличие жидкости и пищевых масс в дистальных отделах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легочные осложнения и рубцовые изменения кардии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05.59. Вид сужения</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xml:space="preserve"> Спазм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Стеноз 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w:t>
      </w:r>
      <w:r w:rsidR="00932BAC" w:rsidRPr="00932BAC">
        <w:rPr>
          <w:rFonts w:ascii="Times New Roman" w:eastAsia="Calibri" w:hAnsi="Times New Roman" w:cs="Times New Roman"/>
          <w:color w:val="000000"/>
          <w:sz w:val="24"/>
          <w:szCs w:val="24"/>
        </w:rPr>
        <w:t xml:space="preserve"> Структура Г</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Г)</w:t>
      </w:r>
      <w:r w:rsidR="00932BAC" w:rsidRPr="00932BAC">
        <w:rPr>
          <w:rFonts w:ascii="Times New Roman" w:eastAsia="Calibri" w:hAnsi="Times New Roman" w:cs="Times New Roman"/>
          <w:color w:val="000000"/>
          <w:sz w:val="24"/>
          <w:szCs w:val="24"/>
        </w:rPr>
        <w:t>. Окклюзия 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w:t>
      </w:r>
      <w:r w:rsidR="00932BAC" w:rsidRPr="00932BAC">
        <w:rPr>
          <w:rFonts w:ascii="Times New Roman" w:eastAsia="Calibri" w:hAnsi="Times New Roman" w:cs="Times New Roman"/>
          <w:color w:val="000000"/>
          <w:sz w:val="24"/>
          <w:szCs w:val="24"/>
        </w:rPr>
        <w:t xml:space="preserve"> Обструкция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Его характеристика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Полное закрытие просвета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Функциональное сужение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 просвета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Постоянное органическое су-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 сужение просвета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Органическое длиной менее 1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Закрытие просвета внутри 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05.60. Степени сужения</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пищевода: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1.1-я степень 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2. 2-я степень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3. 3-я степень 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4.4-я степень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Величина сужения: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от 15 до 17 мм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от 9 до 11 мм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от 6 до 8 мм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от 3 до 5 мм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от 0 до 2 мм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05.61. Для папилломы пищевода наиболее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розовый цвет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голубоватый цвет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белесоватый цвет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цвет не отличается от окружающей слизистой оболочки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красный цвет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05.62. Наиболее часто среди доброкачественных подслизистых опухолей пищевода встречается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лейомиома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липома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шваннома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фиброма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лимфангиома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05.63. Эндоскопическая характеристика лейомиомы: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ровные контуры и положительный симптом «хоботка»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гладкая поверхность и положительный симптом «шатра»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мягкая консистенция и положительный симптом Шиндлера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05.64. К предраковым изменениям слизистой оболочки относятся: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атрофия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метаплазия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прогрессирующая дисплазия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гликогенный акантоз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ороговение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05.65. Для подтверждения антрального гастрита, ассоциированного с хеликобактер пилори (Нр), биопсию лучше брать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из проксимальной части антрального отдела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из средней части антрального отдела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в 2 см от привратника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из зоны привратника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из любой части антрального отдела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05.66. Причинами развития острого гастрита чаще являются: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прием лекарств и рефлюкс желчи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рефлюкс желчи и стрессовые ситуации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острые инфекции и аутоиммунные повреждения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стрессовые ситуации, острые инфекции и прием лекарств</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хеликобактерная инфекция и аутоиммунные повреждения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05.67.Основной причиной развития хронического антрального гастрита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недоброкачественное питание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алкоголь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авитаминозы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инфицирование слизистой оболочки Нр</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рефлюкс дуоденального содержимого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05.68. Характер гиперемии слизистой оболочки при хеликобактерном гастрите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диффузная гиперемия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мелкоочаговая гиперемия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гиперемия в виде полос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отсутствие гиперемии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точечная гиперемия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05.69. При аутоиммунном хроническом гастрите преимуществ поражается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кардиальный отдел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тело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антральный отдел</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препилорический отдел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весь желудок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05.70. Морфологическим подтверждением болезни Менетрие служит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фовиалярная гиперплазия и гиперплазия желез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фовиалряная гиперплазия и атрофия желез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атрофия желез и гиперплазия лимфоидных фоликулов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гиперплазия лимфоидных фоликулов и инфильтрация эозино-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инфильтрация иозинофилами и атрофия желез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05.71. Причиной развития папулезности слизистой оболочки антрального отдела желудка, в основном, служит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А) очаговая гиперплазия покровно-ямочкного эпителия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Б) узелковая лимфоидная гиперплазия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В) очаговая гиперплазия железистого эпителия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формирование хронических эрозий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воспалительная инфильтрация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05.72. Эндоскопический термин</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Зерно (гранула) Д</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xml:space="preserve">. Узелок (нодулюс) Г </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w:t>
      </w:r>
      <w:r w:rsidR="00932BAC" w:rsidRPr="00932BAC">
        <w:rPr>
          <w:rFonts w:ascii="Times New Roman" w:eastAsia="Calibri" w:hAnsi="Times New Roman" w:cs="Times New Roman"/>
          <w:color w:val="000000"/>
          <w:sz w:val="24"/>
          <w:szCs w:val="24"/>
        </w:rPr>
        <w:t>. Булыжная мостовая» 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Г)</w:t>
      </w:r>
      <w:r w:rsidR="00932BAC" w:rsidRPr="00932BAC">
        <w:rPr>
          <w:rFonts w:ascii="Times New Roman" w:eastAsia="Calibri" w:hAnsi="Times New Roman" w:cs="Times New Roman"/>
          <w:color w:val="000000"/>
          <w:sz w:val="24"/>
          <w:szCs w:val="24"/>
        </w:rPr>
        <w:t>. Папула 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w:t>
      </w:r>
      <w:r w:rsidR="00932BAC" w:rsidRPr="00932BAC">
        <w:rPr>
          <w:rFonts w:ascii="Times New Roman" w:eastAsia="Calibri" w:hAnsi="Times New Roman" w:cs="Times New Roman"/>
          <w:color w:val="000000"/>
          <w:sz w:val="24"/>
          <w:szCs w:val="24"/>
        </w:rPr>
        <w:t>. Полип 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Макроскопические проявления: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А. Коническое возвышение слизистой оболочки на широком основании от 0,1 до 1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Б. Выступающее образование слизистой оболочки на ножке или на широком отчетливо ограниченном основании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В.Узловатая слизистая оболочка разделенная линейными трещинами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Г.Выступающая структура слизи стой оболочки до нескольких мм в диаметре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Д.Выступающая структура слизистой оболочки до 1 мм в диаметре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05.73. Эндоскопический</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термин</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Гиперемия 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Эритема Д</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В)</w:t>
      </w:r>
      <w:r w:rsidR="00932BAC" w:rsidRPr="00932BAC">
        <w:rPr>
          <w:rFonts w:ascii="Times New Roman" w:eastAsia="Calibri" w:hAnsi="Times New Roman" w:cs="Times New Roman"/>
          <w:color w:val="000000"/>
          <w:sz w:val="24"/>
          <w:szCs w:val="24"/>
        </w:rPr>
        <w:t>. Пятно Г</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Г)</w:t>
      </w:r>
      <w:r w:rsidR="00932BAC" w:rsidRPr="00932BAC">
        <w:rPr>
          <w:rFonts w:ascii="Times New Roman" w:eastAsia="Calibri" w:hAnsi="Times New Roman" w:cs="Times New Roman"/>
          <w:color w:val="000000"/>
          <w:sz w:val="24"/>
          <w:szCs w:val="24"/>
        </w:rPr>
        <w:t xml:space="preserve"> Бляшка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w:t>
      </w:r>
      <w:r w:rsidR="00932BAC" w:rsidRPr="00932BAC">
        <w:rPr>
          <w:rFonts w:ascii="Times New Roman" w:eastAsia="Calibri" w:hAnsi="Times New Roman" w:cs="Times New Roman"/>
          <w:color w:val="000000"/>
          <w:sz w:val="24"/>
          <w:szCs w:val="24"/>
        </w:rPr>
        <w:t>.Афта (афтозная эрозия) 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Макроскопические проявления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Желтое или белое пятно, окруженное красным ободком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Участок измененной слизистой оболочки с неправильными очертаниями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Покраснение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Г. Небольшой участок, отличающийся от остальной слизистой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цветом и структурой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Очаговые покраснение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Инструкция: ВЫБЕРИТЕ ОДИН ПРАВИЛЬНЫЙ ОТВЕТ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05.74. Афтозная папула («полная» эрозия) имеет вид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возвышающегося участка слизистой оболочки с уплощенной вершиной покрытой фибрином, диаметром до 0,5 см с нечетко ограниченным основанием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участка слизистой оболочки в виде конусовидного выпячивания с налетом фибрина на вершине и четко ограниченном основании в диаметре до 0,5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возвышающегося участка слизистой оболочки с уплощенной вершиной более яркой окраски с нечетко ограниченным основанием диаметром до 0,5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05,75.Афтозные папулы обычно определяются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своде желудка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теле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антральном отделе желудка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любом отделе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12-перстной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05.76. Характер папулы: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1. Простая папула 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2. Умбиликальная папула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З. Афтозная папула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4. Геморрагическая папула 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Макроскопическая картина: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А.Конусовидное выпячивание слизистой с вершиной покрытой</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фибрином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Конусовидное выпячивание</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слизистой с уплощенной вершиной, покрытой гематиновым струпом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В.Конусовидное выпячивание слизистой с уплощенной вершиной более яркой окраски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Г.Конусовидное выпячивание слизистой с интактной поверхностью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Конусовидное выпячивание слизистой с уплощенной верши ной покрытой фибрином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05.77. Наиболее частым осложнением острых изъязвлений желудочно-кишечного тракта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пенетрация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перфорация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кровотечение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болевой синдром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малигнизация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05.78. По современным представлениям основным этиопато-генетическим фактором развития язвенной болезни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хронический активный гастрит и дуоденит ассоциированный с Нр</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конституционально-наследственны и фактор</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стрессовые ситуации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курение и алкоголь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алиментарный фактор</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05.79. Локализация язвы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1.Кардиальные и медиогарстральныеВ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2.Пилорического канала 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3.Антрального отдела 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4. Желудка и 12-перстной кишкиБ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Характер болевого синдрома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А.Сильные боли без четкого суточного ритма в правой половине эпигастральной и 12-перстной кишки области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Б.Отсутствие характерного ритма болей, полиморфизм клинических проявлений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В.Несильные боли в подложечной области через 10-30 минут после еды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Г.Различной интенсивности поздние (через 1 -3 часа после еды), ночные боли в правой половин эпигастрия и выше пупка с иррадиацией в правую половину груд ной клетки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05.80. ЭГДС при пептической желудочной язве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проводят только для подтверждения диагноза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проводят для подтверждения диагноза и повторяют в процессе лечения для подтверждения положительной динамики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проводят для подтверждения диагноза и повторяют в процессе лечения до подтверждения рубцевания язвы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05.81. Гигантскими считаются язвы желудка, превышающие в диаметре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1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3 см</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4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5см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05.82. Признак Хенинга - это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деформация дна желудка, обусловленная параэзофагеальной грыжей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желудок в виде песочных часов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В) деформация угла желудка - «готический угол»</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асимметричный привратник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двойной привратник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05.83. Наиболее частой причиной непроходимости привратника у взрослых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рак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язвенная болезнь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мышечная гипертрофия привратника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пролапс слизистой оболочки желудка через привратник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доброкачественные полипы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05.84. К истинным опухолям относятся следующие виды полипов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аденоматозные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полипы Пейтца-Егерса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ювенильные полипы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гиперпластические полипы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05.85. Среди полипов желудка чаще встречаются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аденоматозные полипы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лимфоидныеполипы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гиперпластические полипы</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ювенильные полипы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полипы Пейтца-Егерса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05.86. Чаще озлокачествляются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гип ер пластические полипы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аденоматозные полипы</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ювениальные полипы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подслизистые опухоли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эозиофильногранулематозные полипы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05.87. Тип подслизистой опухоли в зависимости от глубины залегания в стенке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 xml:space="preserve">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1. Первый типБ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2. Второй типГ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З. Третий типВ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4. Четвертый типА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Эндоскопическая характеристика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А.Опухоль целиком располагается выше уровня слизистой оболочки и даже формирует ложную ножку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Б.Незначительное выбухание слизистой оболочки над опухолыо. опухоль неподвижна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 xml:space="preserve">В.Выбухание слизистой оболочки имеет полушаровидную форму, опухоль подвижна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Г.Слизистая оболочка над опухолью приподнята, опухоль подвижна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Инструкция: ВЫБЕРИТЕ ОДИН ПРАВИЛЬНЫЙ ОТВЕТ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05.88. Массивным кровотечением чаще осложняется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рак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полип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sz w:val="24"/>
          <w:szCs w:val="24"/>
        </w:rPr>
        <w:t>В) доброкачественная подслизистая опухоль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саркома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болезнь Менетрие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05.89. Чаще изъязвляются полипы, имеющие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большие размеры и широкое основание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sz w:val="24"/>
          <w:szCs w:val="24"/>
        </w:rPr>
        <w:t>Б) длинную ножку при большой головке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цилиндрическую форму и большую длину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полусферическую форму с бугристой поверхностью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05.90. Глубина залегания подслизистой опухоли определяется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визуально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с помощью инструментальной пальпации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sz w:val="24"/>
          <w:szCs w:val="24"/>
        </w:rPr>
        <w:t>В) пробным затягиванием петли у основания опухоли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введением новокаина под основание опухоли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рентгенологически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05.91. У больного 25 лет с жалобами на боли в эпигастрии, возникающие во время еды, при ЭГДС выявлено: в препилорической зоне полусферическое опухолевидное образование без четких границ до 1,5 см в диаметре с пупковидным вдавлением в центре, серовато-желтого цвета, плотной консистенции. Положительный симптом Шиндлера и симптом «хоботка».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Доброкачественная подслизистая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Аденома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Карциноид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sz w:val="24"/>
          <w:szCs w:val="24"/>
        </w:rPr>
        <w:t>Г. Гетеротопия ткани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Пупковидная папула («полная» эрозия)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Е 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05.92. У больного 28 лет в антральном отделе желудка на передней ; стенке выявлено полиповидное образование неправильной формы до 0,8 см вдиаметре и 0,5 см высотой, на широком основании. Слизистая над ним не изменена. При взятии биопсии полип очень плотной консистенции, фрагментации нет, кровоточивость умеренная.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Доброкачественная подслизистая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Б. Аденома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sz w:val="24"/>
          <w:szCs w:val="24"/>
        </w:rPr>
        <w:t>В. Карциноид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Гетеротопия ткани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Пупковидная папула («полная» эрозия)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Е.Лимфоидная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05.93. У больного 67 лет с жалобами на желудочный дискомфорт во время ЭГДС выявлено легко смещаемое опухолевидное образование в диаметре до 6 см с изъязвленной вершиной и наличием участков кровоизлияний. Опухоль синюшного цвета, имеет короткую ножку до 1 см в диаметре. Опухоль локализуется на задней стенке антрального отдела.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Доброкачественная подслизистая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sz w:val="24"/>
          <w:szCs w:val="24"/>
        </w:rPr>
        <w:t>Б. Аденома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Карциноид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Гетеротопия ткани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Пупковидная папула («полная» эрозия)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Е. 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05.94. У больной 38 лет с жалобами на желудочный дискомфор? при ЭГДС выявлено: в препилорическом отделе на малой кривизне полиповидное образование в виде утолщенной складки с уплощенной ярко-красного цвета вершиной, размерами 1,5 см на 0,6 см и высотой до 0,4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А. Доброкачественная подслизистая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Аденома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Карциноид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Г.Гетеротопия ткани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Пупковидная папула («полная» эрозия)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Е 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05.95. У больной 18 лет в антральном отделе желудка по большой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кривизне множественные папулезные образования до 0,4 см в диаметре, полусферической формы, по цвету не отличающейся от окружающей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А Доброкачественная подслизистая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Аденома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Карциноид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Гетеротопия ткани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Пупкойидная папула («полная» эрозия)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Е 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05.96. У больного 64 лет появилась чувство тяжести в эпигастральной области, тошнота, рвота, похудание. При осмотре: больной источен, кожные покровы бледные. При пальпации живота определяется! опухолевидное образование больших размеров в эпигастральной области. Во время рентгенологического исследования диагностирован! рак желудка. Во время ЭГДС выявлено, что весь желудок занимает опухоль шаровидной формы с изъязвлением на отдельных участках. Слизистая сращена с опухолью в области вершины. Опухоль имеет| диаметр около 15 см, длинную ножку диаметром около 2,5 см. Основание ножки определяется в луковице 12-перстной кишки. Опухоль подвижная плотная. Слизистая оболочка на отдельных участках опу-</w:t>
      </w:r>
      <w:r w:rsidRPr="00932BAC">
        <w:rPr>
          <w:rFonts w:ascii="Times New Roman" w:eastAsia="Calibri" w:hAnsi="Times New Roman" w:cs="Times New Roman"/>
          <w:color w:val="000000"/>
          <w:sz w:val="24"/>
          <w:szCs w:val="24"/>
          <w:vertAlign w:val="superscript"/>
        </w:rPr>
        <w:t>1</w:t>
      </w:r>
      <w:r w:rsidRPr="00932BAC">
        <w:rPr>
          <w:rFonts w:ascii="Times New Roman" w:eastAsia="Calibri" w:hAnsi="Times New Roman" w:cs="Times New Roman"/>
          <w:color w:val="000000"/>
          <w:sz w:val="24"/>
          <w:szCs w:val="24"/>
        </w:rPr>
        <w:t>. холи смещается.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Ваш диагноз: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А. Доброкачествен нал подслдаистая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Аденома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Карциноид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Гетеротопия ткани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Пупковидная папула («полная» эрозия)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Е 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05.97. У больной 35 лет во время эндоскопического исследования выявлено опухолевидное образование неправильной формы желто-</w:t>
      </w:r>
      <w:r w:rsidRPr="00932BAC">
        <w:rPr>
          <w:rFonts w:ascii="Times New Roman" w:eastAsia="Calibri" w:hAnsi="Times New Roman" w:cs="Times New Roman"/>
          <w:color w:val="000000"/>
          <w:sz w:val="24"/>
          <w:szCs w:val="24"/>
          <w:vertAlign w:val="subscript"/>
        </w:rPr>
        <w:t>ва</w:t>
      </w:r>
      <w:r w:rsidRPr="00932BAC">
        <w:rPr>
          <w:rFonts w:ascii="Times New Roman" w:eastAsia="Calibri" w:hAnsi="Times New Roman" w:cs="Times New Roman"/>
          <w:color w:val="000000"/>
          <w:sz w:val="24"/>
          <w:szCs w:val="24"/>
        </w:rPr>
        <w:t>того цвета в диаметре 3 см, мягкой консистенции, покрытое неиз-</w:t>
      </w:r>
      <w:r w:rsidRPr="00932BAC">
        <w:rPr>
          <w:rFonts w:ascii="Times New Roman" w:eastAsia="Calibri" w:hAnsi="Times New Roman" w:cs="Times New Roman"/>
          <w:color w:val="000000"/>
          <w:sz w:val="24"/>
          <w:szCs w:val="24"/>
          <w:vertAlign w:val="subscript"/>
        </w:rPr>
        <w:t>м</w:t>
      </w:r>
      <w:r w:rsidRPr="00932BAC">
        <w:rPr>
          <w:rFonts w:ascii="Times New Roman" w:eastAsia="Calibri" w:hAnsi="Times New Roman" w:cs="Times New Roman"/>
          <w:color w:val="000000"/>
          <w:sz w:val="24"/>
          <w:szCs w:val="24"/>
        </w:rPr>
        <w:t xml:space="preserve">ененной слизистой оболочкой. Опухоль располагается в препило-„цческой зоне, легко перемешается инструментами в подслизистом </w:t>
      </w:r>
      <w:r w:rsidRPr="00932BAC">
        <w:rPr>
          <w:rFonts w:ascii="Times New Roman" w:eastAsia="Calibri" w:hAnsi="Times New Roman" w:cs="Times New Roman"/>
          <w:i/>
          <w:iCs/>
          <w:color w:val="000000"/>
          <w:sz w:val="24"/>
          <w:szCs w:val="24"/>
        </w:rPr>
        <w:t xml:space="preserve">слое. </w:t>
      </w:r>
      <w:r w:rsidRPr="00932BAC">
        <w:rPr>
          <w:rFonts w:ascii="Times New Roman" w:eastAsia="Calibri" w:hAnsi="Times New Roman" w:cs="Times New Roman"/>
          <w:color w:val="000000"/>
          <w:sz w:val="24"/>
          <w:szCs w:val="24"/>
        </w:rPr>
        <w:t>Результат щипковой биопсии - слизистая оболочка желудка. Ваш диагноз:</w:t>
      </w:r>
    </w:p>
    <w:p w:rsidR="00932BAC" w:rsidRPr="002064BD"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А. Доброкачественная подслизистая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lastRenderedPageBreak/>
        <w:t>Б. Аденома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Карциноид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Гетеротопия ткани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Пупковидная папула («полная» эрозия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Е. Лимфоидная гиперплазия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05.98. Типы раннего рака желудка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Тип 1Б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Тип 2А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w:t>
      </w:r>
      <w:r w:rsidR="00932BAC" w:rsidRPr="00932BAC">
        <w:rPr>
          <w:rFonts w:ascii="Times New Roman" w:eastAsia="Calibri" w:hAnsi="Times New Roman" w:cs="Times New Roman"/>
          <w:color w:val="000000"/>
          <w:sz w:val="24"/>
          <w:szCs w:val="24"/>
        </w:rPr>
        <w:t>. Тип 2В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Г</w:t>
      </w:r>
      <w:r w:rsidR="00932BAC" w:rsidRPr="00932BAC">
        <w:rPr>
          <w:rFonts w:ascii="Times New Roman" w:eastAsia="Calibri" w:hAnsi="Times New Roman" w:cs="Times New Roman"/>
          <w:color w:val="000000"/>
          <w:sz w:val="24"/>
          <w:szCs w:val="24"/>
        </w:rPr>
        <w:t>. Тип 2Д</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Д</w:t>
      </w:r>
      <w:r w:rsidR="00932BAC" w:rsidRPr="00932BAC">
        <w:rPr>
          <w:rFonts w:ascii="Times New Roman" w:eastAsia="Calibri" w:hAnsi="Times New Roman" w:cs="Times New Roman"/>
          <w:color w:val="000000"/>
          <w:sz w:val="24"/>
          <w:szCs w:val="24"/>
        </w:rPr>
        <w:t>. Тип 3Г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Макроскопическая характеристика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А.Приподнятая над поверхностью слизистой площадка с четкими контурами и перестроенным</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рельефом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Б. Полиповидное образование на</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широком основании, часто неправильной формы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В.Плоская площадка (пятно) с нечеткими контурами, а также с измененным рельефом и цветом слизистой оболочки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Г.Изъязвление неправильной формы с плоским сосочковым краем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Плоское изъязвление неправильной формы на фоне измененной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05.99. Типы рака желудка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ПолипоидныйБ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Язвенная форма (злокачественное изъязвление)В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w:t>
      </w:r>
      <w:r w:rsidR="00932BAC" w:rsidRPr="00932BAC">
        <w:rPr>
          <w:rFonts w:ascii="Times New Roman" w:eastAsia="Calibri" w:hAnsi="Times New Roman" w:cs="Times New Roman"/>
          <w:color w:val="000000"/>
          <w:sz w:val="24"/>
          <w:szCs w:val="24"/>
        </w:rPr>
        <w:t>. ГрибовидныйГ</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Г</w:t>
      </w:r>
      <w:r w:rsidR="00932BAC" w:rsidRPr="00932BAC">
        <w:rPr>
          <w:rFonts w:ascii="Times New Roman" w:eastAsia="Calibri" w:hAnsi="Times New Roman" w:cs="Times New Roman"/>
          <w:color w:val="000000"/>
          <w:sz w:val="24"/>
          <w:szCs w:val="24"/>
        </w:rPr>
        <w:t>. ИнфильтративныйА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Макроскопическая характеристика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А.Плоский или незначительно приподнятый участок с измененным рельефом и цветом слизистой оболочки, стенка желудка ригидна, перистальтика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 отсутствует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Полиповидное образование на широком основании с бугристой поверхностью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Глубокое изъязвление неправильной формы с нечетким сосочковым краем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Экзофитная опухоль неправильной формы, больших размеров, с бугристой поверхностью, иногда с участками некроза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Инструкция: ВЫБЕРИТЕ ОДИН ПРАВИЛЬНЫЙ ОТВЕТ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05.100. Проксимальная граница опухоли обязательно определяется при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полипоидном раке желудка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грибовидном раке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язвенной форме рака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инфильтративном раке</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раннем раке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05.101. Характерными эндоскопическими признаками ракового поражения слизистой оболочки на ранних стадиях являются: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визуальные изменения цвета и рельефа слизистой оболочки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Б) очаговое изменение цвета и рельефа слизистой оболочки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обилие слизи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множественные петехии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популезность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05.102. У больной 49 лет при ЭГДС выявлен полип на длинной ножке, произведена полипэктомия. При гистологическом исследовании обнаружена аденокарцинома без инвазии в ножку полипа. Ваши рекомендации по дальнейшему ведению больной: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оперативное лечение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дополнительная коагуляция места удаленной опухоли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наблюдение с периодическими эндоскопическими осмотрами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лучевая терапия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химиотерапия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05.103. Кровотечение в раннем послеоперационном периоде после резекции желудка чаще всего является следствием: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язвы анастомоза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недостаточного гемостаза в процессе операции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посттравматическим гастритом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нарушения гемостаза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травмы при интубации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05.104. В понятие термина «анастомоз» входит: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отверстие, соединяющее культю желудка и анастомозированую кишку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анастомотическая камера + анастомотическое кольцо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анастомотическая полость + анастомотическое кольцо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анастомотическая полость + анастомотическое кольцо + часть приводящей и отводящей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05.105. Сужение анастомотического кольца чаще бывает обусловлено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дефектами оперативного вмешательства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быстрым разрастанием рубцовой ткани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воспалительными изменениями анастомотического кольца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мигрирующими лигатурами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резидуальной опухолью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05.106. Пептическая язва анастомоза всегда локализуется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анастомотической полости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анастомотической камере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анастомотическом кольце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приводящей петле тонкой кишки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отводящей петле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05.107. Дивертикулы ДПК преимущественно локализуются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в луковице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в нисходящей части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в нижней части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в луковице и нисходящей части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в любом отделе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05.108. Псевдодивертикулы луковицы ДПК преимущественно локализуются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в ее проксимальной части на передней стенке</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 ее средней части на любой стенке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в ее дистальной части на задней стенке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в ее дистальной части на передней стенке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в любом отделе луковицы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05.109. Основным патогенетическим фактором образования псевдодивертикула ДПК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порок развития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постязвенная рубцовая деформация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дуоденальная гипертензия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тракция из вне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пенетрация язвы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05.110. Хроническая язва луковицы ДПК в острой стадии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сопровождается выраженным бульбитом и перифокальным воспалением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сопровождается выраженным дуоденитом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сопровождается только перифокальным воспалением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сопровождается заиянием привратника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снижением моторики пищевода и луковицы ДПК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05.111. «Удвоенный привратник» может быть обусловлен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пенетрацией препилорической язвы в луковицу ДПК</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пилоропластикой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послеоперационным свищом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опухолью привратника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пилорипластикой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05.112. Наличие умеренной диффузной гиперемии слизистой оболочки желудка и ДПК чаще является признаком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умеренно выраженного воспаления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раздражения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гемодинамических изменений в пищеварительную фазу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острого гастрита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гиперпродукции соляной кислоты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05.113. Мелкие белые пятнышки на слизистой оболочке ДПК (симптом «манной крупы») являются проявлением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лимфангиэктазий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лимфофолликулярной гиперплазии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лимфоидной инфильтрации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лимфоплазмоцитарной инфильтрации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эозинофильной инфильтрации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05.114. Симптом «манной крупы» характерен для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язвенной болезни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заболеваний панкреато-билиарной системы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целиакии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лимфомы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рака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05.115. Заболевание</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32BAC" w:rsidRPr="00932BAC">
        <w:rPr>
          <w:rFonts w:ascii="Times New Roman" w:eastAsia="Calibri" w:hAnsi="Times New Roman" w:cs="Times New Roman"/>
          <w:sz w:val="24"/>
          <w:szCs w:val="24"/>
        </w:rPr>
        <w:t>. Хронический энтерит Г</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32BAC" w:rsidRPr="00932BAC">
        <w:rPr>
          <w:rFonts w:ascii="Times New Roman" w:eastAsia="Calibri" w:hAnsi="Times New Roman" w:cs="Times New Roman"/>
          <w:sz w:val="24"/>
          <w:szCs w:val="24"/>
        </w:rPr>
        <w:t>. Болезнь Уиппла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32BAC" w:rsidRPr="00932BAC">
        <w:rPr>
          <w:rFonts w:ascii="Times New Roman" w:eastAsia="Calibri" w:hAnsi="Times New Roman" w:cs="Times New Roman"/>
          <w:sz w:val="24"/>
          <w:szCs w:val="24"/>
        </w:rPr>
        <w:t>. Глютеновая энтеропатия 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932BAC" w:rsidRPr="00932BAC">
        <w:rPr>
          <w:rFonts w:ascii="Times New Roman" w:eastAsia="Calibri" w:hAnsi="Times New Roman" w:cs="Times New Roman"/>
          <w:sz w:val="24"/>
          <w:szCs w:val="24"/>
        </w:rPr>
        <w:t>. Общий вариабельный иммунодефицит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Этиопатогенез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Отсутствие фермента пептидазы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Блокада лимфооттока мукополисахаридными комплексами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 xml:space="preserve"> бактериального происхождения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Пролиферация лимфоидной ткани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Дисбактериоз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Атрофия эндокринного аппарата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05.116. Заболевание</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32BAC" w:rsidRPr="00932BAC">
        <w:rPr>
          <w:rFonts w:ascii="Times New Roman" w:eastAsia="Calibri" w:hAnsi="Times New Roman" w:cs="Times New Roman"/>
          <w:sz w:val="24"/>
          <w:szCs w:val="24"/>
        </w:rPr>
        <w:t>. Хронический энтерит Г</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32BAC" w:rsidRPr="00932BAC">
        <w:rPr>
          <w:rFonts w:ascii="Times New Roman" w:eastAsia="Calibri" w:hAnsi="Times New Roman" w:cs="Times New Roman"/>
          <w:sz w:val="24"/>
          <w:szCs w:val="24"/>
        </w:rPr>
        <w:t>. Болезнь Уиппла 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32BAC" w:rsidRPr="00932BAC">
        <w:rPr>
          <w:rFonts w:ascii="Times New Roman" w:eastAsia="Calibri" w:hAnsi="Times New Roman" w:cs="Times New Roman"/>
          <w:sz w:val="24"/>
          <w:szCs w:val="24"/>
        </w:rPr>
        <w:t>. Глютеновая энтеропатия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932BAC" w:rsidRPr="00932BAC">
        <w:rPr>
          <w:rFonts w:ascii="Times New Roman" w:eastAsia="Calibri" w:hAnsi="Times New Roman" w:cs="Times New Roman"/>
          <w:sz w:val="24"/>
          <w:szCs w:val="24"/>
        </w:rPr>
        <w:t>. Общий вариабельный иммунодефицит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Эндоскопическая характеристика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Полиповидные разрастания слизистой оболочки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Атрофия складок слизистой иммунодефицит оболочки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Резкое утолщение складок слизистой оболочки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Диффузный дуоденит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Множественные эрозии на слизистой оболочке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05.117. Заболевание</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00932BAC" w:rsidRPr="00932BAC">
        <w:rPr>
          <w:rFonts w:ascii="Times New Roman" w:eastAsia="Calibri" w:hAnsi="Times New Roman" w:cs="Times New Roman"/>
          <w:sz w:val="24"/>
          <w:szCs w:val="24"/>
        </w:rPr>
        <w:t>. Хронический энтерит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932BAC" w:rsidRPr="00932BAC">
        <w:rPr>
          <w:rFonts w:ascii="Times New Roman" w:eastAsia="Calibri" w:hAnsi="Times New Roman" w:cs="Times New Roman"/>
          <w:sz w:val="24"/>
          <w:szCs w:val="24"/>
        </w:rPr>
        <w:t>. Болезнь Уиппла Д</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w:t>
      </w:r>
      <w:r w:rsidR="00932BAC" w:rsidRPr="00932BAC">
        <w:rPr>
          <w:rFonts w:ascii="Times New Roman" w:eastAsia="Calibri" w:hAnsi="Times New Roman" w:cs="Times New Roman"/>
          <w:sz w:val="24"/>
          <w:szCs w:val="24"/>
        </w:rPr>
        <w:t>. Глютеновая энтеропатия 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00932BAC" w:rsidRPr="00932BAC">
        <w:rPr>
          <w:rFonts w:ascii="Times New Roman" w:eastAsia="Calibri" w:hAnsi="Times New Roman" w:cs="Times New Roman"/>
          <w:sz w:val="24"/>
          <w:szCs w:val="24"/>
        </w:rPr>
        <w:t>. Общий вариабельный иммунодефицит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Морфологическая характеристика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Атрофия ворсинок и удлинение крипт слизистой оболочки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Хроническое неспецифическое воспаление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Гиперплазия лимфоидной ткани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Гиперплазия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Обнаружение РА8-положи тельных макрофагов в собственной пластинке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05.118. Общий вариабельный иммуннодефицит характеризуется полиповидными разрастаниями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sz w:val="24"/>
          <w:szCs w:val="24"/>
        </w:rPr>
        <w:t>Б)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толстой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всех отделов желудочно-кишечного тракта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любого отдела желудочно-кишечного тракта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05.119. Основной причиной возникновения папиллита служит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дискинезия ДПК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дискинезия сфинктеров большого дуоденального сосочка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инфицированное содержимое полости ДПК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травматизация слизистой оболочки устья БДС мигрирующими конкрементами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холангит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05.120. Эндоскопическая картина при хронической дуоденальной непроходимости 1 стадии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расширением полости желудка и ослаблением перистальтики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ослаблением перистальтики желудка и выраженным антральным гастритом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выраженным антральным гастритом и наличием желчи в желудке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наличием желчи в желудке и зиянием привратника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зиянием привратника и дуоденогастральный рефлюксом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05.121. Эндоскопическая картина при хронической дуоденальной непроходимости 2 стадии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расширением полости желудка и ослаблением перистальтики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ослаблением перистальтики желудка и спазмом привратника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атрофией слизистой оболочки антрального отдела желудка и значительным расширением просвета ДПК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значительным расширением просвета ДПК и атрофией ее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05.122. Эндоскопическая картина при хронической дуоденальной непроходимости 3 стадии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наличием застойного содержимого в желудке и диффузной атрофией слизистой оболочки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диффузной атрофией слизистой оболочки желудка и ДПК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диффузной атрофией слизистой оболочки ДПК и пролапсом слизистой оболочки ДПК в желудок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пролапсом слизистой оболочки ДПК в желудок и спрямлением верхнего дуоденального изгиба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спрямлением верхнего дуоденального изгиба и наличием лимфангиэктазий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05.123. Морфологическим признаком специфичным для рефлюкс-гастрита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атрофия слизистой оболочки антрального отдела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кишечная метаплазия слизистой оболочки антрального отдела желудка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дисплазия слизистой оболочки антрального отдела желудка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массивная лимфоплазмоцитарная инфильтрация антрального</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отдела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наличие в инфильтрате эозинофилов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05.124. Вид опухоли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1. Аденома Г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2. Карциноид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З. Гетеротопия ткани Б</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4 Лейомиома 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Наиболее характерный эндоскопический признак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А Положительный симптом «шатра»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Б. Пупковидное вдавление в центре поджелудочной железы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В.Плотная консистенция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Более яркая окраска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Д.Более бледная окраска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ВЫБЕРИТЕ ОДИН ПРАВИЛЬНЫЙ ОТВЕТ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05.125. Карциноиды развиваются из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Бруннеровых желез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бокаловидных клеток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каемчатых клеток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клеток Кульчицкого</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слизистых клеток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05.126. Консистенция карциноида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мягкая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мягко-эластическая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В) плотная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плотно-эластическая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 отличается от окружающих тканей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05.127. Слизистая оболочка при гиперплазии Бруннеровых желез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зернистая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узловатая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в виде булыжной мостовой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папулезная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не изменена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05.128. Слизистая оболочка при лимфоидной гиперплазии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зернистая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узловатая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в виде булыжной мостовой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папулезная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 изменена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05.129. Оптимальным методом диагностики внутриампулярной аденомы большого дуоденального сосочка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дуоденоскопия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дуоденоскопия с биопсией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дуоденоскопия и ЭРПХГ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дуоденоскопия, ЭРПХГ и ЭПТ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дуоденоскопия, ЗРПХГ, ЭПТ и биопсия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05.130. Увеличение, деформация и уплотнение большого дуоденального сосочка позволяют предположить наличие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выраженного папиллита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деформирующего папиллита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аденомы БДС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папилломатоза БДС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рака БДС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05.131. Заболевания толстой кишки, являющиеся наиболее частой причиной кровотечения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рак толстой кишки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болезнь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дивертикулез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lastRenderedPageBreak/>
        <w:t>Г) внутренний геморрой</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наружный геморрой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05.132. Запором называется задержка акта дефекации более чем 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24 часа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32 часа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40 часов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48 часов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72 часа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05.133. Расстояние между складками в нормотоничной кишке составляет: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1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более 2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Г) менее 2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 является критерием оценки тонуса</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74</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05.134. Расстояние между складками в гипотоничной кишке составляет: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1см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В) более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менее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 является критерием оценки тонуса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05.135. Расстояние между складками в гипертоничной кишке составляет: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1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более 2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менее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 является критерием оценки тонуса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05.136. Время расправления просвета нормотоничной кишки составляет: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1-2 сек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2-3 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7-10 сек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Г) 15-20 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более 20 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05.137. Время расправления просвета гипотоничной кишки составляет: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А)1сек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2 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В)3сек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более 3 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менее 3 сек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05.138. Для катарального воспаления слизистой толстой кишки характерны: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усиление сосудистого рисунка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отек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сосудистый рисунок не изменен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отсутствие слизи на стенках и в просвете кишки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наличие крови в просвете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05.139. Для атрофического колита характерны следующие эндоскопические признаки: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сосудистый рисунок не изменен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сосудистый рисунок в виде ангиоматозных звездочек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сосудистый рисунок несколько смазан, видны только сосуды 1-2 порядка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сосудистый рисунок смазан, не прослеживается на протяжении измененного сегмента кишки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отек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05.140. Для атрофического колита характерны следующие эндоскопические признаки: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слизистая гладкая блестящая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слизистая гладкая тусклая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слизистая шероховатая блестящая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слизистая шероховатая тусклая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слизистая не изменена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05.141. К группе неспецифических колитов относятся: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гранулематозный колит</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амебиаз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бактериальная дизентерия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иерсинеоз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глубокий кистозный колит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05.142. Синонимы болезни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болезнь Бехчета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гранулематозный колит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эрозивно-язвеннный колит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язвенно-геморрагический колит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неспецифический язвенный колит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05.143. Эндоскопическая картина болезни Крона в фазе инфильтрации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отеком слизистой оболочки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отеком подслизистого слоя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B) повышенной контактной кровоточивостью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атрофией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усилением сосудистого рисунка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05.144. Эндоскопическая картина болезни Крона в фазе инфильтрации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усилением сосудистого рисунка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наличием продольных трещин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сосудистый рисунок не изменяется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поверхностными афтоидными изъязвлениями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глубокими язвенными дефектами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05.145. Для болезни Крона в фазе деструкции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отсутствие складок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отсутствие инфильтрация кишечной стенки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складки сохранены, обычной высоты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поверхностные афтозные изъязвления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глубокие одиночные язвы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05.146. Дефекты слизистой при болезни Крона в фазе деструкции имеют вид: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глубоких продольных трещин</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поверхностных плоских язв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глубоких кратерообразных язв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«серпантинных язв»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«фистончатых язв»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05.147. Симптом «булыжной мостовой» характерен для: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неспецифического язвенного колита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болезни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ишемического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кишечной формы болезни Бехчета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дизентерии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05.148. Афтоидные изъязвления характерны для: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фазы инфильтрации болезни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умеренной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амебной дизентерии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туберкулеза толстой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кишечной формы болезни Бехчета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05.149. Морфологические изменения слизистой толстой кишки характерны только для болезни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A) лейкоцитарная инфильтрация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гистиоцитарная инфильтрация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атипия эпителия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грануляционная ткань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саркоидные гранулемы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05.150. Крайне редкое осложнение болезни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внутренние свищи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наружные свищи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прикрытые перфорации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перфорация в свободную брюшную полость</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абсцесс брюшной полости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05.151. В большинстве случаев рецидив болезни Крона после операции наблюдается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течение года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2-3 лет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5 лет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10 лет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 зависит от сроков операции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05.152. Эндоскопическая характеристика минимальной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отек слизистой оболочки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отек подслизистого слоя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воспалительная, инфильтрация всех слоев кишечной стенки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усиление сосудистого рисунка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атрофия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05.153. При минимальной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сосудистый рисунок смазан</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сосудистый рисунок обеднен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сосудистый рисунок не изменен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сосудистый рисунок усилен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видны вены подслизистой основы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05.154. При минимальной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контактная кровоточивость отсутствует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контактная кровоточивость слабая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диффузная контактная кровоточивость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диапедезное кровотечение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кровоточивость слизистой оболочки не является критерием</w:t>
      </w:r>
      <w:r w:rsidRPr="00932BAC">
        <w:rPr>
          <w:rFonts w:ascii="Times New Roman" w:eastAsia="Calibri" w:hAnsi="Times New Roman" w:cs="Times New Roman"/>
          <w:sz w:val="24"/>
          <w:szCs w:val="24"/>
        </w:rPr>
        <w:t xml:space="preserve"> </w:t>
      </w:r>
      <w:r w:rsidRPr="00932BAC">
        <w:rPr>
          <w:rFonts w:ascii="Times New Roman" w:eastAsia="Calibri" w:hAnsi="Times New Roman" w:cs="Times New Roman"/>
          <w:color w:val="000000"/>
          <w:sz w:val="24"/>
          <w:szCs w:val="24"/>
        </w:rPr>
        <w:t>няк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05.155. При минимальной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слизистая гладкая, блестящая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слизистая зернистая, блестящая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слизистая гладкая, тусклая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слизистая зернистая, тусклая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слизистая в виде «булыжной мостовой»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05.156. При умеренной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контактная кровоточивость отсутствует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контактная кровоточивость слабая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контактная кровоточивость умеренная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выраженная контактная кровоточивость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диффузное диапеденозное кровотечение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05.157. При умеренной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изъязвления поверхностные местами сливающиеся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изъязвления поверхностные дискретные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изъязвления глубокие местами сливающиеся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изъязвления глубокие дискретные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изъязвления глубокие, одиночные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05.158. При выраженной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кровоточивость слабая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контактная кровоточивость умеренная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диффузная контактная кровоточивость</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контактная кровоточивость отсутствует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кровоточивость не является критерием НЯКа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05.159 При выраженной степени активности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изъязвления поверхностные местами сливающиеся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изъязвления дискретные, одиночные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диффузная эрозированная поверхность слизистой</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изъявления в виде продольных трещин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изъявления отсутствуют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05.160 Колоноскопическая картина гипергрануляций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lastRenderedPageBreak/>
        <w:t>A) неправильной бугристой формой</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узким основанием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отсутствием кровоточивости при контакте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правильной округлой формой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при взятии биопсии определяется ригидность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05.161. Эндоскопические признаки ранее перенесенного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смазанность сосудистого рисунка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отек слизистой оболочки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усиление сосудистого рисунка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инфильтрация кишечной стенки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зернистость по вершинам циркулярных складок и в местах физиологических сфинктеров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05.162. Виды псевдополипов при неспецифическом язвенном колите: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слизистые перемычки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«чемоданные ручки»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гиперпластический полип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грануляционная ткань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полип Пейтца-Егерса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05.163. Для исхода болезни Крона характерны: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длинные воронкообразные стриктуры</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короткие множественные стриктуры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облитерация просвета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деформация просвета кишки в виде «песочных часов»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стриктуры не характерны для болезни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05.164. При простых неспецифических язвах толстой кишки края дефектов: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четкие, закругленные, возвышаются над поверхностью слизистой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четкие, закругленные, не возвышаются над поверхностью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четкие, бугристые, возвышаются над поверхностью слизистой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нечеткие, размытые, не возвышаются над окружающей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05.165. При кишечной форме болезни Бехчета изъязвления: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множественные, поверхностные, не склонные к слиянию</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множественные, глубокие, не склонные к слиянию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множественные, поверхностны, местами сливающиеся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множественные, глубокие, местами сливающиеся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одиночные, глубокие, несклонные к слиянию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05.166. Степень ишемических повреждений толстой кишки не зависит от: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развития коллатералей в зоне ишемии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калибра поврежденного сосуда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длительности ишемии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присоединения вторичной инфекции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протяженности поражения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05.167. Симптом, характерный только для ишемического колита:</w:t>
      </w:r>
    </w:p>
    <w:p w:rsidR="00932BAC" w:rsidRPr="002064BD"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симптом «булыжной мостовой»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симптом «отпечатков большого пальца</w:t>
      </w:r>
      <w:r w:rsidRPr="00932BAC">
        <w:rPr>
          <w:rFonts w:ascii="Times New Roman" w:eastAsia="Calibri" w:hAnsi="Times New Roman" w:cs="Times New Roman"/>
          <w:color w:val="000000"/>
          <w:sz w:val="24"/>
          <w:szCs w:val="24"/>
        </w:rPr>
        <w:t>»</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симптом острых углов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симптом «листа папортника»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симптом «манной крупы»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05.168. Морфологический признак, характерный только для ишемического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саркоидные гранулемы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саркоидные гранулемы с казеозным некрозом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«крипт»-абсцессы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Г) гемосидеринсодержащие макрофаги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пасс-положительные макрофагии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05.169. Характерная локализация язв при туберкулезе толстой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прямая кишка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левая половина толстой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поперечно-ободочная кишка </w:t>
      </w:r>
    </w:p>
    <w:p w:rsidR="00932BAC" w:rsidRPr="002064BD"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Г) правая половина толстой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не имеет излюбленной локализации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05.170. При кишечной форме туберкулеза дно язвенных дефектов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гладкое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мелко-зернистое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крупно-зернистые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бугристое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«сальное»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05.171. Специфическим морфологическим субстратом при туберкулезе толстой кишки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саркоидная гранулема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выраженный фиброз и гиалиноз кишечной стенки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саркоидная гранулема с очагами казеозного некроза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выраженная лимфо-гистиоцитарная инфильтрация глубоких слоев кишечной стенки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гемосидеринсодержащие макрофаги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05.172. Наиболее часто стриктуры толстой кишки формируются в Исходе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болезни Крона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неспецифического язвенного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ишемического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туберкулеза толстой кишки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глубокого кистозного колита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05.173. Дивертикулы наиболее часто встречаются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правой половине толстой кишки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поперчено-ободочной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сигмовидной кишке</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восходящей кишке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нисходящей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05.174. Для дивертикулеза толстой кишки характерен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нормотонус всей кишки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гипертонус всей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гипотонус всей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гипотонус сегмента кишки, где выявлены дивертикулы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гипертонус сегмента кишки, где выявлены дивертикулы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05.175. Наиболее частым осложнением дивертикулеза толстой кишки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абсцесс брюшной полости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дивертикулит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перфорация дивертикула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толстокишечная непроходимость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заворот сигмовидной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05.176. Для геморрагического антибиотикоколита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сегментарный характер с преимущественным поражением левой половины толстой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сегментарный характер поражения с обязательным вовлечением в процесс терминального отдела подвздошной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диффузный характер поражения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диффузный характер поражения с обязательным вовлечением в процесс терминального отдела подвздошной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05.177. Эндоскопическая картина псевдомембранозного колита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множественными сливающимися эрозиями на фоне выраженного воспаления окружающей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множественными внутрислизистыми геморрагиями на фоне выраженного воспаления окружающей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B) множественными белесовато-желтыми бляшками на фоне выраженного воспаления окружающей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множественными сливающимися глубокими язвами на фоне выраженного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одиночными эрозиями на фоне выраженного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05.178. Меланоз толстой кишки развивается при приеме следующих слабительных:</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форлакса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касторового масла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пургена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свечей бисакодила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Д) коры крушины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05.179. Меланоз толстой кишки наиболее выражен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слепой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поперечно-ободочной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B) сигмовидной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восходящей кишке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нисходящей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05.180. Ножка полипа считается короткой, если ее длина не превышает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0,5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1,0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1,5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2,0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более 2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05.181. Ножка полипа считается длинной, если ее размеры превышают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0,5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1,0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1,5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2,0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более 3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05.182. Для ножки полипа толстой кишки характерна: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A) конусовидная форма, ножка истончается по направлению к головке полипа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конусовидная форма, ножка истончается по направлению к кишечной стенке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цилиндрическая форма, равномерная на всем протяжении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ножка может быть любой формы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ножка в виде «песочных часов»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05.183. Укажите размеры полипов, при которых их цвет не отличается от цвета окружающей слизистой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более 0,5 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2064BD">
        <w:rPr>
          <w:rFonts w:ascii="Times New Roman" w:eastAsia="Calibri" w:hAnsi="Times New Roman" w:cs="Times New Roman"/>
          <w:color w:val="000000"/>
          <w:sz w:val="24"/>
          <w:szCs w:val="24"/>
        </w:rPr>
        <w:t>Б) до 0,5 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более 1,0см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до 1,0см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цвет полипа не зависит от его размеров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05.184. Выделяют следующие анатомические типы полипов, чаще всего встречающиеся в толстой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мелкие полипы на короткой ножке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мелкие полипы на длинной ножке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B) мелкие полипы на широком основании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мелкие полипы на узком основании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мелкие ворсинчатые полипы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05.185. Небольшие полипы на широком основании чаще всего встречаются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2064BD">
        <w:rPr>
          <w:rFonts w:ascii="Times New Roman" w:eastAsia="Calibri" w:hAnsi="Times New Roman" w:cs="Times New Roman"/>
          <w:color w:val="000000"/>
          <w:sz w:val="24"/>
          <w:szCs w:val="24"/>
        </w:rPr>
        <w:t>A) правой половине толстой кишки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левой половине толстой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прямой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поперечно-ободочной кишке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слепой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05.186. Для адсноматозного полипа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резкое преобладание стромы над железистым компонентом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наличие ветвящихся гладкомышечных прослоек в их строме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большое количество мелких и крупных кист, заполненных слизью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резкое преобладание железистой ткани над стромой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наличие большого количества ворсинчатых выростов над поверхностью полипа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05.187. К наследственным заболеваниям толстой кишки относятся: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синдром Пейтца-Егерса и синдром Кронкайта-Канады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синдром Кронкайта-Канады и синдром Гарднера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синдром Гарднера и синдром Олфилда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синдром Олфилда и ювенильны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ювенильный полипоз, синдром Пейтца-Егерса и синдром Гарднера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05.188. К диффузным полипозам, для которых характерно преобладание процессов пролиферации, относятся: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гамартомный полипоз и милиарный полипоз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милиарный полипоз и ювенильный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B) ювенильный полипоз и аденоматозный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аденоматозный полипоз и гамартомный полипоз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аденоматозный полипоз и милиарный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05.189. К диффузным полипозам, для которых характерно преобладание процессов секреции, относятся: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гамартомный полипоз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милиарный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B) ювенильный полипоз</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аденоматозный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аденопапилломатозный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05.190. Диффузный полипоз, характеризующийся наличием одинаковых по величине полипов, расположенных равномерно по всем отделам толстой кишки это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гамартомный полипоз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милиарный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B) ювенильный полипоз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аденоматозный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аденопапилломатозный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05.191. Диффузный полипоз, для которого характерно нарастание количества и величины полипов по направлению к анусу,-это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гамартомный полипоз и милиарный полипоз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милиарный полипоз и ювенильный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ювенильный полипоз и аденоматозный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аденоматозный полипоз и адено-папилломатозный полипоз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05.192. Ворсинчатые полипы наиболее часто локализуются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прямой кишке и сигмовидной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сигмовидной кишке и нисходящей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поперечно-ободочной кишке и восходящей кишке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восходящей кишке и сигмовидной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слепой кишке и восходящей кишке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05.193. Клинико-эндоскопические данные, указывающие на малигнизацию ворсинчатого полипа: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увеличение выделения слизи и наличие ригидности тканей при инструментальной пальпации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уменьшение или исчезновение выделения слизи и наличие ригидности тканей полипа при инструментальной пальпации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изъязвления на поверхности полипа и увеличение размеров полипа при динамическом наблюдении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увеличение выделения слизи и изъязвление на поверхности полипа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05.194. Для полипа Пейтц-Егерса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резкое преобладание стромы над железистым компонентом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наличие ветвящихся гладкомышечных прослоек в их строме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большое количество мелких и крупных кист, заполненных слизью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Г) резкое преобладание железистой ткани над стромой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наличие большого количества ворсинчатых выростов над поверхностью полипа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05.195. Наиболее частая локализация полипов при синдроме Гарднера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прямая кишка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нисходящая кишка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B) селезеночный угол</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печеночный угол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слепая кишка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05.196. Морфологическая структура полипов при синдроме Гарднера: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полип Пейтц-Егерса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ювенильный полип</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гиперпластический полип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аденоматозный полип</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аденопапилломатозный полип</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05.197. Остеохондропатическая трахеобронхопатия - это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микоз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пневмокониоз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опухоль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обызвествление и окостенение слизистой оболочки трахеи и бронхов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синдром Зиверта-Картагенера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05.198. Первая степень интенсивности воспаления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А) отеком и умеренной гиперемией слизистой оболочки бронхов</w:t>
      </w:r>
      <w:r w:rsidRPr="00A84170">
        <w:rPr>
          <w:rFonts w:ascii="Times New Roman" w:eastAsia="Calibri" w:hAnsi="Times New Roman" w:cs="Times New Roman"/>
          <w:sz w:val="24"/>
          <w:szCs w:val="24"/>
        </w:rPr>
        <w:t xml:space="preserve"> и</w:t>
      </w:r>
      <w:r w:rsidRPr="00A84170">
        <w:rPr>
          <w:rFonts w:ascii="Times New Roman" w:eastAsia="Calibri" w:hAnsi="Times New Roman" w:cs="Times New Roman"/>
          <w:color w:val="000000"/>
          <w:sz w:val="24"/>
          <w:szCs w:val="24"/>
        </w:rPr>
        <w:t xml:space="preserve"> слизистым секретом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усилением сосудистого рисунка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В) деформацией хрящевых колец</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гнойным секретом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устья сегментарных бронхов не дифференцируются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05.199. Вторая степень интенсивности воспаления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умеренной гиперемией слизистой оболочки бронхов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слизистым секретом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гиперемией слизистой оболочки бронхов и слизисто-гнойным секретом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очень большим количеством гнойного секрета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расширением устьев слизистых желез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05.200. Третья степень интенсивности воспаления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умеренной гиперемией слизистой оболочки бронхов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слизистым секретом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слизисто-гнойным секретом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гнойным секретом в умеренном количестве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яркой гиперемией слизистой оболочки бронхов и гнойным секретом в большом количестве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05.201. Для эндоскопической картины гипертрофического бронхита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слизистая оболочка бронхов гиперемирована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слизистая оболочка бронхов бледная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сосудистый рисунок усилен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хрящевые кольца подчеркнуты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устья бронхов широкие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05.202. Для эндоскопической картины атрофического бронхита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слизистая оболочка бронхов гиперемирована, сосудистый рисунок смазан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слизистая оболочка бронхов бледная, сосудистый рисунок усилен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слизистая оболочка бронхов бледная, сосудистый рисунок обеднен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слизистая оболочка бронхов багрово-синюшная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Д) слизистая оболочка бронхов не изменена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05.203. Для эндоскопической картины хронического деформирующего бронхита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A) устья и шпоры бронхов </w:t>
      </w:r>
      <w:r w:rsidRPr="00A84170">
        <w:rPr>
          <w:rFonts w:ascii="Times New Roman" w:eastAsia="Calibri" w:hAnsi="Times New Roman" w:cs="Times New Roman"/>
          <w:color w:val="000000"/>
          <w:sz w:val="24"/>
          <w:szCs w:val="24"/>
          <w:lang w:val="en-US"/>
        </w:rPr>
        <w:t>III</w:t>
      </w:r>
      <w:r w:rsidRPr="00A84170">
        <w:rPr>
          <w:rFonts w:ascii="Times New Roman" w:eastAsia="Calibri" w:hAnsi="Times New Roman" w:cs="Times New Roman"/>
          <w:color w:val="000000"/>
          <w:sz w:val="24"/>
          <w:szCs w:val="24"/>
        </w:rPr>
        <w:t xml:space="preserve"> - </w:t>
      </w:r>
      <w:r w:rsidRPr="00A84170">
        <w:rPr>
          <w:rFonts w:ascii="Times New Roman" w:eastAsia="Calibri" w:hAnsi="Times New Roman" w:cs="Times New Roman"/>
          <w:color w:val="000000"/>
          <w:sz w:val="24"/>
          <w:szCs w:val="24"/>
          <w:lang w:val="en-US"/>
        </w:rPr>
        <w:t>IV</w:t>
      </w:r>
      <w:r w:rsidRPr="00A84170">
        <w:rPr>
          <w:rFonts w:ascii="Times New Roman" w:eastAsia="Calibri" w:hAnsi="Times New Roman" w:cs="Times New Roman"/>
          <w:color w:val="000000"/>
          <w:sz w:val="24"/>
          <w:szCs w:val="24"/>
        </w:rPr>
        <w:t xml:space="preserve"> порядков деформированы, ограничены в подвижности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хрящевые кольца не изменены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сосудистый рисунок усилен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устья бронхов </w:t>
      </w:r>
      <w:r w:rsidRPr="00932BAC">
        <w:rPr>
          <w:rFonts w:ascii="Times New Roman" w:eastAsia="Calibri" w:hAnsi="Times New Roman" w:cs="Times New Roman"/>
          <w:color w:val="000000"/>
          <w:sz w:val="24"/>
          <w:szCs w:val="24"/>
          <w:lang w:val="en-US"/>
        </w:rPr>
        <w:t>III</w:t>
      </w:r>
      <w:r w:rsidRPr="00932BAC">
        <w:rPr>
          <w:rFonts w:ascii="Times New Roman" w:eastAsia="Calibri" w:hAnsi="Times New Roman" w:cs="Times New Roman"/>
          <w:color w:val="000000"/>
          <w:sz w:val="24"/>
          <w:szCs w:val="24"/>
        </w:rPr>
        <w:t xml:space="preserve"> - </w:t>
      </w:r>
      <w:r w:rsidRPr="00932BAC">
        <w:rPr>
          <w:rFonts w:ascii="Times New Roman" w:eastAsia="Calibri" w:hAnsi="Times New Roman" w:cs="Times New Roman"/>
          <w:color w:val="000000"/>
          <w:sz w:val="24"/>
          <w:szCs w:val="24"/>
          <w:lang w:val="en-US"/>
        </w:rPr>
        <w:t>IV</w:t>
      </w:r>
      <w:r w:rsidRPr="00932BAC">
        <w:rPr>
          <w:rFonts w:ascii="Times New Roman" w:eastAsia="Calibri" w:hAnsi="Times New Roman" w:cs="Times New Roman"/>
          <w:color w:val="000000"/>
          <w:sz w:val="24"/>
          <w:szCs w:val="24"/>
        </w:rPr>
        <w:t xml:space="preserve"> порядков расширены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шпоры бронхов подвижны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05.204. Для диффузного бронхита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верхнедолевые бронхи интактны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нижнедолевые бронхи интактны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B) воспаление распространяется только на одну половину бронхиального дерева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воспаление распространяется на все эндоскопически видимые бронхи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поражена одна сегментарная ветвь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05.205. Для бронхоскопической картины при хронической пневмонии характерно: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А) слизистая оболочка ярко гиперемирована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Б) устья сегментарных бронхов не деформированы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В) устья сегментарных бронхов деформированы за счет рубцов</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контактная кровоточивость слизистой повышена Д) секрет слизистый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05.206. Для диагностики бронхоэктазов эффективна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рентгеноскопия органов грудной клетки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рентгенография органов грудной клетки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томография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Г) бронхография</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бронхоскопия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05.207. При бронхоскопии определяются следующие изменения, характерные для бронхоэктазов: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мешотчатые или цилиндрические бронхоэктазы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признак Суля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деформация главных бронхов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деформация долевых бронхов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изменений нет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05.208. Признак Суля - это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А) деформация устья бронха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Б) секрет в устье бронха смещается воздухом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В) опалесцирующие пузырьки воздуха в окружности заполненного</w:t>
      </w:r>
      <w:r w:rsidRPr="00A84170">
        <w:rPr>
          <w:rFonts w:ascii="Times New Roman" w:eastAsia="Calibri" w:hAnsi="Times New Roman" w:cs="Times New Roman"/>
          <w:i/>
          <w:iCs/>
          <w:color w:val="000000"/>
          <w:sz w:val="24"/>
          <w:szCs w:val="24"/>
        </w:rPr>
        <w:t xml:space="preserve"> </w:t>
      </w:r>
      <w:r w:rsidRPr="00A84170">
        <w:rPr>
          <w:rFonts w:ascii="Times New Roman" w:eastAsia="Calibri" w:hAnsi="Times New Roman" w:cs="Times New Roman"/>
          <w:color w:val="000000"/>
          <w:sz w:val="24"/>
          <w:szCs w:val="24"/>
        </w:rPr>
        <w:t>гноем устья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Г) секрет в устье бронха не смещаемый</w:t>
      </w:r>
      <w:r w:rsidRPr="00932BAC">
        <w:rPr>
          <w:rFonts w:ascii="Times New Roman" w:eastAsia="Calibri" w:hAnsi="Times New Roman" w:cs="Times New Roman"/>
          <w:color w:val="000000"/>
          <w:sz w:val="24"/>
          <w:szCs w:val="24"/>
        </w:rPr>
        <w:t xml:space="preserve"> воздухом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секрет отсутствует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05.209. Патологической сущностью синдрома Зиверта-Картагенера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врожденная неподвижность ресничек слизистой бронхов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врожденная повышенная подвижность ресничек слизистой бронхов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B) гранулема, не подвергающаяся казеозному распаду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гранулема, подвергающаяся казеозному распаду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ничего из перечисленного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05.210. Синдром Зиверта-Картагенера - это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бронхоэктазы и пансинусит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пансинусит и полное обратное расположение внутренних органов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бронхоэктазы, пансинусит и обратное расположение внутренних органов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бронхоэктазы, поликистоз и обратное расположение внутренних органов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поликистоз, пансинусит и обратное расположение внутренних органов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05.211. Признак Суля указывает 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ателектаз</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дистальное расширение бронха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дистальное сужение бронха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стеноз бронха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рак бронха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05.212. Наиболее частая локализация бронхоэктазов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нижняя доля слева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верхняя доля слева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язычковая доля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средняя доля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верхняя доля справа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05.213. При эндоскопическом исследовании в случае бронхоэктазов в стадии ремиссии выявляются: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A) частично диффузный или строго ограниченный бронхит </w:t>
      </w:r>
      <w:r w:rsidRPr="00A84170">
        <w:rPr>
          <w:rFonts w:ascii="Times New Roman" w:eastAsia="Calibri" w:hAnsi="Times New Roman" w:cs="Times New Roman"/>
          <w:color w:val="000000"/>
          <w:sz w:val="24"/>
          <w:szCs w:val="24"/>
          <w:lang w:val="en-US"/>
        </w:rPr>
        <w:t>II</w:t>
      </w:r>
      <w:r w:rsidRPr="00A84170">
        <w:rPr>
          <w:rFonts w:ascii="Times New Roman" w:eastAsia="Calibri" w:hAnsi="Times New Roman" w:cs="Times New Roman"/>
          <w:color w:val="000000"/>
          <w:sz w:val="24"/>
          <w:szCs w:val="24"/>
        </w:rPr>
        <w:t xml:space="preserve"> ст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выраженный трахеобронхит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B) частично диффузный или строго ограниченный бронхит </w:t>
      </w:r>
      <w:r w:rsidRPr="00A84170">
        <w:rPr>
          <w:rFonts w:ascii="Times New Roman" w:eastAsia="Calibri" w:hAnsi="Times New Roman" w:cs="Times New Roman"/>
          <w:color w:val="000000"/>
          <w:sz w:val="24"/>
          <w:szCs w:val="24"/>
          <w:lang w:val="en-GB"/>
        </w:rPr>
        <w:t>I</w:t>
      </w:r>
      <w:r w:rsidRPr="00A84170">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Г) диффузный</w:t>
      </w:r>
      <w:r w:rsidRPr="00932BAC">
        <w:rPr>
          <w:rFonts w:ascii="Times New Roman" w:eastAsia="Calibri" w:hAnsi="Times New Roman" w:cs="Times New Roman"/>
          <w:color w:val="000000"/>
          <w:sz w:val="24"/>
          <w:szCs w:val="24"/>
        </w:rPr>
        <w:t xml:space="preserve"> бронхит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ст. интенсивности воспаления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Д) диффузный бронхит </w:t>
      </w:r>
      <w:r w:rsidRPr="00932BAC">
        <w:rPr>
          <w:rFonts w:ascii="Times New Roman" w:eastAsia="Calibri" w:hAnsi="Times New Roman" w:cs="Times New Roman"/>
          <w:color w:val="000000"/>
          <w:sz w:val="24"/>
          <w:szCs w:val="24"/>
          <w:lang w:val="en-US"/>
        </w:rPr>
        <w:t>III</w:t>
      </w:r>
      <w:r w:rsidRPr="00932BAC">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05.214. Эндоскопическая картина при бронхоэктазах в стадии обострения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A) диффузным бронхитом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 xml:space="preserve">Б) диффузным бронхитом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 </w:t>
      </w:r>
      <w:r w:rsidRPr="00932BAC">
        <w:rPr>
          <w:rFonts w:ascii="Times New Roman" w:eastAsia="Calibri" w:hAnsi="Times New Roman" w:cs="Times New Roman"/>
          <w:color w:val="000000"/>
          <w:sz w:val="24"/>
          <w:szCs w:val="24"/>
          <w:lang w:val="en-US"/>
        </w:rPr>
        <w:t>III</w:t>
      </w:r>
      <w:r w:rsidRPr="00932BAC">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B) частично диффузным бронхитом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ст.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Г) частично диффузным бронхитом </w:t>
      </w:r>
      <w:r w:rsidRPr="00A84170">
        <w:rPr>
          <w:rFonts w:ascii="Times New Roman" w:eastAsia="Calibri" w:hAnsi="Times New Roman" w:cs="Times New Roman"/>
          <w:color w:val="000000"/>
          <w:sz w:val="24"/>
          <w:szCs w:val="24"/>
          <w:lang w:val="en-US"/>
        </w:rPr>
        <w:t>II</w:t>
      </w:r>
      <w:r w:rsidRPr="00A84170">
        <w:rPr>
          <w:rFonts w:ascii="Times New Roman" w:eastAsia="Calibri" w:hAnsi="Times New Roman" w:cs="Times New Roman"/>
          <w:color w:val="000000"/>
          <w:sz w:val="24"/>
          <w:szCs w:val="24"/>
        </w:rPr>
        <w:t xml:space="preserve"> - </w:t>
      </w:r>
      <w:r w:rsidRPr="00A84170">
        <w:rPr>
          <w:rFonts w:ascii="Times New Roman" w:eastAsia="Calibri" w:hAnsi="Times New Roman" w:cs="Times New Roman"/>
          <w:color w:val="000000"/>
          <w:sz w:val="24"/>
          <w:szCs w:val="24"/>
          <w:lang w:val="en-US"/>
        </w:rPr>
        <w:t>III</w:t>
      </w:r>
      <w:r w:rsidRPr="00A84170">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Д) строго ограниченным бронхитом </w:t>
      </w:r>
      <w:r w:rsidRPr="00A84170">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05.215. Бронхоскопическая картина при недренирующемся абсцессе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A) диффузным односторонним бронхитом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Б) диффузным односторонним бронхитом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B) строго ограниченным бронхитом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ст.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Г) строго ограниченным бронхитом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ст. </w:t>
      </w:r>
      <w:r w:rsidRPr="00A84170">
        <w:rPr>
          <w:rFonts w:ascii="Times New Roman" w:eastAsia="Calibri" w:hAnsi="Times New Roman" w:cs="Times New Roman"/>
          <w:color w:val="000000"/>
          <w:sz w:val="24"/>
          <w:szCs w:val="24"/>
        </w:rPr>
        <w:t>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изменений нет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05.216. Бронхоскопическая картина при дренирующемся остром абсцессе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A) диффузным односторонним бронхитом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Б) диффузным односторонним бронхитом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ст. интенсивности воспаления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B) диффузным односторонним бронхитом </w:t>
      </w:r>
      <w:r w:rsidRPr="00932BAC">
        <w:rPr>
          <w:rFonts w:ascii="Times New Roman" w:eastAsia="Calibri" w:hAnsi="Times New Roman" w:cs="Times New Roman"/>
          <w:color w:val="000000"/>
          <w:sz w:val="24"/>
          <w:szCs w:val="24"/>
          <w:lang w:val="en-US"/>
        </w:rPr>
        <w:t>III</w:t>
      </w:r>
      <w:r w:rsidRPr="002643EC">
        <w:rPr>
          <w:rFonts w:ascii="Times New Roman" w:eastAsia="Calibri" w:hAnsi="Times New Roman" w:cs="Times New Roman"/>
          <w:color w:val="000000"/>
          <w:sz w:val="24"/>
          <w:szCs w:val="24"/>
        </w:rPr>
        <w:t xml:space="preserve"> </w:t>
      </w:r>
      <w:r w:rsidRPr="00932BAC">
        <w:rPr>
          <w:rFonts w:ascii="Times New Roman" w:eastAsia="Calibri" w:hAnsi="Times New Roman" w:cs="Times New Roman"/>
          <w:color w:val="000000"/>
          <w:sz w:val="24"/>
          <w:szCs w:val="24"/>
        </w:rPr>
        <w:t>ст.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зоной «пламенной гиперемии» в области устья дренирующего бронха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устье дренирующего бронха хорошо дифференцируется.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05.217. Бронхоскопическая картина при хроническом дренирующемся абсцессе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А) диффузным двусторонним бронхитом </w:t>
      </w:r>
      <w:r w:rsidRPr="00A84170">
        <w:rPr>
          <w:rFonts w:ascii="Times New Roman" w:eastAsia="Calibri" w:hAnsi="Times New Roman" w:cs="Times New Roman"/>
          <w:color w:val="000000"/>
          <w:sz w:val="24"/>
          <w:szCs w:val="24"/>
          <w:lang w:val="en-US"/>
        </w:rPr>
        <w:t>I</w:t>
      </w:r>
      <w:r w:rsidRPr="00A84170">
        <w:rPr>
          <w:rFonts w:ascii="Times New Roman" w:eastAsia="Calibri" w:hAnsi="Times New Roman" w:cs="Times New Roman"/>
          <w:color w:val="000000"/>
          <w:sz w:val="24"/>
          <w:szCs w:val="24"/>
        </w:rPr>
        <w:t xml:space="preserve"> ст.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Б) диффузным двусторонним бронхитом </w:t>
      </w:r>
      <w:r w:rsidRPr="00A84170">
        <w:rPr>
          <w:rFonts w:ascii="Times New Roman" w:eastAsia="Calibri" w:hAnsi="Times New Roman" w:cs="Times New Roman"/>
          <w:color w:val="000000"/>
          <w:sz w:val="24"/>
          <w:szCs w:val="24"/>
          <w:lang w:val="en-US"/>
        </w:rPr>
        <w:t>II</w:t>
      </w:r>
      <w:r w:rsidRPr="00A84170">
        <w:rPr>
          <w:rFonts w:ascii="Times New Roman" w:eastAsia="Calibri" w:hAnsi="Times New Roman" w:cs="Times New Roman"/>
          <w:color w:val="000000"/>
          <w:sz w:val="24"/>
          <w:szCs w:val="24"/>
        </w:rPr>
        <w:t xml:space="preserve"> ст.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В) диффузным двусторонним бронхитом </w:t>
      </w:r>
      <w:r w:rsidRPr="00A84170">
        <w:rPr>
          <w:rFonts w:ascii="Times New Roman" w:eastAsia="Calibri" w:hAnsi="Times New Roman" w:cs="Times New Roman"/>
          <w:color w:val="000000"/>
          <w:sz w:val="24"/>
          <w:szCs w:val="24"/>
          <w:lang w:val="en-US"/>
        </w:rPr>
        <w:t>III</w:t>
      </w:r>
      <w:r w:rsidRPr="00A84170">
        <w:rPr>
          <w:rFonts w:ascii="Times New Roman" w:eastAsia="Calibri" w:hAnsi="Times New Roman" w:cs="Times New Roman"/>
          <w:color w:val="000000"/>
          <w:sz w:val="24"/>
          <w:szCs w:val="24"/>
        </w:rPr>
        <w:t xml:space="preserve"> ст.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зоной «пламенной гиперемии» в области устья дренирующего бронха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строго ограниченным бронхитом П-Ш ст.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05.218. Наиболее частая локализация абсцесса легкого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lastRenderedPageBreak/>
        <w:t>A) верхняя доля справа</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верхняя доля слева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средняя доля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нижняя доля справа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нижняя доля слева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05.219. Излюбленная локализация кист легких</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верхняя доля справа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верхняя доля слева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нижняя доля справа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нижняя доля слева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все доли поражаются одинаково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05.220. Полипы воспалительной этиологии наиболее часто встречаются при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раке легкого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туберкулезе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доброкачественной опухоли бронха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кисте легкого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бронхоэктазах</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05.221. Излюбленная локализация полипов </w:t>
      </w:r>
      <w:r w:rsidRPr="00932BAC">
        <w:rPr>
          <w:rFonts w:ascii="Times New Roman" w:eastAsia="Calibri" w:hAnsi="Times New Roman" w:cs="Times New Roman"/>
          <w:i/>
          <w:iCs/>
          <w:color w:val="000000"/>
          <w:sz w:val="24"/>
          <w:szCs w:val="24"/>
        </w:rPr>
        <w:t xml:space="preserve">в </w:t>
      </w:r>
      <w:r w:rsidRPr="00932BAC">
        <w:rPr>
          <w:rFonts w:ascii="Times New Roman" w:eastAsia="Calibri" w:hAnsi="Times New Roman" w:cs="Times New Roman"/>
          <w:color w:val="000000"/>
          <w:sz w:val="24"/>
          <w:szCs w:val="24"/>
        </w:rPr>
        <w:t>трахеобронхиальном Дереве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карина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междолевая шпора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lang w:val="en-US"/>
        </w:rPr>
        <w:t>B</w:t>
      </w:r>
      <w:r w:rsidRPr="00932BAC">
        <w:rPr>
          <w:rFonts w:ascii="Times New Roman" w:eastAsia="Calibri" w:hAnsi="Times New Roman" w:cs="Times New Roman"/>
          <w:color w:val="000000"/>
          <w:sz w:val="24"/>
          <w:szCs w:val="24"/>
        </w:rPr>
        <w:t>) межсегментарная шпора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устье бронха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стенка бронха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05.222. Эндоскопическая картина полипов бронха выявляет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гладкую поверхность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бугристую поверхность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воспаление слизистой вокруг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мягкую консистенцию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дольчатое строение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05.223. Эндоскопическая картина грануляций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серым цветом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плотной консистенцией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B) гладкой поверхностью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бугристой поверхностью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дольчатым строением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05.224. Первое клиническое проявление аденомы бронха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кашель с гнойной мокротой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высокая температура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кровохарканье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Г) боли в груди</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Д) одышка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05.225. Отличительная особенность аденомы бронха при бронхоскопии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бугристая опухоль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тонкая ножка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инфильтрация слизистой вокруг опухоли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мягкая консистенция опухоли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выраженная контактная кровоточивость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05.226. Отличительная особенность хондромы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мягкая консистенция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плотная консистенция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каменистая плотность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мягко-эластическая консистенция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балотирующая консистенция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05.227. Эндоскопическая картина экзофитной раковой опухоли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гладкой поверхностью и широким основанием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бугристой поверхностью и мягкой консистенцией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широким основанием, бугристой поверхностью и плотной консистенцией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плотной консистенцией, гладкой поверхностью и широким основанием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05.228. К косвенным анатомическим признакам рака легкого относятся: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устья бронхов подвижны, передаточная пульсация сохранена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устья бронхов неподвижны, передаточная пульсация сохранена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передаточная пульсация отсутствует, устья бронхов подвижны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передаточная пульсация отсутствует, устья бронхов неподвижны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05.229. К раннему раку легкого относится: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А) Т1М</w:t>
      </w:r>
      <w:r w:rsidRPr="00A84170">
        <w:rPr>
          <w:rFonts w:ascii="Times New Roman" w:eastAsia="Calibri" w:hAnsi="Times New Roman" w:cs="Times New Roman"/>
          <w:color w:val="000000"/>
          <w:sz w:val="24"/>
          <w:szCs w:val="24"/>
          <w:vertAlign w:val="subscript"/>
        </w:rPr>
        <w:t>0</w:t>
      </w:r>
      <w:r w:rsidRPr="00A84170">
        <w:rPr>
          <w:rFonts w:ascii="Times New Roman" w:eastAsia="Calibri" w:hAnsi="Times New Roman" w:cs="Times New Roman"/>
          <w:color w:val="000000"/>
          <w:sz w:val="24"/>
          <w:szCs w:val="24"/>
        </w:rPr>
        <w:t>М</w:t>
      </w:r>
      <w:r w:rsidRPr="00A84170">
        <w:rPr>
          <w:rFonts w:ascii="Times New Roman" w:eastAsia="Calibri" w:hAnsi="Times New Roman" w:cs="Times New Roman"/>
          <w:color w:val="000000"/>
          <w:sz w:val="24"/>
          <w:szCs w:val="24"/>
          <w:vertAlign w:val="subscript"/>
        </w:rPr>
        <w:t>0</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vertAlign w:val="subscript"/>
        </w:rPr>
      </w:pPr>
      <w:r w:rsidRPr="00932BAC">
        <w:rPr>
          <w:rFonts w:ascii="Times New Roman" w:eastAsia="Calibri" w:hAnsi="Times New Roman" w:cs="Times New Roman"/>
          <w:color w:val="000000"/>
          <w:sz w:val="24"/>
          <w:szCs w:val="24"/>
        </w:rPr>
        <w:t>Б) Т1</w:t>
      </w:r>
      <w:r w:rsidRPr="00932BAC">
        <w:rPr>
          <w:rFonts w:ascii="Times New Roman" w:eastAsia="Calibri" w:hAnsi="Times New Roman" w:cs="Times New Roman"/>
          <w:color w:val="000000"/>
          <w:sz w:val="24"/>
          <w:szCs w:val="24"/>
          <w:lang w:val="en-GB"/>
        </w:rPr>
        <w:t>N</w:t>
      </w:r>
      <w:r w:rsidRPr="00932BAC">
        <w:rPr>
          <w:rFonts w:ascii="Times New Roman" w:eastAsia="Calibri" w:hAnsi="Times New Roman" w:cs="Times New Roman"/>
          <w:color w:val="000000"/>
          <w:sz w:val="24"/>
          <w:szCs w:val="24"/>
        </w:rPr>
        <w:t>1М</w:t>
      </w:r>
      <w:r w:rsidRPr="00932BAC">
        <w:rPr>
          <w:rFonts w:ascii="Times New Roman" w:eastAsia="Calibri" w:hAnsi="Times New Roman" w:cs="Times New Roman"/>
          <w:color w:val="000000"/>
          <w:sz w:val="24"/>
          <w:szCs w:val="24"/>
          <w:vertAlign w:val="subscript"/>
        </w:rPr>
        <w:t xml:space="preserve">0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В) </w:t>
      </w:r>
      <w:r w:rsidRPr="00932BAC">
        <w:rPr>
          <w:rFonts w:ascii="Times New Roman" w:eastAsia="Calibri" w:hAnsi="Times New Roman" w:cs="Times New Roman"/>
          <w:color w:val="000000"/>
          <w:sz w:val="24"/>
          <w:szCs w:val="24"/>
          <w:lang w:val="en-US"/>
        </w:rPr>
        <w:t>T</w:t>
      </w:r>
      <w:r w:rsidRPr="00932BAC">
        <w:rPr>
          <w:rFonts w:ascii="Times New Roman" w:eastAsia="Calibri" w:hAnsi="Times New Roman" w:cs="Times New Roman"/>
          <w:color w:val="000000"/>
          <w:sz w:val="24"/>
          <w:szCs w:val="24"/>
        </w:rPr>
        <w:t>2</w:t>
      </w:r>
      <w:r w:rsidRPr="00932BAC">
        <w:rPr>
          <w:rFonts w:ascii="Times New Roman" w:eastAsia="Calibri" w:hAnsi="Times New Roman" w:cs="Times New Roman"/>
          <w:color w:val="000000"/>
          <w:sz w:val="24"/>
          <w:szCs w:val="24"/>
          <w:lang w:val="en-US"/>
        </w:rPr>
        <w:t>N</w:t>
      </w:r>
      <w:r w:rsidRPr="00932BAC">
        <w:rPr>
          <w:rFonts w:ascii="Times New Roman" w:eastAsia="Calibri" w:hAnsi="Times New Roman" w:cs="Times New Roman"/>
          <w:color w:val="000000"/>
          <w:sz w:val="24"/>
          <w:szCs w:val="24"/>
        </w:rPr>
        <w:t>2</w:t>
      </w:r>
      <w:r w:rsidRPr="00932BAC">
        <w:rPr>
          <w:rFonts w:ascii="Times New Roman" w:eastAsia="Calibri" w:hAnsi="Times New Roman" w:cs="Times New Roman"/>
          <w:color w:val="000000"/>
          <w:sz w:val="24"/>
          <w:szCs w:val="24"/>
          <w:lang w:val="en-US"/>
        </w:rPr>
        <w:t>M</w:t>
      </w:r>
      <w:r w:rsidRPr="00932BAC">
        <w:rPr>
          <w:rFonts w:ascii="Times New Roman" w:eastAsia="Calibri" w:hAnsi="Times New Roman" w:cs="Times New Roman"/>
          <w:color w:val="000000"/>
          <w:sz w:val="24"/>
          <w:szCs w:val="24"/>
        </w:rPr>
        <w:t xml:space="preserve">0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w:t>
      </w:r>
      <w:r w:rsidRPr="00932BAC">
        <w:rPr>
          <w:rFonts w:ascii="Times New Roman" w:eastAsia="Calibri" w:hAnsi="Times New Roman" w:cs="Times New Roman"/>
          <w:color w:val="000000"/>
          <w:sz w:val="24"/>
          <w:szCs w:val="24"/>
          <w:lang w:val="en-US"/>
        </w:rPr>
        <w:t>T</w:t>
      </w:r>
      <w:r w:rsidRPr="00932BAC">
        <w:rPr>
          <w:rFonts w:ascii="Times New Roman" w:eastAsia="Calibri" w:hAnsi="Times New Roman" w:cs="Times New Roman"/>
          <w:color w:val="000000"/>
          <w:sz w:val="24"/>
          <w:szCs w:val="24"/>
        </w:rPr>
        <w:t>3</w:t>
      </w:r>
      <w:r w:rsidRPr="00932BAC">
        <w:rPr>
          <w:rFonts w:ascii="Times New Roman" w:eastAsia="Calibri" w:hAnsi="Times New Roman" w:cs="Times New Roman"/>
          <w:color w:val="000000"/>
          <w:sz w:val="24"/>
          <w:szCs w:val="24"/>
          <w:lang w:val="en-US"/>
        </w:rPr>
        <w:t>N</w:t>
      </w:r>
      <w:r w:rsidRPr="00932BAC">
        <w:rPr>
          <w:rFonts w:ascii="Times New Roman" w:eastAsia="Calibri" w:hAnsi="Times New Roman" w:cs="Times New Roman"/>
          <w:color w:val="000000"/>
          <w:sz w:val="24"/>
          <w:szCs w:val="24"/>
        </w:rPr>
        <w:t>2</w:t>
      </w:r>
      <w:r w:rsidRPr="00932BAC">
        <w:rPr>
          <w:rFonts w:ascii="Times New Roman" w:eastAsia="Calibri" w:hAnsi="Times New Roman" w:cs="Times New Roman"/>
          <w:color w:val="000000"/>
          <w:sz w:val="24"/>
          <w:szCs w:val="24"/>
          <w:lang w:val="en-US"/>
        </w:rPr>
        <w:t>M</w:t>
      </w:r>
      <w:r w:rsidRPr="00932BAC">
        <w:rPr>
          <w:rFonts w:ascii="Times New Roman" w:eastAsia="Calibri" w:hAnsi="Times New Roman" w:cs="Times New Roman"/>
          <w:color w:val="000000"/>
          <w:sz w:val="24"/>
          <w:szCs w:val="24"/>
        </w:rPr>
        <w:t xml:space="preserve">0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Т1</w:t>
      </w:r>
      <w:r w:rsidRPr="00932BAC">
        <w:rPr>
          <w:rFonts w:ascii="Times New Roman" w:eastAsia="Calibri" w:hAnsi="Times New Roman" w:cs="Times New Roman"/>
          <w:color w:val="000000"/>
          <w:sz w:val="24"/>
          <w:szCs w:val="24"/>
          <w:lang w:val="en-GB"/>
        </w:rPr>
        <w:t>N</w:t>
      </w:r>
      <w:r w:rsidRPr="00932BAC">
        <w:rPr>
          <w:rFonts w:ascii="Times New Roman" w:eastAsia="Calibri" w:hAnsi="Times New Roman" w:cs="Times New Roman"/>
          <w:color w:val="000000"/>
          <w:sz w:val="24"/>
          <w:szCs w:val="24"/>
        </w:rPr>
        <w:t>1М1</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05.230. Наиболее эффективным способом биопсии при саркоидозе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щипцевая биопсия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браш-биопсия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трансбронхиальная биопсия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транстрахеальная биопсия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исследования бронхиального секрета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05.231. Наиболее характерным эндоскопическим признаком саркоидоза является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расширение сосудов слизистой оболочки и выбухание медиальных стенок главных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утолщение складок слизистой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смазанность сосудистого рисунка слизистой оболочки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острая карина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смазанности рисунка бронхиальных колец</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05.232. Болезнь Бенье-Бека-Шаумана - это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муковисцидоз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саркоидоз</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пневмокониоз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микоз</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мезотелиома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05.233. Для муковисцидоза характерно распространение по бронхиальному дереву</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диффузное одностороннее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диффузное двустороннее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частично-диффузное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строго ограниченное одностороннее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строго ограниченное двухстороннее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05.234. По этиологическому признаку выделяют пневмокониозов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два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три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четыре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пять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шесть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05.235. Баритоз относится к</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силикозу</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силикатозам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карбокониозам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металлокониозам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пневмокониозам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05.236. При пневмокониозе преимущественно поражаются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верхняя доля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средняя доля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B) язычковые сегменты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нижняя доля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все доли одинаково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05.237. Эндоскопическая картина пневмокониозов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восходящим двусторонним диффузным бронхитом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восходящим двусторонним частично диффузным бронхитом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нисходящим двусторонним диффузным атрофическим трахеобронхитом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строго ограниченным двусторонним бронхитом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строго ограниченным односторонним бронхитом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05.238. Участки пылевой пигментации определяются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в устьях долевых бронхов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на стенках главных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на всех уровнях бронхиального дерева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в устьях сегментарных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на стенках долевых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05.239. К частым осложнениям пневмокониозов относится: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кровохарканье и легочное кровотечение Б) эмпиема плевры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рак легкого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бронхоэктатическая болезнь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абсцесс легкого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05.240. К грибковым заболеваниям легких относится: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А) силикоз</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Б) муковисцидоз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В) силикатоз</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актиномикоз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карбониоз</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05.241. Наличие опухоли деревянистой плотности на грудной клетке характерно для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А) силикоза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Б) муковисцидоза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В) рака легкого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туберкулеза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актиномикоза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05.242. Для актиномикоза характерно распространение процесса по бронхиальному дереву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диффузный двусторонний процесс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диффузный односторонний процесс</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частично диффузный процесс</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строго ограниченный односторонний процесс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строго ограниченный двусторонний процесс</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05.243. Для верификации диагноза актиномикоза необходима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браш-биопсия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щипцевая биопсия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бронхиальный смыв на атипические клетки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бронхиальный смыв для посева на питательные среды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трансбронхиальная биопсия легкого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05.244. К наследственным заболеваниям относится: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актиномикоз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муковисцидоз</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бронхоэктатическая болезнь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силикоз</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остеохондропатическая трахеобронхопатия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05.245. При инородных телах бронха (свежеаспирированных) клиническая картина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приступообразным кашлем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кашлем с мокротой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постоянным кашлем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болями в грудной клетке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высокой температурой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05.246. При давно аспирированных инородных телах клиническая картина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приступообразным кашлем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постоянным кашлем без мокроты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отсутствием кашля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кашлем с мокротой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стридорозным дыханием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05.247. Изменения в легких при частичной закупорке бронха инородным телом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отсутствуют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обтурационная эмфизема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B) ателектаз легкого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поликистоз легкого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бронхоэктазы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05.248. Клиническая картина при инородных телах трахеи включает: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боли в грудной клетке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приступообразный кашель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постоянный кашель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кашель с мокротой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высокую температуру</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05.249. Эндоскопическая картина при наличии бронхоплеврального свища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диффузным бронхитом на стороне поражения и частично диффузным на противоположной стороне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частично-диффузным двусторонним бронхитом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частично-диффузным бронхитом на стороне поражения и строго ограниченным на противоположной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диффузным двусторонним бронхитом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строго ограниченным двусторонним бронхитом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05.250. Излюбленная локализация инфильтратов при туберкулезе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А) трахея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Б) стенки главных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В) устья главных и отдельных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sz w:val="24"/>
          <w:szCs w:val="24"/>
        </w:rPr>
        <w:t xml:space="preserve">Г) </w:t>
      </w:r>
      <w:r w:rsidRPr="00A84170">
        <w:rPr>
          <w:rFonts w:ascii="Times New Roman" w:eastAsia="Calibri" w:hAnsi="Times New Roman" w:cs="Times New Roman"/>
          <w:color w:val="000000"/>
          <w:sz w:val="24"/>
          <w:szCs w:val="24"/>
        </w:rPr>
        <w:t>устья субсегментарных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излюбленной локализации нет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05.251. Инфильтративноязвенный туберкулез бронхов дифференцируем с</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бронхоэктатической болезнью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Б) строго ограниченным бронхитом </w:t>
      </w:r>
      <w:r w:rsidRPr="00A84170">
        <w:rPr>
          <w:rFonts w:ascii="Times New Roman" w:eastAsia="Calibri" w:hAnsi="Times New Roman" w:cs="Times New Roman"/>
          <w:color w:val="000000"/>
          <w:sz w:val="24"/>
          <w:szCs w:val="24"/>
          <w:lang w:val="en-US"/>
        </w:rPr>
        <w:t>III</w:t>
      </w:r>
      <w:r w:rsidRPr="00A84170">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деформирующим бронхитом со стенозом бронхов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перибронхиальной формой центрального рака легкого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эндобронхиальной формой центрального рака легкого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05.252. Исходом инфильтративно-язвенного туберкулеза бронхов является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бронхоэктатическая болезнь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рубцовый стеноз бронха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рак бронха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Г) поликистоз легких</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бронхо-плевральный свищ</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05.253. Бронхо-фистулезный туберкулез характеризуется стадиями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двумя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тремя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четырьмя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пятью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шестью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05.254. Рубцовые стенозы бронха характеризуются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белесоватыми, тусклыми рубцами, лишенными сосудов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блестящими рубцами без сосудов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блестящими рубцами с выраженным сосудистым рисунком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белесоватыми тусклыми рубцами с выраженными сосудами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ничем из перечисленного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05.255. Для осмотра печени лапароскоп вводят: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в правой верхней точке Калька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 левой верхней точке Калька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в правой нижней точке Калька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по средне-ключичной линии справа на уровне пупка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в левой нижней точке Калька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05.256. При значительном увеличении печени лапароскоп вводят: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в левой нижней точке Калька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 правой нижней точке Калька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в левой подвздошной области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ниже на 3 см от перкуторной границы печени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по средней линии ниже пупка на 3 см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05.257. При заболеваниях печени лапароскопию применяют для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распознавания очаговых поражений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распознавания циррозов с определением их морфологического типа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распознавания хронических гепатитов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выявление редких заболеваний печени (гемохроматоза, амилоидоза, сифилиса, саркоидоза, лимфогранулематоза)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дифференциальной диагностики инфекционных и механических желтух</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05.258. Узловая форма первичного рака печени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увеличением соответствующей доли печени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увеличением всей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уменьшением соответствующей доли печени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не изменяет размеры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уменьшением всей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05.259. Узловая форма первичного рака печени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только уплотнением консистенции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только утолщением капсулы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не влияет на утолщение капсулы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консистенция не меняется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утолщением капсулы и уплотнением консистенции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05.260. Первичный рак печени во время лапароскопии распознается по следующим признакам: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узел всегда одиночный на фоне неизмененной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узел всегда одиночный печень с выраженным цирротическими изменениями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узлов чаще много, они разного размера на фоне неизмененной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узлов чаще много, они разного размера, печень с выраженными цирротическими изменениями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05.261. Метастатические узлы рака желудка в печени имеют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неправильную форму и сосудистый венчик вокруг узла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правильную округлую форму и сосудистый венчик вокруг узла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правильную округлую форму с кратероббразным углублением в центре и сосудистый венчик вокруг узла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правильную округлую форму с кратерообразным углублением в центре и нечетким переходом в окружающую ткань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неправильную форму с резким отграничением от окружающей ткани печени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05.262. Печень при метастатическом поражении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lastRenderedPageBreak/>
        <w:t>A) резко увеличена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увеличена незначительно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не увеличена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уменьшена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резко уменьшена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05.263. Для метастазов меланомы в печень наиболее характерными являются следующие признаки: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синевато-коричневый цвет и пупковидное втяжение на вершине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синевато-коричневый цвет и полиморфизм формы и размеров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синевато-коричневый цвет и мягкая консистенция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плотная консистенция и сероватый цвет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распространенность локализации и округлая форма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05.264. Макроскопическими признаками ретикулосаркомы печени являются: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увеличение печени и бугристая поверхность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выраженный стаз венозных сосудов печени и плотная консистенция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мозаичность окраски печени напоминает «снежную бурю» за счет хаотичного смешения беловатого и желтоватого тонов и плотная консистенция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мозаичность окраски, напоминающая «снежную бурю», и бугристая поверхность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белесоватый цвет и плотная консистенция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05.265. Кисты однокамерного эхинококка имеют вид</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образований округлой формы, белесоватого цвета, возвышающихся над поверхностью печени с закругленной вершиной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узлов округлой формы сероватого цвета не возвышающихся над</w:t>
      </w:r>
      <w:r w:rsidRPr="00932BAC">
        <w:rPr>
          <w:rFonts w:ascii="Times New Roman" w:eastAsia="Calibri" w:hAnsi="Times New Roman" w:cs="Times New Roman"/>
          <w:color w:val="000000"/>
          <w:sz w:val="24"/>
          <w:szCs w:val="24"/>
        </w:rPr>
        <w:t xml:space="preserve"> поверхностью печени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образований округлой формы желтоватого цвета, возвышающихся над поверхностью с кратерообразной вершиной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округлых узлов синевато-коричневого цвета с кратерообразной вершиной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неправильной формы белесоватых узлов с уплощенной вершиной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05.266. Характерным эндоскопическим признаком гидатидной формы эхинококка печени является: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эхинококковая киста имеет только округлую форму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стенка кисты толстая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стенка кисты хорошо васкуляризирована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видимая часть стенки кисты по периметру отграничена от печеночной ткани четко выраженным углублением в виде «канавки»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цвет кисты с синевато-зеленоватым оттенком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05.267. Дифференцировать механическую желтуху от паренхиматозной возможно по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изменению размеров печени и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характеру изменения поверхностных желчных протоков печени и окраски видимых печеночных долек</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характеру окраски видимых печеночных долек и по характеру изменений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по характеру изменений 'поверхностных желчных протоков печени и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05.268. Эндоскопическими признаками механической желтухи являются: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A) зеленоватый цвет печени и увеличение ее размеров</w:t>
      </w:r>
      <w:r w:rsidRPr="00932BAC">
        <w:rPr>
          <w:rFonts w:ascii="Times New Roman" w:eastAsia="Calibri" w:hAnsi="Times New Roman" w:cs="Times New Roman"/>
          <w:color w:val="000000"/>
          <w:sz w:val="24"/>
          <w:szCs w:val="24"/>
        </w:rPr>
        <w:t xml:space="preserve">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красный цвет печени и увеличение ее размеров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белый цвет печени и уменьшение ее размеров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Г) красный цвет печени и увеличение в размерах желчного пузыря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белый цвет печени и увеличение в размерах желчного пузыря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05.269. Эндоскопическими признаками механической желтухи при сегментарной обтурации желчных протоков являются: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печень увеличена в размерах</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цвет печени диффузно-серый с зеленоватым оттенком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желчный пузырь увеличен в размерах, напряжен</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Г) по нижнему краю печеночно-двенадцатиперстной связки виден напряженный общий желчный проток</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окраска печени пятнистая за счет отдельных участков, имеющих серовато-зеленый цвет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05.270. Для паренхиматозной желтухи характерны следующие изменения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увеличение в размерах, диффузно-красный цвет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диффузно-красный цвет структура печеночной дольчатости прослеживается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структура печеночной дольчатости прослеживается, консистенция печени плотная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плотная консистенция, умеренное напряжение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05.271. Холестатическая форма острого вирусного гепатита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«большой красной печенью» с зеленоватыми пятнистыми участками на поверхности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«большой белой печенью» с сетью расширенных желчных капилляров на ее поверхности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увеличением печени и коричневато-зеленой ее окраской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05.272. Пункционная биопсия печени при лапароскопии показана и случае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диффузно-фиброзных заболеваний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диффузных заболеваний печени без проявлений фиброза в ней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очаговых заболеваний печени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печеночного холестаза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синдрома Бадди-Хиари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05.273. Щипковая биопсия печени при лапароскопии показана в случаях:</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очаговых некистозных заболеваний и диффузно-фиброзных заболеваний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очаговых кистозных заболеваний и диффузно-фиброзных заболеваний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очаговых</w:t>
      </w:r>
      <w:r w:rsidRPr="00932BAC">
        <w:rPr>
          <w:rFonts w:ascii="Times New Roman" w:eastAsia="Calibri" w:hAnsi="Times New Roman" w:cs="Times New Roman"/>
          <w:color w:val="000000"/>
          <w:sz w:val="24"/>
          <w:szCs w:val="24"/>
        </w:rPr>
        <w:t xml:space="preserve"> некистозных заболеваний и диффузных заболеваниях печени без проявления фиброза в ней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очаговых кистозных заболеваний и фиффузных заболеваниях печени без проявления фиброза в ней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05.274. Для остановки кровотечения, возникшего при пункционной биопсии печени, необходимо: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удалить пневмоперитонеум и прижать переднюю брюшную стенку к кровоточащей ране печени или прижать пункционную рану печени лапароскопом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пломбировать пункционную рану печени клеем МК-6</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остановить кровотечение аппликацией ферракрила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коагулировать пункционную рану печени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коагулировать пункционную рану печени и нанести ферракрил</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05.275. Для жировой инфильтрации печени характерны следующие признаки: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плотная консистенция и глинистый желтоватый оттенок</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глинистый желтоватый оттенок и выраженная инъекция сосудов интерстиция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выраженная инъекция сосудов интерстиция, печеночные дольки четко прослеживаются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Г) печеночные дольки четко прослеживаются, интерстициальная ткань печени хорошо видна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05.276. Стадии мезентериальной окклюзии</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А</w:t>
      </w:r>
      <w:r w:rsidR="00932BAC" w:rsidRPr="00932BAC">
        <w:rPr>
          <w:rFonts w:ascii="Times New Roman" w:eastAsia="Calibri" w:hAnsi="Times New Roman" w:cs="Times New Roman"/>
          <w:color w:val="000000"/>
          <w:sz w:val="24"/>
          <w:szCs w:val="24"/>
        </w:rPr>
        <w:t>. Стадия ишемии В</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Б</w:t>
      </w:r>
      <w:r w:rsidR="00932BAC" w:rsidRPr="00932BAC">
        <w:rPr>
          <w:rFonts w:ascii="Times New Roman" w:eastAsia="Calibri" w:hAnsi="Times New Roman" w:cs="Times New Roman"/>
          <w:color w:val="000000"/>
          <w:sz w:val="24"/>
          <w:szCs w:val="24"/>
        </w:rPr>
        <w:t>. Стадия анемического инфаркта Б</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w:t>
      </w:r>
      <w:r w:rsidR="00932BAC" w:rsidRPr="00932BAC">
        <w:rPr>
          <w:rFonts w:ascii="Times New Roman" w:eastAsia="Calibri" w:hAnsi="Times New Roman" w:cs="Times New Roman"/>
          <w:color w:val="000000"/>
          <w:sz w:val="24"/>
          <w:szCs w:val="24"/>
        </w:rPr>
        <w:t>. Стадия геморрагического инфаркта А</w:t>
      </w:r>
    </w:p>
    <w:p w:rsidR="00932BAC" w:rsidRPr="00932BAC" w:rsidRDefault="00104CBA"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w:t>
      </w:r>
      <w:r w:rsidR="00932BAC" w:rsidRPr="00932BAC">
        <w:rPr>
          <w:rFonts w:ascii="Times New Roman" w:eastAsia="Calibri" w:hAnsi="Times New Roman" w:cs="Times New Roman"/>
          <w:color w:val="000000"/>
          <w:sz w:val="24"/>
          <w:szCs w:val="24"/>
        </w:rPr>
        <w:t>. Стадия гангрены 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Эндоскопическая картина: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В брюшной полости геморрагическая жидкость, стенка кишки красная вследствие сливных кровоизлияний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В брюшной полости серозный выпот, цвет кишок сероватый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Выпота в брюшной полости нет, окраска петель кишечника бледно-розовая с цианотическим оттенком и точечными кровоизлияниями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В брюшной полости много геморрагического выпота, цвет кишок сероватый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Д. В брюшной полости мутно геморрагический выпот, петли кишечника раздуты, покрыты фибрином, грязно-серого цвета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ВЫБЕРИТЕ ОДИН ПРАВИЛЬНЫЙ ОТВЕТ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05.277. Для микронодулярного цирроза печени характерны следующие макроскопические проявления: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печень нормальных размеров или увеличена, преимущественно поражается одна из долей</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печень уменьшена в размерах</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B) диаметр узелков 1-3 мм, узелки одинакового размера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узелки свыше З мм, разного размера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узелки разделены углубленными белесоватыми Рубцовыми зонами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05.278. Для макронодулярного цирроза печени характерны следующие макроскопические проявления: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печень увеличена в размере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печень уменьшена в размерах, узелки свыше 0,3 см в диаметре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узелки свыше 0,3 см, одинакового размера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узелки разделены тонкой белой сеткой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печень увеличена в размерах, узелки 1 -3 мм в диаметре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05.279. Первым лапароскопическим признаком прорастания рака желудка серозного покрова является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расширение венозных сосудов на отдельных участках стенки желудка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наличие мелких студенистого вида, белесоватого цвета узелков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наличие очаговой гиперемии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наличие возвышающегося над уровнем серозного покрова участка плотной консистенции, белесоватого цвета с бугристой поверхностью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очаговое обеднение сосудистого рисунка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05.280. Рак желудка чаще метастазирует 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печень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париетальную брюшину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B) органы малого</w:t>
      </w:r>
      <w:r w:rsidRPr="00932BAC">
        <w:rPr>
          <w:rFonts w:ascii="Times New Roman" w:eastAsia="Calibri" w:hAnsi="Times New Roman" w:cs="Times New Roman"/>
          <w:color w:val="000000"/>
          <w:sz w:val="24"/>
          <w:szCs w:val="24"/>
        </w:rPr>
        <w:t xml:space="preserve"> таза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Г) плевру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кости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05.281. Для рака головки поджелудочной железы характерны следующие физические свойства желчи: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густая консистенция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bCs/>
          <w:color w:val="000000"/>
          <w:sz w:val="24"/>
          <w:szCs w:val="24"/>
        </w:rPr>
        <w:t xml:space="preserve">Б) </w:t>
      </w:r>
      <w:r w:rsidRPr="00932BAC">
        <w:rPr>
          <w:rFonts w:ascii="Times New Roman" w:eastAsia="Calibri" w:hAnsi="Times New Roman" w:cs="Times New Roman"/>
          <w:color w:val="000000"/>
          <w:sz w:val="24"/>
          <w:szCs w:val="24"/>
        </w:rPr>
        <w:t>гелеподобная консистенция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темно-зеленый цвет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в лучах проходящего света желчь не прозрачная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наличие хлопьев фибрина в виде грязно-зеленых пленок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05.282. К опухолевидным образованиям яичников относятся: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папиллярные серозные кистомы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ретенционные кисты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фибромы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текомы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дермоидные кисты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05.283. К эпителиальным опухолям яичников относятся: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A) серозная кистома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фолликулома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дермоидная киста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параовариальная киста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киста желтого тела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05.284. Для ретенционной кисты яичников характерны следующие макроскопические признаки: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киста небольших размеров, стенка киста тонкая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стенка кисты тонкая, сосуды стенки кисты с наклонностью</w:t>
      </w:r>
      <w:r w:rsidRPr="00932BAC">
        <w:rPr>
          <w:rFonts w:ascii="Times New Roman" w:eastAsia="Calibri" w:hAnsi="Times New Roman" w:cs="Times New Roman"/>
          <w:color w:val="000000"/>
          <w:sz w:val="24"/>
          <w:szCs w:val="24"/>
        </w:rPr>
        <w:t xml:space="preserve"> к варикозу</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сосуды стенки кисты с наклонностью к варикозу, киста заполняет весь яичник.</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киста заполняет весь яичник, окраска кисты с серо-голубым оттенком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05.285. Для параовариальной кисты характерны следующие макроскопические признаки: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киста небольших размеров, стенка кисты утолщена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стенка кисты утолщена, цвет стенки кисты с сероватым оттенком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цвет стенки кисты с сероватым оттенком, поверхность бугристая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Г) поверхность кистозной стенки бугристая, киста локализуется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 </w:t>
      </w:r>
      <w:r w:rsidRPr="00A84170">
        <w:rPr>
          <w:rFonts w:ascii="Times New Roman" w:eastAsia="Calibri" w:hAnsi="Times New Roman" w:cs="Times New Roman"/>
          <w:color w:val="000000"/>
          <w:sz w:val="24"/>
          <w:szCs w:val="24"/>
        </w:rPr>
        <w:t>в широкой связке матки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киста локализуется в широкой связке матки, киста небольших размеров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05.286. Для эндометриоидной кисты яичников характерны следующие макроскопические признаки: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размеры кисты вариабельны, на поверхности кисты серовато-красноватого цвета узелки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стенка кисты утолщена с рубцовыми изменениями, между стенкой кисты и окружающими тканями плоскостные спайки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цвет кисты с серовато-синеватым оттенком, стенка тонкая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размеры кисты большие, цвет пятнисты за счет чередования сероватых и синеватых участков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05.287. Для простой серозной кистомы характерны следующие макроскопические признаки: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разнообразная окраска и тонкая капсула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тонкая капсула и выраженный сосудистый рисунок</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выраженный сосудистый рисунок и отсутствие неизмененной яичниковой ткани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отсутствие неизмененной яичниковой ткани и наличие на поверхности кисты серовато-красных узлов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05.288. Для папиллярной кистомы яичников характерны следующие макроскопические признаки: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большие размеры и плотная белесовая стенка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плотная, белесоватая стенка с узловыми разрастаниями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узелковые разрастания и отсутствие сосудистого рисунка на стенке кисты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отсутствие сосудистого рисунка стенки кисты и наличия плоскостных спаек с окружающими тканиями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05.289. Определяющий эндоскопический признак гидросальпингса: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A) маточные трубы в ампулярных отделах булавовидно расширены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Б) фимбрии деформированных маточных труб не прослеживаются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расширенная часть маточных труб с просвечивающимся серозным содержимым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сосуды серозного покрова маточной трубы в зоне расширения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 xml:space="preserve"> се</w:t>
      </w:r>
      <w:r w:rsidRPr="00A84170">
        <w:rPr>
          <w:rFonts w:ascii="Times New Roman" w:eastAsia="Calibri" w:hAnsi="Times New Roman" w:cs="Times New Roman"/>
          <w:color w:val="000000"/>
          <w:sz w:val="24"/>
          <w:szCs w:val="24"/>
        </w:rPr>
        <w:t>рого цвета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в зоне деформации маточной трубы очагового уплотнения не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 определяется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05.290. Эндоскопическим признаком апоплексии яичника являются: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A) в брюшной полости жидкая кровь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в полости малого таза сгустки крови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фиксированный сгусток крови на поверхности яичника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Г) из-за сгустков крови маточной трубы проследить не удается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придатки матки с противоположной стороны хорошо доступны осмотру</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05.291. На лапароскопию по поводу внематочной беременности чаще попадают больные с:</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прогрессирующей трубной беременностью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прервавшейся трубной беременностью по типу трубного аборта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застывшей трубной беременностью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яичниковой беременностью</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прервавшейся трубной беременностью по типу разрыва маточной трубы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05.292. Лапароскоп при подозрении на внематочную беременность вводят: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через нижнюю точку Калька с противоположной стороны от предполагаемой трубной беременности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через нижнюю точку Калька</w:t>
      </w:r>
      <w:r w:rsidRPr="00932BAC">
        <w:rPr>
          <w:rFonts w:ascii="Times New Roman" w:eastAsia="Calibri" w:hAnsi="Times New Roman" w:cs="Times New Roman"/>
          <w:color w:val="000000"/>
          <w:sz w:val="24"/>
          <w:szCs w:val="24"/>
        </w:rPr>
        <w:t xml:space="preserve"> со стороны предполагаемой трубной беременности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через любую нижнюю точку Калька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только через левую нижнюю точку Калька вне зависимости от стороны беременности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через верхнюю левую точку Калька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05.293. Детальный осмотр органов малого таза при подозрении на внематочную беременность проводят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A) горизонтальном положении больной на столе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положении Фовлера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B) положении Дюранта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highlight w:val="yellow"/>
        </w:rPr>
        <w:t>Г</w:t>
      </w:r>
      <w:r w:rsidRPr="00A84170">
        <w:rPr>
          <w:rFonts w:ascii="Times New Roman" w:eastAsia="Calibri" w:hAnsi="Times New Roman" w:cs="Times New Roman"/>
          <w:color w:val="000000"/>
          <w:sz w:val="24"/>
          <w:szCs w:val="24"/>
        </w:rPr>
        <w:t>) положении Транделенбурга на боку, противоположном беременности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положении Тренделенбурга на том боку, где предполагают беременность</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05.294. Макроскопическими признаками прогрессирующей </w:t>
      </w:r>
      <w:r w:rsidRPr="00A84170">
        <w:rPr>
          <w:rFonts w:ascii="Times New Roman" w:eastAsia="Calibri" w:hAnsi="Times New Roman" w:cs="Times New Roman"/>
          <w:iCs/>
          <w:color w:val="000000"/>
          <w:sz w:val="24"/>
          <w:szCs w:val="24"/>
        </w:rPr>
        <w:t>труб</w:t>
      </w:r>
      <w:r w:rsidRPr="00A84170">
        <w:rPr>
          <w:rFonts w:ascii="Times New Roman" w:eastAsia="Calibri" w:hAnsi="Times New Roman" w:cs="Times New Roman"/>
          <w:color w:val="000000"/>
          <w:sz w:val="24"/>
          <w:szCs w:val="24"/>
        </w:rPr>
        <w:t>ной беременности при локализации плодного яйца в истмической части трубы являются: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цилиндрическое утолщение маточной трубы, эластичное при пальпации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Б) эластичная консистенция веретенообразно-утолщенной части трубы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B) синюшная окраска колбовидно-утолщенной маточной трубы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 Г) увеличение угла матки со стороны беременности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Д) кровянистые выделения из расширенной маточной трубы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05.295. Эндоскопическими признаками катарального аппендицита являются: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A) гиперемия серозного покрова отростка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Б) гиперемия серозного покрова купола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хлопья фибрина на серозном покрове верхушки отростка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напряжение отростка, серозный покров багрового цвета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Д) гнойный выпот в правой подвздошной области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05.296. Прямыми эндоскопическими признаками флегмонозного аппендицита являются: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рыхлый инфильтрат в правой подвздошной области, покрытый фибрином</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диффузная гиперемия отростка с наложениями фибрина на серозном покрове отростка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B) фиброзные спайки между отростком и париетальной брюшиной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гнойный экссудат в нижних отделах брюшной полости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гиперемия серозного покрова терминального отдела тонкой кишки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 xml:space="preserve">05.297. Макроскопическими признаками </w:t>
      </w:r>
      <w:r w:rsidRPr="00A84170">
        <w:rPr>
          <w:rFonts w:ascii="Times New Roman" w:eastAsia="Calibri" w:hAnsi="Times New Roman" w:cs="Times New Roman"/>
          <w:color w:val="000000"/>
          <w:sz w:val="24"/>
          <w:szCs w:val="24"/>
        </w:rPr>
        <w:t>катарального холецистита являются: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гиперемия серозного покрова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инъекция сосудов большого сальника, прилежащего к дну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B) мутный выпот в подпеченочном пространстве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резкое увеличение размеров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легкий налет фибрина на отдельных участках желчного пузыря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05.298. Для деструктивного холецистита наиболее характерна эндоскопическая картина: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А) желчный пузырь частично закрыт большим сальником, который сращен с париетальной брюшиной передней брюшной стенки, цвет его не изменен</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желчный пузырь увеличен в размерах, напряжен, стенка его и прилежащего большого сальника покрыты налетом фибрина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В) желчный пузырь закрыт большим сальником, последний рыхлыми спайками сращен с нижним краем правой доли печени, по краю сращения большой сальник гиперемирован с налетом фибрина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желчный пузырь частично закрыт большим сальником и сращен с ним, стенка желчного пузыря и большой сальник гиперемированы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между стенкой желчного пузыря, большим сальником и нижним краем печени плоскостные спайки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05.299. Для острого гангренозного холецистита характерна следующая эндоскопическая картина: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стенка желчного пузыря багрово-красного цвета с налетом фибрина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желчный пузырь закрыт большим сальником, последний гиперемирован с налетом фибрина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стенка желчного пузыря инфильтрирована, с участками темного цвета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bCs/>
          <w:color w:val="000000"/>
          <w:sz w:val="24"/>
          <w:szCs w:val="24"/>
        </w:rPr>
        <w:t xml:space="preserve">Г) </w:t>
      </w:r>
      <w:r w:rsidRPr="00A84170">
        <w:rPr>
          <w:rFonts w:ascii="Times New Roman" w:eastAsia="Calibri" w:hAnsi="Times New Roman" w:cs="Times New Roman"/>
          <w:color w:val="000000"/>
          <w:sz w:val="24"/>
          <w:szCs w:val="24"/>
        </w:rPr>
        <w:t>желчный пузырь увеличен</w:t>
      </w:r>
      <w:r w:rsidRPr="00932BAC">
        <w:rPr>
          <w:rFonts w:ascii="Times New Roman" w:eastAsia="Calibri" w:hAnsi="Times New Roman" w:cs="Times New Roman"/>
          <w:color w:val="000000"/>
          <w:sz w:val="24"/>
          <w:szCs w:val="24"/>
        </w:rPr>
        <w:t>, серозный покров его с мелкоточечными кровоизлияниями и налетом фибрина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lastRenderedPageBreak/>
        <w:t>Д) желчный пузырь небольших размеров, напряжен, нижний край печени, прилегающий к желчному пузырю, багрово-красного цвета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05.300. Участки стеатонекроза имеют вид</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округлого очага белесоватого цвета, возвышающегося над поверхностью брюшины, в диаметре от 0,1 до 0,5 см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highlight w:val="yellow"/>
        </w:rPr>
        <w:t>Б</w:t>
      </w:r>
      <w:r w:rsidRPr="00A84170">
        <w:rPr>
          <w:rFonts w:ascii="Times New Roman" w:eastAsia="Calibri" w:hAnsi="Times New Roman" w:cs="Times New Roman"/>
          <w:color w:val="000000"/>
          <w:sz w:val="24"/>
          <w:szCs w:val="24"/>
        </w:rPr>
        <w:t>) плоского очага белесоватого цвета, с неровными контурами, в Диаметре 0,1-0,5 см, с венчиком гиперемии вокруг</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неправильной формы плоских пятен белесоватого цвета, около 0,5 см в диаметре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просовидных высыпаний около 1 -2 мм в диаметре </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Д) белесоватых наложений различных форм и размеров</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05.301. Уточнению диагноза острого панкреатита во время лапароскопии помогают: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исследование экссудата из брюшной полости на ферментативную активность и гистологическое исследование участков жирового некроза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гистологическое исследование участка жирового некроза и инструментальная пальпация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вскрытие мезоколон и капсулы поджелудочной железы</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Г) инструментальная пальпация и дренирование желчного пузыря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медикаментозная блокада круглой связки печени и исследование экссудата на ферментативную активность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Установите соответствие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05.302. Форма панкреатита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1. Отечная В</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2. Жировой панкреонекроз 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3. Геморрагический панкреонекроз Г</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Эндоскопические признаки</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А) Пятна стеатонекроза на париетальнойи висцеральной брюшине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mallCaps/>
          <w:color w:val="000000"/>
          <w:sz w:val="24"/>
          <w:szCs w:val="24"/>
        </w:rPr>
        <w:t xml:space="preserve">Б) </w:t>
      </w:r>
      <w:r w:rsidRPr="00932BAC">
        <w:rPr>
          <w:rFonts w:ascii="Times New Roman" w:eastAsia="Calibri" w:hAnsi="Times New Roman" w:cs="Times New Roman"/>
          <w:color w:val="000000"/>
          <w:sz w:val="24"/>
          <w:szCs w:val="24"/>
        </w:rPr>
        <w:t>Небольшое количество мутного выпота в подпеченочном пространстве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t xml:space="preserve">В. Отек малого сальника и выбухание передней стенки желудка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Г. Геморрагическая имбибиция большого сальника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Геморрагическая имбибиция стенки желчного пузыря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Инструкция: ВЫБЕРИТЕ ОДИН ПРАВИЛЬНЫЙ ОТВЕТ</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05.303. Во время лапароскопии перфоративная язва луковицы двенадцатиперстной кишки обычно определяется по наличию</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A) перфоративного отверстия на передней стенке луковицы двенадцатиперстной кишки, из которого вытекает кишечное содержимое</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Б) плотных сращений между большим сальником и луковицей, гиперемированных участков на париетальной и висцеральной брюшине этой области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B) рыхлых сращений между большим сальником и луковицей, мутной жидкости по правому латеральному каналу, гиперемии и отека купола слепой кишки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05.304. Диагностические возможности лапароскопии у больных, подозрением на перфоративную язву, могут быть повышены за счет</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А) смещения органов инструментами и инструментального разделения рыхлых сращений</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инструментального разделения рыхлых сращений и изменения положения тела больного на операционном столе</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В) изменения положения тела больного на операционном столе </w:t>
      </w:r>
      <w:r w:rsidRPr="00A84170">
        <w:rPr>
          <w:rFonts w:ascii="Times New Roman" w:eastAsia="Calibri" w:hAnsi="Times New Roman" w:cs="Times New Roman"/>
          <w:color w:val="000000"/>
          <w:sz w:val="24"/>
          <w:szCs w:val="24"/>
          <w:vertAlign w:val="subscript"/>
        </w:rPr>
        <w:t>и</w:t>
      </w:r>
      <w:r w:rsidRPr="00A84170">
        <w:rPr>
          <w:rFonts w:ascii="Times New Roman" w:eastAsia="Calibri" w:hAnsi="Times New Roman" w:cs="Times New Roman"/>
          <w:color w:val="000000"/>
          <w:sz w:val="24"/>
          <w:szCs w:val="24"/>
        </w:rPr>
        <w:t xml:space="preserve"> наполнения желудка</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наполнения желудка жидкостью или воздухом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Г) наполнения желудка жидкостью или воздухом и инструментальной пальпации</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Д) введения в желудок красителя, смещение органов инструментами и изменения положения тела больного</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05.305. Перфоративная язва 12-перстной кишки является редким показанием к лапароскопии в связи с наличием</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A) яркой клинической картины</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Б) тяжелым состоянием</w:t>
      </w:r>
      <w:r w:rsidRPr="00932BAC">
        <w:rPr>
          <w:rFonts w:ascii="Times New Roman" w:eastAsia="Calibri" w:hAnsi="Times New Roman" w:cs="Times New Roman"/>
          <w:color w:val="000000"/>
          <w:sz w:val="24"/>
          <w:szCs w:val="24"/>
        </w:rPr>
        <w:t xml:space="preserve"> больного</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932BAC">
        <w:rPr>
          <w:rFonts w:ascii="Times New Roman" w:eastAsia="Calibri" w:hAnsi="Times New Roman" w:cs="Times New Roman"/>
          <w:color w:val="000000"/>
          <w:sz w:val="24"/>
          <w:szCs w:val="24"/>
        </w:rPr>
        <w:lastRenderedPageBreak/>
        <w:t xml:space="preserve">B) трудностями установления диагноза во время лапароскопии </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Г) трудностями технического выполнения лапароскопии при наличии «доскообразного» живота</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Д) риска распространения перитонита на всю брюшную полость</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05.306. Эндоскопическая картина при острой эмпиеме плевры характеризуется: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A) диффузным односторонним бронхитом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степени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Б) диффузным односторонним бронхитом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степени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B) частично диффузным односторонним бронхитом </w:t>
      </w:r>
      <w:r w:rsidRPr="00932BAC">
        <w:rPr>
          <w:rFonts w:ascii="Times New Roman" w:eastAsia="Calibri" w:hAnsi="Times New Roman" w:cs="Times New Roman"/>
          <w:color w:val="000000"/>
          <w:sz w:val="24"/>
          <w:szCs w:val="24"/>
          <w:lang w:val="en-US"/>
        </w:rPr>
        <w:t>I</w:t>
      </w:r>
      <w:r w:rsidRPr="00932BAC">
        <w:rPr>
          <w:rFonts w:ascii="Times New Roman" w:eastAsia="Calibri" w:hAnsi="Times New Roman" w:cs="Times New Roman"/>
          <w:color w:val="000000"/>
          <w:sz w:val="24"/>
          <w:szCs w:val="24"/>
        </w:rPr>
        <w:t xml:space="preserve"> степени интенсивности воспаления</w:t>
      </w:r>
    </w:p>
    <w:p w:rsidR="00932BAC" w:rsidRPr="00932BAC"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color w:val="000000"/>
          <w:sz w:val="24"/>
          <w:szCs w:val="24"/>
        </w:rPr>
        <w:t xml:space="preserve">Г) частично диффузным односторонним бронхитом </w:t>
      </w:r>
      <w:r w:rsidRPr="00932BAC">
        <w:rPr>
          <w:rFonts w:ascii="Times New Roman" w:eastAsia="Calibri" w:hAnsi="Times New Roman" w:cs="Times New Roman"/>
          <w:color w:val="000000"/>
          <w:sz w:val="24"/>
          <w:szCs w:val="24"/>
          <w:lang w:val="en-US"/>
        </w:rPr>
        <w:t>II</w:t>
      </w:r>
      <w:r w:rsidRPr="00932BAC">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Д) строго ограниченным односторонним бронхитом </w:t>
      </w:r>
      <w:r w:rsidRPr="00A84170">
        <w:rPr>
          <w:rFonts w:ascii="Times New Roman" w:eastAsia="Calibri" w:hAnsi="Times New Roman" w:cs="Times New Roman"/>
          <w:color w:val="000000"/>
          <w:sz w:val="24"/>
          <w:szCs w:val="24"/>
          <w:lang w:val="en-US"/>
        </w:rPr>
        <w:t>I</w:t>
      </w:r>
      <w:r w:rsidRPr="00A84170">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05.307. Эндоскопическая картина при хронической эмпиеме плевры характеризуется: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A) диффузным односторонним бронхитом </w:t>
      </w:r>
      <w:r w:rsidRPr="00A84170">
        <w:rPr>
          <w:rFonts w:ascii="Times New Roman" w:eastAsia="Calibri" w:hAnsi="Times New Roman" w:cs="Times New Roman"/>
          <w:color w:val="000000"/>
          <w:sz w:val="24"/>
          <w:szCs w:val="24"/>
          <w:lang w:val="en-US"/>
        </w:rPr>
        <w:t>I</w:t>
      </w:r>
      <w:r w:rsidRPr="00A84170">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Б) диффузным односторонним бронхитом </w:t>
      </w:r>
      <w:r w:rsidRPr="00A84170">
        <w:rPr>
          <w:rFonts w:ascii="Times New Roman" w:eastAsia="Calibri" w:hAnsi="Times New Roman" w:cs="Times New Roman"/>
          <w:color w:val="000000"/>
          <w:sz w:val="24"/>
          <w:szCs w:val="24"/>
          <w:lang w:val="en-US"/>
        </w:rPr>
        <w:t>II</w:t>
      </w:r>
      <w:r w:rsidRPr="00A84170">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B) диффузным односторонним бронхитом </w:t>
      </w:r>
      <w:r w:rsidRPr="00A84170">
        <w:rPr>
          <w:rFonts w:ascii="Times New Roman" w:eastAsia="Calibri" w:hAnsi="Times New Roman" w:cs="Times New Roman"/>
          <w:color w:val="000000"/>
          <w:sz w:val="24"/>
          <w:szCs w:val="24"/>
          <w:lang w:val="en-US"/>
        </w:rPr>
        <w:t>III</w:t>
      </w:r>
      <w:r w:rsidRPr="00A84170">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color w:val="000000"/>
          <w:sz w:val="24"/>
          <w:szCs w:val="24"/>
        </w:rPr>
        <w:t xml:space="preserve">Г) частично диффузным односторонним бронхитом </w:t>
      </w:r>
      <w:r w:rsidRPr="00A84170">
        <w:rPr>
          <w:rFonts w:ascii="Times New Roman" w:eastAsia="Calibri" w:hAnsi="Times New Roman" w:cs="Times New Roman"/>
          <w:color w:val="000000"/>
          <w:sz w:val="24"/>
          <w:szCs w:val="24"/>
          <w:lang w:val="en-US"/>
        </w:rPr>
        <w:t>I</w:t>
      </w:r>
      <w:r w:rsidRPr="00A84170">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A84170">
        <w:rPr>
          <w:rFonts w:ascii="Times New Roman" w:eastAsia="Calibri" w:hAnsi="Times New Roman" w:cs="Times New Roman"/>
          <w:color w:val="000000"/>
          <w:sz w:val="24"/>
          <w:szCs w:val="24"/>
        </w:rPr>
        <w:t xml:space="preserve">Д) частично диффузным односторонним бронхитом </w:t>
      </w:r>
      <w:r w:rsidRPr="00A84170">
        <w:rPr>
          <w:rFonts w:ascii="Times New Roman" w:eastAsia="Calibri" w:hAnsi="Times New Roman" w:cs="Times New Roman"/>
          <w:color w:val="000000"/>
          <w:sz w:val="24"/>
          <w:szCs w:val="24"/>
          <w:lang w:val="en-US"/>
        </w:rPr>
        <w:t>II</w:t>
      </w:r>
      <w:r w:rsidRPr="00A84170">
        <w:rPr>
          <w:rFonts w:ascii="Times New Roman" w:eastAsia="Calibri" w:hAnsi="Times New Roman" w:cs="Times New Roman"/>
          <w:color w:val="000000"/>
          <w:sz w:val="24"/>
          <w:szCs w:val="24"/>
        </w:rPr>
        <w:t xml:space="preserve"> степени интенсивности воспаления</w:t>
      </w:r>
    </w:p>
    <w:p w:rsidR="00932BAC" w:rsidRPr="00A84170"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05.308. Для эмпиемы плевры характерно:</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париетальная плевра блестящая, гиперемирована, с точечными высыпаниями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висцеральная плевра тусклая, с фибринозными наложениями, свисающими по типу «сталактитов» и зернистыми скоплениями грануляций</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обильный, быстро накапливающийся</w:t>
      </w:r>
      <w:r w:rsidRPr="00932BAC">
        <w:rPr>
          <w:rFonts w:ascii="Times New Roman" w:eastAsia="Calibri" w:hAnsi="Times New Roman" w:cs="Times New Roman"/>
          <w:sz w:val="24"/>
          <w:szCs w:val="24"/>
        </w:rPr>
        <w:t xml:space="preserve"> серозно-геморрагический экссудат</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ткань легкого с участками ателектазов</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Д) сращения с медиастинальной плеврой мощные, плотные</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05.309. «Решетчатое» легкое характерно для</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первичных опухолей плевры</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метастазов рака легкого в плевру</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туберкулезного плеврита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эмпиемы плевры</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синдрома Мейгса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05.310. Буллезная эмфизема чаще поражает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VI сегмент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IV,V сегмент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I,II,III сегмент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IХ,Х,VIII сегмент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VII сегмент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05.311. При спонтанном пневмотораксе экссудат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отсутствует всегда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встречается редко, прозрачный, соломенно-желтый, реже с геморрагической окраской</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встречается часто, обильный, серозно-геморрагический</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мутный, кровянистый</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мутный с запахом и хлопьями фибрина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05.312. Наличие булл в легких характерно для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туберкулезного плеврита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хронической пневмонии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спонтанного пневмоторакса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метастазов экстраторакальных раков</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пиопневмоторакса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05.313. Пиопневмоторакс характеризуется следующими признаками: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висцеральная плевра блестящая, экссудат прозрачный, слизистый</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висцеральная плевра тусклая, экссудат прозрачный, слизистый</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висцеральная плевра блестящая, экссудат гнойный, с хлопьями фибрина, с запахом</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висцеральная плевра тусклая, экссудат гнойный, с хлопьями фибрина, с запахом</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висцеральная плевра</w:t>
      </w:r>
      <w:r w:rsidRPr="00932BAC">
        <w:rPr>
          <w:rFonts w:ascii="Times New Roman" w:eastAsia="Calibri" w:hAnsi="Times New Roman" w:cs="Times New Roman"/>
          <w:sz w:val="24"/>
          <w:szCs w:val="24"/>
        </w:rPr>
        <w:t xml:space="preserve"> тусклая, экссудат гнойный, с хлопьями фибрина, без запаха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05.314. Для первичных опухолей плевры характерны:</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множественные крупнобугристые опухоли</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множественные крупнобугристые опухоли и слизистый экссудат</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множественные крупнобугристые опухоли и серозно-геморрагический экссудат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множественные просовидные высыпания на париетальной и висцеральной плевре и серозно-геморрагический экссудат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множественные просовидные высыпания на париетальной плевре и слизистый экссудат</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05.315. Медиастиноскопия не эффективна в диагностике: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лимфогранулематоза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диссеминированного туберкулеза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неспецифической аденомы</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болезни Бенье-Бека-Шаумана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болезни Ходжкина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05.316. Характерной эндоскопической картиной лимфогранулематоза является: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клетчатка средостения - диффузный склероз, лимфоузлы диаметром 0,3 - 5 см, цвета «сырого мяса», мягкие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перигландулярный склероз клетчатки средостения, лимфоузлы диаметром 3-5 см, цвет белесоватый, мягкая консистенция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клетчатка средостения - не изменена, лимфоузлы диаметром 1-4 см, цвет фиолетовый, мягкой консистенции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диффузный склероз клетчатки средостения, лимфоузлы диаметром 1-3 см, цвет черный, плотной консистенции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клетчатка средостения не изменена, лимфоузлы диаметром 1 -3 см, цвет серый, консистенция очень плотная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05.317. Следующая эндоскопическая картина - клетчатка средостения не изменена, лимфоузлы величиной от 1 до 3 см, белесовата-серого цвета, различной консистенции - характерна для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силикоза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лимфогранулематоза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метастазов рака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Г) туберкулеза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Д) неспецифической аденопатии</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05.318. Лимфатические узлы при метастазах рака легкого А) каменистой плотности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мягкие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плотные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не изменены</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различной консистенции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05.319. Наиболее редко подвергаются поражению при саркоидозе лимфатические узлы</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правые паратрахеальные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бифуркационные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лимфатические узлы по ходу правого главного бронха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околопищеводные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лимфатические узлы по ходу левого главного бронха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05.320. Слизистая оболочка желчных протоков при холедохоскопии в норме характеризуется: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бледно-розовым цветом, бархатистостью, отсутствием сосудистого рисунка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бледно-розовым цветом, бархатистостью, нежным сосудистым рисунком</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зеленоватым цветом, блеском, нежным сосудистым рисунком</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зеленоватым цветом, бархатистостью, нежным сосудистым рисунком</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зеленоватым цветом, блеском, отсутствием сосудистого рисунка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05.321. Устья желчных протоков при холедохоскопии в норме</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имеют округлую форму и не меняют своего размера при нагнетании жидкости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имеют щелевидную форму и не меняют своего размера при нагнетании жидкости</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имеют округлую форму и меняют свой размер при нагнетании жидкости</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имеют щелевидную форму и не меняют своего размера при нагнетании жидкости</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05.322. Наиболее характерным эндоскопическим признаком хронического холангита является</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lastRenderedPageBreak/>
        <w:t>А) наличие в просвете мутной желчи с примесью замазкообразных масс</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Б) эрозирование слизистой оболочки дистальных отделов холедоха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В) полиповидные разрастания на слизистой ампулы большого дуоденального сосочка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полное исчезновение продольных складок слизистой в терминальном отделе холедоха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сероватый цвет слизистой холедоха с наличием на ней различной выраженности рубцов</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05.323. К макроскопическим признакам катарального холангита относятся: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неравномерная гиперемия и наличие пленок фибрина на слизистой оболочки желчных протоков</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неравномерная гиперемия и исчезновение ячеистой структуры слизистой оболочки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наличие пленок фибрина и повышение контактной кровоточивости слизистой оболочки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Г) неравномерная гиперемия слизистой оболочки и расширение интрамуральной части холедоха</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Д) расширение интрамуральной части холедоха и повышение контактной кровоточивости слизистой оболочки</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05.324. К макроскопическим признакам фибринозной формы холангита относятся: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рубцы на слизистой оболочке холедоха, сосудистый рисунок не прослеживается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lastRenderedPageBreak/>
        <w:t>Б) сосуды подслизистого слоя холедоха не прослеживаются, на стенках пленки фибрина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на стенках желчных протоков</w:t>
      </w:r>
      <w:r w:rsidRPr="00932BAC">
        <w:rPr>
          <w:rFonts w:ascii="Times New Roman" w:eastAsia="Calibri" w:hAnsi="Times New Roman" w:cs="Times New Roman"/>
          <w:sz w:val="24"/>
          <w:szCs w:val="24"/>
        </w:rPr>
        <w:t xml:space="preserve"> пленки фибрина, «моторная игра» сфинктера Одди хорошо видна</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Г) «моторная» игра сфинктера Одди не прослеживается, ирригационная жидкость прозрачная, без дополнительных включений</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05.325. К макроскопическим признакам гнойной формы холангита относятся:</w:t>
      </w:r>
    </w:p>
    <w:p w:rsidR="00932BAC" w:rsidRPr="00932BAC" w:rsidRDefault="00932BAC" w:rsidP="00932BAC">
      <w:pPr>
        <w:tabs>
          <w:tab w:val="left" w:pos="1134"/>
        </w:tabs>
        <w:spacing w:after="0" w:line="240" w:lineRule="auto"/>
        <w:jc w:val="both"/>
        <w:rPr>
          <w:rFonts w:ascii="Times New Roman" w:eastAsia="Calibri" w:hAnsi="Times New Roman" w:cs="Times New Roman"/>
          <w:sz w:val="24"/>
          <w:szCs w:val="24"/>
        </w:rPr>
      </w:pPr>
      <w:r w:rsidRPr="00932BAC">
        <w:rPr>
          <w:rFonts w:ascii="Times New Roman" w:eastAsia="Calibri" w:hAnsi="Times New Roman" w:cs="Times New Roman"/>
          <w:sz w:val="24"/>
          <w:szCs w:val="24"/>
        </w:rPr>
        <w:t>А) в просвете желчных протоков скопление густого гноя, однако отверстие ампулы БДС хорошо визуализируется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в просвете желчных протоков скопление густого гноя, продольные складки слизистой оболочки хорошо выражены</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в просвете желчных протоков гнойные тромбы, отверстие ампулы БДС плохо визуализируются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05.326. К макроскопическим признакам стеноза БДС относятся: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А) интрамуральная часть холедоха мешковидно расширена, сосуды подслизистого слоя холедоха расширены</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Б) продольные складки дистальной части холедоха не прослеживаются, отверстие сфинктера Одди не определяется</w:t>
      </w:r>
    </w:p>
    <w:p w:rsidR="00932BAC" w:rsidRPr="00A84170" w:rsidRDefault="00932BAC" w:rsidP="00932BAC">
      <w:pPr>
        <w:tabs>
          <w:tab w:val="left" w:pos="1134"/>
        </w:tabs>
        <w:spacing w:after="0" w:line="240" w:lineRule="auto"/>
        <w:jc w:val="both"/>
        <w:rPr>
          <w:rFonts w:ascii="Times New Roman" w:eastAsia="Calibri" w:hAnsi="Times New Roman" w:cs="Times New Roman"/>
          <w:sz w:val="24"/>
          <w:szCs w:val="24"/>
        </w:rPr>
      </w:pPr>
      <w:r w:rsidRPr="00A84170">
        <w:rPr>
          <w:rFonts w:ascii="Times New Roman" w:eastAsia="Calibri" w:hAnsi="Times New Roman" w:cs="Times New Roman"/>
          <w:sz w:val="24"/>
          <w:szCs w:val="24"/>
        </w:rPr>
        <w:t>В) сосуды подслизистого слоя холедоха расширены, диаметр холедоха расширен</w:t>
      </w:r>
    </w:p>
    <w:p w:rsidR="00932BAC" w:rsidRPr="00A84170" w:rsidRDefault="00932BAC" w:rsidP="00A84170">
      <w:pPr>
        <w:tabs>
          <w:tab w:val="left" w:pos="1134"/>
        </w:tabs>
        <w:spacing w:after="0" w:line="240" w:lineRule="auto"/>
        <w:jc w:val="both"/>
        <w:rPr>
          <w:rFonts w:ascii="Times New Roman" w:eastAsia="Calibri" w:hAnsi="Times New Roman" w:cs="Times New Roman"/>
          <w:sz w:val="24"/>
          <w:szCs w:val="24"/>
        </w:rPr>
        <w:sectPr w:rsidR="00932BAC" w:rsidRPr="00A84170">
          <w:type w:val="continuous"/>
          <w:pgSz w:w="11909" w:h="16834"/>
          <w:pgMar w:top="1134" w:right="1134" w:bottom="1134" w:left="1134" w:header="720" w:footer="720" w:gutter="0"/>
          <w:cols w:num="2" w:space="720"/>
        </w:sectPr>
      </w:pPr>
      <w:r w:rsidRPr="00A84170">
        <w:rPr>
          <w:rFonts w:ascii="Times New Roman" w:eastAsia="Calibri" w:hAnsi="Times New Roman" w:cs="Times New Roman"/>
          <w:sz w:val="24"/>
          <w:szCs w:val="24"/>
        </w:rPr>
        <w:t>Г) терминальный отдел холедоха расширяется при нагнетании жидкости, продольные складки дистальной ч</w:t>
      </w:r>
      <w:r w:rsidR="00A84170">
        <w:rPr>
          <w:rFonts w:ascii="Times New Roman" w:eastAsia="Calibri" w:hAnsi="Times New Roman" w:cs="Times New Roman"/>
          <w:sz w:val="24"/>
          <w:szCs w:val="24"/>
        </w:rPr>
        <w:t>асти холедоха не прослеживаются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lastRenderedPageBreak/>
        <w:t>6 раздел:</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pacing w:after="0" w:line="240" w:lineRule="auto"/>
        <w:rPr>
          <w:rFonts w:ascii="Times New Roman" w:eastAsia="Calibri" w:hAnsi="Times New Roman" w:cs="Times New Roman"/>
          <w:sz w:val="24"/>
          <w:szCs w:val="24"/>
        </w:rPr>
        <w:sectPr w:rsidR="00932BAC" w:rsidRPr="00104CBA">
          <w:type w:val="continuous"/>
          <w:pgSz w:w="11909" w:h="16834"/>
          <w:pgMar w:top="1134" w:right="1134" w:bottom="1134" w:left="1134" w:header="720" w:footer="720" w:gutter="0"/>
          <w:cols w:space="720"/>
        </w:sect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lastRenderedPageBreak/>
        <w:t>06.11. При пневмодилатации стенозированных за счет рубцевания язвы участков могут наблюдаться следующие осложнения: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разрыв рубцовой ткани и сильное кровотечение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сильное кровотечение и разрыв стенки луковицы двенадцатиперстной кишки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разрыв стенки луковицы двенадцатиперстной кишки и воздушная эмболия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воздушная эмболия и шок</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06.12. Наиболее частой причиной кровотечения из верхних отделов пищеварительного тракта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пептическая язва и стрессовая язва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распадающаяся опухоль</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варикозное расширение вен пищевода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эрозивный эзофагит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сосудистая эктазия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 xml:space="preserve">06.13. Наименьшее количество крови при кровотечениях из верх-них отделов </w:t>
      </w:r>
      <w:r w:rsidRPr="00104CBA">
        <w:rPr>
          <w:rFonts w:ascii="Times New Roman" w:eastAsia="Calibri" w:hAnsi="Times New Roman" w:cs="Times New Roman"/>
          <w:sz w:val="24"/>
          <w:szCs w:val="24"/>
        </w:rPr>
        <w:lastRenderedPageBreak/>
        <w:t>желудочно-кишечного тракта, при котором появляется мелена равно</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25 мл</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менее 60 мл</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60-100 мл</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250 мл</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500 мл</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06.14. Достоверными признаками кровотечения из верхних отделов желудочно-кишечного тракта являются: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слабость</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тахикардия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кровавая рвота и мелена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холодный пот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падение артериального давления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06.15. Задачи, которые необходимо решить при ЭГДС по поводу желудочно-кишечного кровотечения: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установить факт кровотечения из пищеварительного тракта и определить локальную причину кровотечения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определить локальную причину кровотечения или исключить наличие источника кровотечения в верхних отделах пищеварительного тракта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исключить наличие источника кровотечения в верхних отделах желудочно-кишечного тракта и подтвердить наличие источника кровотечения в нижних отделах желудочно-кишечного тракта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06.16. Противопоказаниями к проведению ЭГДС при подозрении на желудочно-кишечное кровотечение являются: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инфаркт миокарда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инсульт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агональное состояние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вирусный гепатит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ВИЧ-инфекция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06.17. Температура воды, используемой для промывания желудка при кровотечении, равна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37 градусов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18 градусам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10 градусам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4 градусам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не имеет значения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06.21. Риск возобновления кровотечения должен быть признан высоким при наличии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видимого сосуда на поверхности язвы в виде белесоватого бугорка или фиксированного тромба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фиксированного тромба или мелких сосудов в виде черных точек В) мелких сосудов в виде черных точек или крови и сгустков в просвете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крови и сгустков в просвете желудка или геморрагических эрозий Д) геморрагических эрозий или фиксированного тромба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06.22. Использование лечебной эндоскопии показано при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продолжающемся кровотечении и высоком риске его возобновления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высоком риске возобновления кровотечения и массивном кровотечении из задней стенки луковицы ДПК</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массивном кровотечении из язвы луковицы ДПК или из острой язвы</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массивном кровотечении из острой язвы или многократном рецидиве кровотечения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06.23. Противопоказаниями к лечебной эндоскопии при кровотечении служат: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струйное кровотечение из дна язвы</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атональное состояние и невозможность хорошо увидеть источник кровотечения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струйное артериальное кровотечение из края язвы</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струйное кровотечение из варикозного узла пищевода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наличие большого количества крови и сгустков в желудке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06.24. При болезни Дьелафуа (простое изъязвление) кровотечение развивается из</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острой язвы</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изъязвившегося полипа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полиповидного образования, обусловленного пороком развития сосудов подслизистого слоя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множественных телеангиэктазий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глубоких траншееподобных язв малой кривизны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lastRenderedPageBreak/>
        <w:t>06.25. При установленном источнике кровотечения из варикозно расширенных вен пищевода эндоскопист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ограничивается осмотром только пищевода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осматривает пищевод и желудок</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осматривает пищевод, желудок и 12-перстную кишку</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06.26. Оптимальным методом эндоскопической остановки кровотечения из полипа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введение сосудосуживающих препаратов в основание полипа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нанесение пленкообразующих веществ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электрокоагуляция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электроэксцизия полипа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местное охлаждение хлорэтилом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06.27. Обязательными этапами подготовки больного с кровотечением к лечебно-диагностической эндоскопии являются: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катетеризация центральной вены и определение группы крови и резус фактора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определение группы крови и резус-фактора и промывание желудка ледяной водой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промывание желудка ледяной водой и рентгенологическое исследование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рентгенологическое исследование желудка и ЗКГ</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ЭКГ и УЗИ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06.28. Наиболее эффективным методом эндоскопического гемостаза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обкалывание источника кровотечения кровоостанавливающими препаратами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аппликация пленкообразующих полимеров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криовоздействие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диатермокоагуляция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комплексное эндоскопическое лечение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06.29. Показанием к применению диатермокоагуляции служит кровотечение из</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язв желудка и варикозно-расширенных вен пищевода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варикозно-расширенных вен пищевода и полипа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полипа и распадающейся опухоли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распадающейся опухоли и язв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06.30. Основным условием для проведения диатермокоагуляции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четкая видимость источника кровотечения и отсутствие крови и сгустков в желудке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четкая видимость источника кровотечения и отсутствие жидкости в зоне коагуляции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отсутствие крови, сгустков и жидкости в зоне коагуляции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06.31. Максимальная продолжительность непрерывной диатермокоагуляции составляет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1 секунду</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2-3 секунды</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5-6 секунд</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7-8 секунд</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10 секунд</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06.32. Моноактивный способ диатермокоагуляции целесообразно применять при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разрыве слизистой оболочки пищеводно-желудочного перехода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кровотечении из острых эрозий и язв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кровотечении из варикозно расширенных вен пищевода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кровотечении из опухоли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кровотечении из глубокой язвы</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06.33. Изъязвления Дьелафуа чаще осложняются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скрытым кровотечением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перфорацией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профузным кровотечением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пенетрацией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малигнизацией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06.34. При нанесении медицинского клея на язву пленка обычно сохраняется в течении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2-3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6-8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12-24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48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72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lastRenderedPageBreak/>
        <w:t>06.35. Наиболее эффективным методом остановки кровотечения из варикозно расширенных вен пищевода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склеротерапия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диатермокоагуляция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нанесение клеевой пленки</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установка баллонного зонда типа Блекмора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медикаментозная терапия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06.36. В настоящее время лучшим препаратом для склерозирования вен считается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варикоцид</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вистарин</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полидаконол (этоксисклерол)</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90 градусный спирт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40% глюкоза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06.37. После неудачной попытки остановки кровотечения введением склерозирующих препаратов, в пищевод вводится зонд Блекмора на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6-12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24 часа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36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48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72 часа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06.38. Контрольное эндоскопическое исследование после первого сеанса склеротерапии проводится через</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12-24 часа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1-2 дня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5-7 дней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10 дней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1 месяц</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06.39. Осложнением склеротерапии, при введении склерозирующего раствора в мышечный слой стенки пищевода,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острый эзофагит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кардиоспазм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некроз терминального отдела пищевода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усиление кровотечения из варикозно расширенных вен</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болевой шок</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06.40. При синдроме Меллори-Вейсса разрыв слизистой оболочки обычно локализуется 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lastRenderedPageBreak/>
        <w:t>А) пищеводе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зоне кардио-эзофагального перехода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кардиальной части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своде желудка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любом из указанных отделов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06.41. Оптимальным методом эндоскопической остановки кровотечения из полипа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введение сосудосуживающих препаратов в основание полипа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нанесение пленкообразующих веществ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электрокоагуляция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электроэксцизия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местное охлаждение хлорэтилом</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06.42. К эндоскопическим признакам устойчивого гемостаза относятся: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отсутствие свежей крови в желудке и ДПК и фиксированный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 xml:space="preserve"> тромб на стенке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наличие фиксированного красного тромба и тромбированный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 xml:space="preserve"> сосуд в дне язвы</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четко видимый тромбированный сосуд на дне язвы и тромб в дне язвы, имеющий белесоватый цвет</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тромб в дне язвы, имеющий белесоватый цвет и отсутствие крови в желудке и ДПК</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06.43. У больной с клинической картиной желудочно-кишечного кровотечения при ЭГДС выявлено: в желудке большое количество темной крови и сгустков, слизистая оболочка желудка и луковицы 12-перстной кишки диффузно кровоточит - «плачущая слизистая». Наиболее рациональной тактикой ведения больного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Эндоскопические методы остановки кровотечения или профилактики его рецидива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Консервативная терапия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Оперативное лечение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Эмболизация сосудов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Повторная ЭГДС через 6-8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Е. Введение зонда Блекмора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Ж. Промывание желудка ледяной водой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 xml:space="preserve">06.44. У больного через неделю после выписки из стационара, где он находился </w:t>
      </w:r>
      <w:r w:rsidRPr="00104CBA">
        <w:rPr>
          <w:rFonts w:ascii="Times New Roman" w:eastAsia="Calibri" w:hAnsi="Times New Roman" w:cs="Times New Roman"/>
          <w:sz w:val="24"/>
          <w:szCs w:val="24"/>
        </w:rPr>
        <w:lastRenderedPageBreak/>
        <w:t>по поводу язвенного кровотечения, повторилось массивное желудочно-кишечное кровотечение. Доставлен в больницу с острой массивной кровопотерей. Наиболее рациональной тактикой ведения больного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А.Эндоскопические методы остановки кровотечения или профилактики его рецидива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Консервативная терапия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Оперативное лечение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Эмболизация сосудов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Повторная ЭГДС через 6-8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Е. Введение зонда Блекмора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Ж. Промывание желудка ледяной водой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06.45. У больного, поступившего с клинической картиной желудочно-кишечного кровотечения, во время ЭГДС установлено: в полости желудка сгусток, занимающий весь просвет желудка, жидкая кровь отсутствует. Наиболее рациональной тактикой ведения больного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Эндоскопические методы остановки кровотечения или профилактики его рецидива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Консервативная терапия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Оперативное лечение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Эмболизация сосудов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Повторная ЭГДС через 6-8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Е. Введение зонда Блекмора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Ж. Промывание желудка ледяной водой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06.46. У больного с клинической картиной желудочно-кишечного кровотечения во время ЭГДС выявлено варикозное расширение вен пищевода 3 стадии, в нижней трети пищевода и полости желудка большое количество жидкой крови и сгустков, затрудняющих детальный осмотр». Наиболее рациональной тактикой ведения больного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А.Эндоскопические методы остановки кровотечения или профилактики его рецидива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Консервативная терапия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Оперативное лечение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Эмболизация сосудов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Повторная ЭГДС через 6-8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Е. Введение зонда Блекмора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lastRenderedPageBreak/>
        <w:t>Ж.Промывание желудка ледяной водой</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06.47. У больного с клинической картиной желудочно-кишечного кровотечения при ЭГДС выявлено большое количество темной крови и сгустков в просвете желудка и фиксированный тромб на малой кривизне в нижней трети тела желудка. Кровь из под тромба не подтекает. Наиболее рациональной тактикой ведения больного является: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Эндоскопические методы остановки кровотечения или профилактики его рецидива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Консервативная терапия</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Оперативное лечение</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Эмболизация сосудов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Повторная ЭГДС через 6-8 часов</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Е. Введение зонда Блекмора</w:t>
      </w:r>
    </w:p>
    <w:p w:rsidR="00932BAC" w:rsidRPr="00104CBA" w:rsidRDefault="00932BAC" w:rsidP="00932BAC">
      <w:pPr>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Ж.Промывание желудка ледяной водой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06.48. У больного с клинической картиной желудочно-кишечного кровотечения при ЭГДС выявлено: в желудке умеренное количество крови и сгустков, в антральном отделе желудка округлой формы опухолевидное образование до 3 см в диаметре, положительный симптом Шиндлера, на вершине неглубокий язвенный дефект, прикрытый тромбом, из под которого по стенке стекает кровь. Наиболее рациональной тактикой ведения больного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А.Эндоскопические методы остановки кровотечения или профилактики его рецидива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Консервативная 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Оперативное лечение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Эмболизация сосудов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Повторная ЭГДС через 6-8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Е. Введение зонда Блекмора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Ж. Промывание желудка ледяной водой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06.49. У больного с клинической картиной желудочно-кишечного кровотечения при ЭГДС выявлен инфильтративно-язвенный рак желудка с обильным кровотечением из одного участка распада.</w:t>
      </w:r>
      <w:r w:rsidRPr="00104CBA">
        <w:rPr>
          <w:rFonts w:ascii="Times New Roman" w:eastAsia="Calibri" w:hAnsi="Times New Roman" w:cs="Times New Roman"/>
          <w:sz w:val="24"/>
          <w:szCs w:val="24"/>
        </w:rPr>
        <w:t xml:space="preserve"> </w:t>
      </w:r>
      <w:r w:rsidRPr="00104CBA">
        <w:rPr>
          <w:rFonts w:ascii="Times New Roman" w:eastAsia="Calibri" w:hAnsi="Times New Roman" w:cs="Times New Roman"/>
          <w:color w:val="000000"/>
          <w:sz w:val="24"/>
          <w:szCs w:val="24"/>
        </w:rPr>
        <w:t>Оптимальным методом эндоскопического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Местная аппликация кровоостанавливающих средств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Клипирование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Склеротерапия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Монополярная электрокоагуляция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Биполярная электрокоагуляция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Е.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06.50. У больного с гемофилией возникло кровотечение из верхних отделов желудочно-кишечного тракта. При ЭГДС выявлено: в антральном отделе желудка на большой кривизне имеется полип до 1,5 см в диаметре на широком основании. Из верхушки полипа отмечается подтекание крови.</w:t>
      </w:r>
      <w:r w:rsidRPr="00104CBA">
        <w:rPr>
          <w:rFonts w:ascii="Times New Roman" w:eastAsia="Calibri" w:hAnsi="Times New Roman" w:cs="Times New Roman"/>
          <w:sz w:val="24"/>
          <w:szCs w:val="24"/>
        </w:rPr>
        <w:t xml:space="preserve"> </w:t>
      </w:r>
      <w:r w:rsidRPr="00104CBA">
        <w:rPr>
          <w:rFonts w:ascii="Times New Roman" w:eastAsia="Calibri" w:hAnsi="Times New Roman" w:cs="Times New Roman"/>
          <w:color w:val="000000"/>
          <w:sz w:val="24"/>
          <w:szCs w:val="24"/>
        </w:rPr>
        <w:t>Оптимальным методом эндоскопического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Местная аппликация кровоостанавливающих средств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Клипирование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Склеротерапия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Монополярная электрокоагуляция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Биполярная электрокоагуляция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Е.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06.51. У больного с клинической картиной желудочно-кишечного кровотечения при ЭГДС выявлено: в желудке умеренное количество крови и сгустков, на малой кривизне в средней трети тела желудка округлая язва до 2 см в диаметре с плотными краями, дно язвы выполнено сгустком, из под которого отмечается незначительное подтекание алой крови.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Оптимальным методом эндоскопического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Местная аппликация кровоостанавливающих средств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Клипирование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Склеротерапия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Монополярная электрокоагуляция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 Д. Биполярная электрокоагуляция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 Е.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06.52. У больного с клинической картиной желудочно-кишечного кровотечения при ЭГДС выявлено: в желудке умеренное количество крови и сгустков, в области свода на отдельных участках слизистой оболочки отмечается просачивание алой крови.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Оптимальным методом эндоскопического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A. Местная аппликация кровоостанавливающих средств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Клипирование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Склеротерапия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Монополярная электрокоагуляция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Биполярная электрокоагуляция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Е.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06.53. У больного после тяжелой физической нагрузки появилась клиника желудочно-кишечного кровотечения. При ЭГДС установлено: в области кардиоэзофагального перехода имеется линейный надрыв слизистой оболочки до 2 см длиной с активным подтеканием алой крови. Оптимальным методом эндоскопического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Местная аппликация кровоостанавливающих средств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Клипирование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Склеротерапия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Монополярная электрокоагуляция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Биполярная электрокоагуляция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Е.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06.54. У больного с портальным циррозом печени развилась клиническая картина желудочно-кишечного кровотечения. При ЭГДс выявлено варикозное расширение вен пищевода 3 стадии. Над одним из узлов в нижней трети пищевода фиксированный тромб. Подтекание крови из под тромба нет.</w:t>
      </w:r>
      <w:r w:rsidRPr="00104CBA">
        <w:rPr>
          <w:rFonts w:ascii="Times New Roman" w:eastAsia="Calibri" w:hAnsi="Times New Roman" w:cs="Times New Roman"/>
          <w:sz w:val="24"/>
          <w:szCs w:val="24"/>
        </w:rPr>
        <w:t xml:space="preserve"> </w:t>
      </w:r>
      <w:r w:rsidRPr="00104CBA">
        <w:rPr>
          <w:rFonts w:ascii="Times New Roman" w:eastAsia="Calibri" w:hAnsi="Times New Roman" w:cs="Times New Roman"/>
          <w:color w:val="000000"/>
          <w:sz w:val="24"/>
          <w:szCs w:val="24"/>
        </w:rPr>
        <w:t>Оптимальным методом эндоскопического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Местная аппликация кровоостанавливающих средств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Клипирование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Склеротерапия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Монополярная электрокоагуляция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Д. Биполярная электрокоагуляция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Е.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06.55. Клиническими признаками инородного тела пищевода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дисфагия и осиплость голова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осиплость голоса и саливация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саливация и приступы кашля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приступы кашля и наличие подкожной эмфиземы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дисфагия и усиленная саливация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06.56. Наиболее постоянным симптомом инородного тела, свободно лежащего в просвете пищевода,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дисфагия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боль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нарушение проходимости пищи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усиление саливации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приступы кашля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06.57. Наиболее постоянным симптомом инородного тела, внедрившегося </w:t>
      </w:r>
      <w:r w:rsidRPr="00104CBA">
        <w:rPr>
          <w:rFonts w:ascii="Times New Roman" w:eastAsia="Calibri" w:hAnsi="Times New Roman" w:cs="Times New Roman"/>
          <w:i/>
          <w:iCs/>
          <w:color w:val="000000"/>
          <w:sz w:val="24"/>
          <w:szCs w:val="24"/>
        </w:rPr>
        <w:t xml:space="preserve">в </w:t>
      </w:r>
      <w:r w:rsidRPr="00104CBA">
        <w:rPr>
          <w:rFonts w:ascii="Times New Roman" w:eastAsia="Calibri" w:hAnsi="Times New Roman" w:cs="Times New Roman"/>
          <w:color w:val="000000"/>
          <w:sz w:val="24"/>
          <w:szCs w:val="24"/>
        </w:rPr>
        <w:t>стенку пищевода,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дисфагия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боль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нарушение проходимости пищи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усиление саливации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осиплость голоса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06.58. Показаниями к плановому удалению инородных тел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отторгающиеся лигатуры и предметы, вызвавшие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предметы, вызвавшие кровотечение и дренажи холедоха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дренажи холедоха и отторгающиеся лигатуры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инородные тела, сопровождающиеся выраженной клинической картиной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06.59. Наиболее часто инородные тела пищевода локализуются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за первым физиологическим сужением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 средней трети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в нижней трети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 области кардиоэзофагального перехода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любом отделе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06.60. Наиболее частой причиной фиксации инородных тел в нижней трети пищевода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наличие физиологических сужений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стриктура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хронический эзофагит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дивертикул пищевода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язва пищевода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06.61. Противопоказанием к эндоскопическому исследованию при инородных телах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общее тяжелое состояние больного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психосоматическое возбуждение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B) наличие признаков перфорации полого органа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нахождение инородного тела в 12-перстной кишке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инородное тело больших размеров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06.62. Противопоказаниями к эндоскопическому удалению инородного тела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атональное состояние больного и кровотечение Б) боли и психомоторное возбуждение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высокая температура с выраженным болевым синдромом и агональное состояние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явление непроходимости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06.63. Инородное тело следует удалять под общим обезболиванием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у детей и больных с психимическими заболеваниями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 больных с выраженной саливацией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в случае крупного предмета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если при повторных попытках не удается провести инородное тело через кардию или одно из физиологических сужений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при инородных телах, осложненных кровотечением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06.64. У больного имеется безоар желудка больших размеров в сочетании со стенозом пилоробульбарного отдела. Ему показано: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хирургическое лечение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эндоскопическое лечение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консервативное лечение в сочетании с эндоскопическим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эндоскопическое лечение в сочетании с хирургическим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06.65. Если инородное тело желудка не удалось обнаружить из-за наличия в желудке пищи, повторное исследование необходимо предпринять через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2-3 часа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4-5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6-8 часов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10-12 часов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Д) через одни сутки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06.66. Из проглоченных волос образуются: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фитобезоары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трихобезоары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себобезоары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шеллакобезоары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пиксобезоары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06.67. Из переваренного жира образуются: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фитобезоары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трихобезоары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себобезоары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шеллакобезоары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пиксобезоары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06.68. После рассечения безоара на небольшие фрагменты следует: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извлечь фрагменты петлей через пищевод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оставить в желудке мелкие части для самостоятельного отхождения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B) оставить в желудке мелкие части и назначить внутрь </w:t>
      </w:r>
      <w:r w:rsidRPr="00104CBA">
        <w:rPr>
          <w:rFonts w:ascii="Times New Roman" w:eastAsia="Calibri" w:hAnsi="Times New Roman" w:cs="Times New Roman"/>
          <w:i/>
          <w:iCs/>
          <w:color w:val="000000"/>
          <w:sz w:val="24"/>
          <w:szCs w:val="24"/>
        </w:rPr>
        <w:t xml:space="preserve">5% </w:t>
      </w:r>
      <w:r w:rsidRPr="00104CBA">
        <w:rPr>
          <w:rFonts w:ascii="Times New Roman" w:eastAsia="Calibri" w:hAnsi="Times New Roman" w:cs="Times New Roman"/>
          <w:color w:val="000000"/>
          <w:sz w:val="24"/>
          <w:szCs w:val="24"/>
        </w:rPr>
        <w:t>раствор питьевой соды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назначить слабительное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назначить мотилиум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06.69. Способами лечения трихобезоара большого размера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рассечение петлей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рассечение электроножом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удаление через пищевод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растворение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операции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06.70. Эндоскопическое лечение кардиоспазма включает следующие вмешательства: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электро-хирургическое рассечение спазмированного участка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введение в зону сужения анестетиков по игле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аппликация масляных растворов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вибробужирование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баллонную пневмодилятацию и введение в зону сужения антиспастических препаратов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06.71. Для лечения кардиоспазма 2 степени применяются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баллонная гидродилятация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баллонная пневмодилятация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эндохирургическое рассечение кардии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Г) лапароскопическая операция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медикаментозная 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06.72. Лечение больного с кардиоспазмом 3-4 степени начинается 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оперативного вмешательства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лапароскопической операции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медикаментозной терапии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баллонной пневмодилятации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бужирования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06.74. Эндоскопическое лечение стриктур пищевода невозможно при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тотальной облитерации пищевода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мембранозных стриктурах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фибринозном эзофагите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неэпителизированных стриктурах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трубчатых стриктурах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06.75. Наиболее опасным методом лечения рубцовых стриктур пищевода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бужирование «вслепую»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бужирование по струне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баллонная пневмодилятация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балонная гидродилятация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рассечение стриктуры электроножом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06.76. Наиболее безопасным способом бужирования при рубцовых сужениях пищевода является бужирование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по металлической струне-направителю полыми бужами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через рот «вслепую»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по «нитке»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за «нитку»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под рентгенологическим контролем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06.77. Показанием к перерыву в бужировании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разрывы слизистой оболочки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боль при бужировании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небольшая кровоточивость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развитие фибринозного эзофагита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появление изжоги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06.79. Эндоскопическая полипэктомия в основном выполняется методом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А) эксцизии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Б) электроэксцизии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В) электрокоагуляции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лазерной коагуляции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двухэтапным способом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06.80. Электрокоагуляцию целесообразно применять при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мелких полипах </w:t>
      </w:r>
      <w:r w:rsidRPr="00104CBA">
        <w:rPr>
          <w:rFonts w:ascii="Times New Roman" w:eastAsia="Calibri" w:hAnsi="Times New Roman" w:cs="Times New Roman"/>
          <w:color w:val="000000"/>
          <w:sz w:val="24"/>
          <w:szCs w:val="24"/>
          <w:lang w:val="en-US"/>
        </w:rPr>
        <w:t>I</w:t>
      </w:r>
      <w:r w:rsidRPr="00104CBA">
        <w:rPr>
          <w:rFonts w:ascii="Times New Roman" w:eastAsia="Calibri" w:hAnsi="Times New Roman" w:cs="Times New Roman"/>
          <w:color w:val="000000"/>
          <w:sz w:val="24"/>
          <w:szCs w:val="24"/>
        </w:rPr>
        <w:t xml:space="preserve"> типа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Б) крупных полипах </w:t>
      </w:r>
      <w:r w:rsidRPr="00104CBA">
        <w:rPr>
          <w:rFonts w:ascii="Times New Roman" w:eastAsia="Calibri" w:hAnsi="Times New Roman" w:cs="Times New Roman"/>
          <w:color w:val="000000"/>
          <w:sz w:val="24"/>
          <w:szCs w:val="24"/>
          <w:lang w:val="en-US"/>
        </w:rPr>
        <w:t>I</w:t>
      </w:r>
      <w:r w:rsidRPr="00104CBA">
        <w:rPr>
          <w:rFonts w:ascii="Times New Roman" w:eastAsia="Calibri" w:hAnsi="Times New Roman" w:cs="Times New Roman"/>
          <w:color w:val="000000"/>
          <w:sz w:val="24"/>
          <w:szCs w:val="24"/>
        </w:rPr>
        <w:t xml:space="preserve"> типа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мелких полипах 2 типа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крупных полипах 2 типа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мелких полипах 3 типа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06.81. Двухэтапный способ был предложен для удаления полипов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на широком основании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 длинной толстой ножке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плотной консистенции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устойчивых к электроэксцизии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подозрительных на малигнизацию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06.82 Отсечение полипа электроизолированнымии ножницами производится при полипах имеющих</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большие размеры и короткую толстую ножку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небольшие размера и тонкую длинную ножку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большие размеры головки, не позволяющие набросить петлю, и тонкую длинную ножку</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большую длину при небольшом диаметре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06.83. Полипэктомическая петля при электроэксцизии полипа на толстой ножке затягивается 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уровне слизистой оболочки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расстоянии 3-5 мм от уровня слизистой оболочки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расстоянии 1 -2 см от уровня слизистой оболочки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на любом уровне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06.84. Основной целью создания новокаин-адреналиновой подушки под основанием полипа перед его удалением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анестезия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профилактика перфорации желудка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ускорение заживления дефекта слизистой оболочки желудка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уменьшение вероятности кровотечения после удаления полипа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профилактика ожога окружающей слизистой оболочки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06.85. Для профилактики перфорации стенки желудка во время электроэксцизии плоского полипа необходимо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приподнимать полип петлей до образования треугольной складки у его основания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удалять полип только после изменения его окраски при затягивании петли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удалять полип, используя преимущественно режим коагуляции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перед удалением полипа в его основание вводить раствор адреналина с новокаином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06.86. В момент электроэксцизии полипа на ножке его головка касается слизистой оболочки желудка. Укажите возможные осложнения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ожог слизистой оболочки в месте контакта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ослабление коагуляционного действия 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кровотечение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перфорация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усиление коагуляционного действия 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06.87. Оптимальным методом остановки кровотечения из оставленной ножки полипа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промывание желудка ледяной водой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консервативная гемостатическая 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оперативное вмешательство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электроэксцизия оставленной ножки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инъекция в ножку полипа коагулирующих агентов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06.88. Показанием к эндоскопической электроэксцизии подслизистых опухолей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опухоль 2-3 типа диаметром не более 2-3 см и опухоль 4 типа с толщиной ножки не более 2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опухоль 4 типа с толщиной ножки не более 2 см и опухоль 1 типа не более 2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опухоль 1 типа не более 2 см, кровотечение из опухоли, независимо от ее типа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кровотечение из подслизистой опухоли не зависимо от ее типа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lastRenderedPageBreak/>
        <w:t>Д) подозрение на малигнизацию опухоли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06.89. Способами эндоскопического удаления доброкачественных подслизистых опухолей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электроэксцизия и электрокоагуляция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электрокоагуляция и вылущивание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вылущивание и лазерная деструкция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лазерная деструкция и химическая деструкция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электоэксцизия и вылущивание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06.91. У больной 35 лет при ЭГДС диагностирована доброкачественная подслизистая опухоль диаметром около 3 см, неправильной формы, желтоватого цвета. Опухоль легко перемещается в подслизистом слое инструментами. Опухоль расположена в препилорической зоне на передней стенке. Во время перистальтических сокращений опухоль смещается и частично закрывает привратник. Наиболее рациональным методом эндоскопического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Динамическое наблюдение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Операция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Вылущивание и электроэксцизия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Отсечение электроизолированными ножницами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06.92. У больного 30 лет при ЭГДС выявлен полипоз желудка. Полипы занимают все отделы и стенки желудка. Они имеют остроконечную форму, широкое основание, рыхлую консистенцию. С вершины некоторых полипов стекает кровь. У больного отмечается бледность кожных покровов, снижение гемоглобина. Наиболее рациональным методом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Динамическое наблюдение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Операция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Электроэксцизия кровоточащих полипов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Электроэксцизия всех крупных полипов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Отсечение электроизолированными ножницами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 xml:space="preserve">06.93. У больного 67 лет при ЭГДС выявлены мелкие полипы высотой до 6 мм, занимающие все отделы желудка. </w:t>
      </w:r>
      <w:r w:rsidRPr="00104CBA">
        <w:rPr>
          <w:rFonts w:ascii="Times New Roman" w:eastAsia="Calibri" w:hAnsi="Times New Roman" w:cs="Times New Roman"/>
          <w:sz w:val="24"/>
          <w:szCs w:val="24"/>
        </w:rPr>
        <w:lastRenderedPageBreak/>
        <w:t>Наиболее рациональной тактикой лечения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Динамическое наблюдение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Операция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Электроэксцизия полипов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Электрокоагуляция полипов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Отсечение полипов электроизолированными ножницами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06.94. Относительными противопоказаниями для колоноскопической полипэктомии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А) нарушение свертывающей системы крови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остаточные явления после инсульта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В) внутренний геморрой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Г) состояние после операции Гартмана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Д) состояние после операции Мукулича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06.95. Показанием к одномоментной электроэксцизии полипов из толстой кишки является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полипы на широком основании независимо от размеров головки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полипы на короткой толстой ножке независимо от размеров их</w:t>
      </w:r>
      <w:r w:rsidRPr="00104CBA">
        <w:rPr>
          <w:rFonts w:ascii="Times New Roman" w:eastAsia="Calibri" w:hAnsi="Times New Roman" w:cs="Times New Roman"/>
          <w:sz w:val="24"/>
          <w:szCs w:val="24"/>
        </w:rPr>
        <w:t xml:space="preserve"> </w:t>
      </w:r>
      <w:r w:rsidRPr="00104CBA">
        <w:rPr>
          <w:rFonts w:ascii="Times New Roman" w:eastAsia="Calibri" w:hAnsi="Times New Roman" w:cs="Times New Roman"/>
          <w:color w:val="000000"/>
          <w:sz w:val="24"/>
          <w:szCs w:val="24"/>
        </w:rPr>
        <w:t>головки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полипы на широком основании, при ширине основания не более 2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полипы на короткой толстой ножке, диаметр головки которых более 3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стелющующиеся ворсинчатые опухоли, независимо от их размеров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06.96. Показаниями к электроэксцизии полипов толстой кишки методом «кускования»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полипы на длинной ножке независимо от размеров головки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полипы на узком основании независимо от размеров головки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полипы на широком основании, при ширине основания не более 2см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полипы на широком основании, при ширине основания более 2см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полипы на короткой толстой ножке, диаметр головки которых менее 2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06.97. Методом «горячей биопсии» целесообразно удалять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мелкие полипы на широком основании (до 0,5 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полипы на широком основании размерами 0,6-1,8см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крупные полипы на короткой толстой ножке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стелющиеся виллезные опухоли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распластанные опухоли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06.98. Перед колоноскопической полипэктомией необходимо выполнить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диагностическую колоноскопию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УЗИ органов брюшной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ирригоскопию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пассаж бария по кишечнику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компьютерную томографию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06.99. Колоноскопическая полипэктомия из толстой кишки проводится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всем больным амбулаторно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всем больным стационарно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госпитализируются только больные с тяжелыми сопутствующими заболеваниями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госпитализируются только больные с крупными полипами на широком основании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амбулаторно удаляются только полипы с длинными ножками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06.100. При наличии нескольких полипов в толстой кишке, подлежащих эндоскопической электроэксцизии, в первую очередь удаляют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наиболее крупный полип</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наиболее мелкий полип</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наиболее проксимально расположенный полип</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наиболее дистально расположенный полип</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удаление можно начинать с любого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06.101. Осложнения, возможные при проведении эндоскопической полипэктомии из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кровотечение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болевой шок</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нарушение сердечного ритма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нарушение электролитного баланса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инфекционно-токсический шок</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06.102. При электроэксцизии полипа толстой кишки на длинной ножке петля накладывается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непосредственно у кишечной стенки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отступя 1 см от кишечной стенки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у головки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отступя от головки полипа на 1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любом месте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06.103. При электроэксцизии полипа толстой кишки на короткой ножке петля накладывается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на середине ножки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 головки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у кишечной стенки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отступя от головки на 1 см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любом месте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06.104. Способ извлечения полипов толстой кишки, удаленных эндоскопически, зависит от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размеров и консистенции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консистенции и локализации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функционального состояния толстой кишки (тонус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места расположения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формы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06.105. Полип любой консистенции и размеров можно извлечь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корзинкой Дормиа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грейфером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биопсийными щипцами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вакуумэкстракцией</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петлевым электродом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06.106. После колоноскопической электроэксцизии лучше всего извлекать грейфером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полипы с плотной неровной поверхностью до 1,5-2,Осм в диаметре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полипы с диаметром головки до 3,0см с остатком ножки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ворсинчатые полипы до 5,0 см в диаметре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гипергрануляции диаметром до 3,0см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мелкие дольчатые полипы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06.107. После колоноскопической электроэксцизии лучше всего извлекать корзинкой Дормиа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A) полипы мягкой консистенции диаметром до 2см</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полипы продолговатой формы любой консистенции до 2см в диаметре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полипы мягкой консистенции до 3-3,5см в диаметре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полипы шаровидной формы до 3,0 см в диаметре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ворсинчатые полипы до 3-4,0см в диаметре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06.108. Отторжение ожогового струпа после электроэксцизии полипа толстой кишки происходит на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А) 1-2 день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Б)2-3 день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В)3-7 день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8-10 день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14 день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06.109. Первый контрольный осмотр после эндоскопической электроэксцизии полипа толстой кишки, про водится через</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1 неделю</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2 недели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3 недели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1 месяц</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6 месяцев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06.110. Сроки динамического наблюдения за больными после электроэксцизии полипов толстой кишки зависят от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размеров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локализации полипа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гистологической структуры полипа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возраста больного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количества удаленных полипов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06.111. После электроэксцизии полипов толстой кишки в первые дни назначают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слабительные препараты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закрепляющие препараты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анальгетики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спазмолитики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лекарственные препараты не назначают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06.112. После электроэксцизии полипов толстой кишки рекомендуется: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голод 1 день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голод 2 дня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бесшлаковая диета 1-2 дня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только питье 1-2 дня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Д) обычный пищевой рацион</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06.113. При наличии рака толстой кишки и полипов, находящихся вне зоны резекции, полипэктомия производится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до хирургического вмешательства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во время хирургического вмешательства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после хирургического вмешательства в течение первого месяца Г) после хирургических вмешательств через 6 месяцев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после хирургических вмешательств через 1 год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06.114. Укажите минимальный объем крови, излившейся в просвет кишки, который вызывает нарушение ее моторики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30-50 мл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Б)50-70 мл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до 100 мл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более 100 мл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более 500 мл</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06.115. Кровь, излившаяся в просвет толстой кишки при выполнении эндоскопической полипэктомии, вызывает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усиление перистальтики толстой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ослабление перистальтики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не влияет на перистальтику толстой кишки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повышение тонуса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снижение тонуса толстой.кишки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06.116. Микроперфорация, возникшая при выполнении эндоскопической полипэктомии из толстой кишки, требует</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динамического наблюдения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ургентной лапаротомии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декомпрессии толстой кишки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массивной антибиодикотерапии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ургентной ирригоскопии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06.117. У больной 35 лет произведена электроэксцизия полипа надлинной ножке с диаметром головки до 1,5см. Окончательный морфологический диагноз: ворсинчатая опухоль с «фокал-карциномой» в верхушке, по линии среза раковых клеток не выявлено. Укажите тактику лечения и ведения больных после полипэктомии.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А. Хирургическое лечение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Динамическое наблюдение 1 раз в 3 мес. с взятием биопсии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В Динамическое наблюдение 1 раз в год</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Динамическое наблюдение 1 раз в б мес.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06.118. При лечении больного с нагноившейся дренирующейся кистой легкого следует стремится к</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снижению температуры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mallCaps/>
          <w:color w:val="000000"/>
          <w:sz w:val="24"/>
          <w:szCs w:val="24"/>
        </w:rPr>
        <w:t xml:space="preserve">б) </w:t>
      </w:r>
      <w:r w:rsidRPr="00104CBA">
        <w:rPr>
          <w:rFonts w:ascii="Times New Roman" w:eastAsia="Calibri" w:hAnsi="Times New Roman" w:cs="Times New Roman"/>
          <w:color w:val="000000"/>
          <w:sz w:val="24"/>
          <w:szCs w:val="24"/>
        </w:rPr>
        <w:t>полной облитерации полости кисты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образованию сухой полости</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уменьшению количества гнойного отделяемого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уменьшению размеров полости кисты</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06.119. При хроническом недренирующимся абсцессе легкого следует выполнять</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жесткую бронхоскопию под наркозом</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Б) бронхофиброскопию под наркозом </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бронхофиброскопию под местной анестезией</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бронхофиброскопию под рентгенологическим контролем с перфорацией стенки абсцесса щипцами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сочетанную жесткую и бронхофиброскопию под наркозом</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06.120. На одну санацию расходуется максимально</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A) 60 мл раствора </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80 мл раствора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100 мл раствора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120 мл раствора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150 мл раствора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06.121. Для удаления округлых инородных тел с гладкой поверхностью используются:</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биопсионные щипцы и петля</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петля и корзинка Дормиа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вилочковый захват и петля</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биопсионные щипцы с иглой</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биопсионные щипцы и петля</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06.122. При планировании лечебных манипуляций для купирования острого панкреатита целесообразно вводить в брюшную полость</w:t>
      </w:r>
      <w:r w:rsidRPr="00104CBA">
        <w:rPr>
          <w:rFonts w:ascii="Times New Roman" w:eastAsia="Calibri" w:hAnsi="Times New Roman" w:cs="Times New Roman"/>
          <w:sz w:val="24"/>
          <w:szCs w:val="24"/>
        </w:rPr>
        <w:t xml:space="preserve"> </w:t>
      </w:r>
      <w:r w:rsidRPr="00104CBA">
        <w:rPr>
          <w:rFonts w:ascii="Times New Roman" w:eastAsia="Calibri" w:hAnsi="Times New Roman" w:cs="Times New Roman"/>
          <w:color w:val="000000"/>
          <w:sz w:val="24"/>
          <w:szCs w:val="24"/>
        </w:rPr>
        <w:t>лапароскоп через</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верхнюю правую точку Калька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верхнюю левую точку Калька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нижнюю левую точку Калька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lastRenderedPageBreak/>
        <w:t xml:space="preserve">Г) наружный край прямой мышцы живота в левом подреберье </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наружный край прямой мышцы живота в правом подреберье</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06.123. Болевой синдром при остром панкреатите купируется за счет новокаиновой инфильтрации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брыжейки толстой кишки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желудочноободочной связки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круглой связки печени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брыжейки толстой кишки </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малого сальника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06.124. Общее количество литической смеси, вводимой в круглую связку печени, не должно превышать</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20 мл</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40 мл</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60 мл</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80 мл</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Д) 100 мл</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06.125. Дренаж к головке поджелудочной железы при остром панкреатите подводится</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к винслову отверстию и располагается подпеченочно справа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к винслову отверстию и располагается подпеченочно слева</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к желчному пузырю в подпеченочное пространство</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06.126. Дренаж к головке поджелудочной железы фиксируется в брюшной полости за счет</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подшивания его к брюшной стенке и давления печени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давления печени и проведения дренажа через брюшную стенку точно у края печени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проведения дренажа через брюшную стенку точно у края печени и подшивания его к брюшине</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06.127. Дренирование желчного пузыря проводится с целью</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снятия желчной гипертензии и купирования болей при остром панкреатите</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lastRenderedPageBreak/>
        <w:t>Б) купирования болей при остром панкреатите и улучшения трофики желчного пузыря</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улучшения трофики стенки желчного пузыря, диагностики причин заболевания и снятия желчной гипертензии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диагностики причин заболевания и снижения раковой интоксикации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06.128. Лапароскопическое дренирование желчного пузыря показано при</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сморщенном желчном пузыре</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распространенном раке желчного пузыря</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подозрении на паравезикальный абсцесс</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Г) остром панкреатите</w:t>
      </w:r>
    </w:p>
    <w:p w:rsidR="00C115A1" w:rsidRPr="00104CBA" w:rsidRDefault="00C115A1" w:rsidP="00C115A1">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диффузной деструкции желчного пузыря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06.129. При планировании лечебного дренирования желчного пузыря лапароскопический троакар в брюшную полость целесообразно вводить</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 xml:space="preserve">A) по наружному краю прямой мышцы живота слева на уровне пупка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по наружному краю прямой мышцы живота справа на уровне пупка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в левой верхней точке Калька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в левой нижней точке Калька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в правом подреберье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06.130. Однократно в желчный пузырь по дренажу вводится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5-10 мл санирующего раствора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10-15 мл санирующего раствора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20-30 мл санирующего раствора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40-50 мл санирующего раствора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60-80 мл санирующего раствора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06.131. Смещение дренажа от заданной ему проекции при дренировании брюшной полости предупреждается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транслигаментарным проведением дренажа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использованием направителя при установке дренажа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ограничением движений больного</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Г) фиксированием дренажа к брюшной стенке шелком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любым из перечисленных способов</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06.132. У больной 30 лет, спустя 3 месяца после родов, появились резкие боли в верхней половине живота. При экстренной лапароскопии и антеградной холецистохолангиографии диагностирована желчно-каменная болезнь, камень устья БДС, геморрагический панкреонекроз. Ваша тактика: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только интенсивная консервативная терапия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экстренное оперативное лечение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B) эндоскопические методы лечения (ЭПТ, лапароскопическое дренирование)</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06.133. Противопоказаниями к ЭПТ являются: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A) стеноз устья главного протока поджелудочной железы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sz w:val="24"/>
          <w:szCs w:val="24"/>
        </w:rPr>
        <w:t>Б) тубулярный стеноз, распространяющийся выше интрамуральной части общего желчного протока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B) крупные камни общего желчного протока</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рак БДС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аденомы БДС</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06.134. Для извлечения камней из желчных протоков после ЭПТ используются:</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A) жесткие и мягкие корзины и балонные катетеры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Б) баллонные катетеры и биопсионные щипцы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color w:val="000000"/>
          <w:sz w:val="24"/>
          <w:szCs w:val="24"/>
        </w:rPr>
      </w:pPr>
      <w:r w:rsidRPr="00104CBA">
        <w:rPr>
          <w:rFonts w:ascii="Times New Roman" w:eastAsia="Calibri" w:hAnsi="Times New Roman" w:cs="Times New Roman"/>
          <w:color w:val="000000"/>
          <w:sz w:val="24"/>
          <w:szCs w:val="24"/>
        </w:rPr>
        <w:t xml:space="preserve">B) биопсийные щипцы и корзинка Дормиа </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Г) трехзубый грейфер и балонные катетеры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r w:rsidRPr="00104CBA">
        <w:rPr>
          <w:rFonts w:ascii="Times New Roman" w:eastAsia="Calibri" w:hAnsi="Times New Roman" w:cs="Times New Roman"/>
          <w:color w:val="000000"/>
          <w:sz w:val="24"/>
          <w:szCs w:val="24"/>
        </w:rPr>
        <w:t>Д) инструмент типа «крысиный зев» и биопсионные щипцы.</w:t>
      </w:r>
    </w:p>
    <w:p w:rsidR="00932BAC" w:rsidRPr="00104CBA" w:rsidRDefault="00932BAC" w:rsidP="00932BAC">
      <w:pPr>
        <w:shd w:val="clear" w:color="auto" w:fill="FFFFFF"/>
        <w:tabs>
          <w:tab w:val="left" w:pos="1134"/>
        </w:tabs>
        <w:spacing w:after="0" w:line="240" w:lineRule="auto"/>
        <w:jc w:val="both"/>
        <w:rPr>
          <w:rFonts w:ascii="Times New Roman" w:eastAsia="Calibri" w:hAnsi="Times New Roman" w:cs="Times New Roman"/>
          <w:sz w:val="24"/>
          <w:szCs w:val="24"/>
        </w:rPr>
      </w:pPr>
    </w:p>
    <w:p w:rsidR="00932BAC" w:rsidRPr="00104CBA" w:rsidRDefault="00932BAC" w:rsidP="00932BAC">
      <w:pPr>
        <w:spacing w:after="0" w:line="240" w:lineRule="auto"/>
        <w:rPr>
          <w:rFonts w:ascii="Times New Roman" w:eastAsia="Calibri" w:hAnsi="Times New Roman" w:cs="Times New Roman"/>
          <w:sz w:val="24"/>
          <w:szCs w:val="24"/>
        </w:rPr>
        <w:sectPr w:rsidR="00932BAC" w:rsidRPr="00104CBA">
          <w:type w:val="continuous"/>
          <w:pgSz w:w="11909" w:h="16834"/>
          <w:pgMar w:top="1134" w:right="1134" w:bottom="1134" w:left="1134" w:header="720" w:footer="720" w:gutter="0"/>
          <w:cols w:num="2" w:space="720"/>
        </w:sectPr>
      </w:pPr>
    </w:p>
    <w:p w:rsidR="006E18C8" w:rsidRDefault="006E18C8" w:rsidP="00932BAC">
      <w:pPr>
        <w:tabs>
          <w:tab w:val="left" w:pos="1134"/>
        </w:tabs>
        <w:spacing w:after="0" w:line="240" w:lineRule="auto"/>
        <w:jc w:val="both"/>
        <w:rPr>
          <w:rFonts w:ascii="Times New Roman" w:eastAsia="Calibri" w:hAnsi="Times New Roman" w:cs="Times New Roman"/>
          <w:b/>
          <w:sz w:val="24"/>
          <w:szCs w:val="24"/>
        </w:rPr>
      </w:pPr>
      <w:r w:rsidRPr="006E18C8">
        <w:rPr>
          <w:rFonts w:ascii="Times New Roman" w:eastAsia="Calibri" w:hAnsi="Times New Roman" w:cs="Times New Roman"/>
          <w:b/>
          <w:sz w:val="24"/>
          <w:szCs w:val="24"/>
        </w:rPr>
        <w:lastRenderedPageBreak/>
        <w:t>Гигиена и эпидемиология чрезвычайных ситуаций</w:t>
      </w:r>
    </w:p>
    <w:p w:rsidR="00534805" w:rsidRDefault="00534805" w:rsidP="00932BAC">
      <w:pPr>
        <w:tabs>
          <w:tab w:val="left" w:pos="1134"/>
        </w:tabs>
        <w:spacing w:after="0" w:line="240" w:lineRule="auto"/>
        <w:jc w:val="both"/>
        <w:rPr>
          <w:rFonts w:ascii="Times New Roman" w:eastAsia="Calibri" w:hAnsi="Times New Roman" w:cs="Times New Roman"/>
          <w:b/>
          <w:sz w:val="24"/>
          <w:szCs w:val="24"/>
        </w:rPr>
      </w:pPr>
    </w:p>
    <w:p w:rsidR="00534805" w:rsidRPr="00534805" w:rsidRDefault="00534805" w:rsidP="00534805">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001. </w:t>
      </w:r>
      <w:r w:rsidRPr="00534805">
        <w:rPr>
          <w:rFonts w:ascii="Times New Roman" w:eastAsia="Times New Roman" w:hAnsi="Times New Roman" w:cs="Times New Roman"/>
          <w:iCs/>
          <w:sz w:val="24"/>
          <w:szCs w:val="24"/>
          <w:lang w:eastAsia="ru-RU"/>
        </w:rPr>
        <w:t>Физическая  нагрузка провоцирует развитие тяжелой интоксикации (эвакуация только лежа) при поражении веществами</w:t>
      </w:r>
      <w:r w:rsidRPr="00534805">
        <w:rPr>
          <w:rFonts w:ascii="Times New Roman" w:eastAsia="Times New Roman" w:hAnsi="Times New Roman" w:cs="Times New Roman"/>
          <w:iCs/>
          <w:caps/>
          <w:sz w:val="24"/>
          <w:szCs w:val="24"/>
          <w:lang w:eastAsia="ru-RU"/>
        </w:rPr>
        <w:t>:</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а)удушающего действия;</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б)общеядовитого действия;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в))нейротропными ядами;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г)метаболическими ядами;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д)прижигающего действия.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 xml:space="preserve">002. </w:t>
      </w:r>
      <w:r w:rsidRPr="00534805">
        <w:rPr>
          <w:rFonts w:ascii="Times New Roman" w:eastAsia="Times New Roman" w:hAnsi="Times New Roman" w:cs="Times New Roman"/>
          <w:iCs/>
          <w:sz w:val="24"/>
          <w:szCs w:val="24"/>
          <w:lang w:eastAsia="ru-RU"/>
        </w:rPr>
        <w:t>Укажите удельный вес населения, оказавшегося в районе катастрофы, с психоневрологическими расстройствами и нуждающегося в госпитализации: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а)80%;</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б)12-15%;</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в)50-60%;</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г) у всего населения будут наблюдаться психоневрологические расстройства;</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д)3-5%.</w:t>
      </w: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iCs/>
          <w:caps/>
          <w:spacing w:val="-4"/>
          <w:sz w:val="24"/>
          <w:szCs w:val="24"/>
          <w:lang w:eastAsia="ru-RU"/>
        </w:rPr>
      </w:pP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003.</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Основными способами защиты населения являются</w:t>
      </w:r>
      <w:r w:rsidRPr="00534805">
        <w:rPr>
          <w:rFonts w:ascii="Times New Roman" w:eastAsia="Times New Roman" w:hAnsi="Times New Roman" w:cs="Times New Roman"/>
          <w:iCs/>
          <w:caps/>
          <w:sz w:val="24"/>
          <w:szCs w:val="24"/>
          <w:lang w:eastAsia="ru-RU"/>
        </w:rPr>
        <w:t>:</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а)оказание медицинской помощи;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б)вывоз из очага катастрофы;</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в)укрытие в защитных сооружениях;</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г)прием медикаментов и эвакуация;</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д)укрытие в защитных сооружениях, использование средств индивидуальной защиты, эвакуации и рассредоточение.</w:t>
      </w: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004.</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Частичная санитарная обработка проводится:</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а)в очаге катастрофы не позднее 8-12 час после воздействия;</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б)эффективно специальными препаратами; </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в)кожи, глаз, зева;</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г)с помощью подручных средств;</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д)хлорной известью.</w:t>
      </w:r>
    </w:p>
    <w:p w:rsidR="00534805" w:rsidRPr="00534805" w:rsidRDefault="00534805" w:rsidP="00534805">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s="Times New Roman"/>
          <w:iCs/>
          <w:caps/>
          <w:spacing w:val="-4"/>
          <w:sz w:val="24"/>
          <w:szCs w:val="24"/>
          <w:lang w:eastAsia="ru-RU"/>
        </w:rPr>
      </w:pPr>
    </w:p>
    <w:p w:rsidR="00534805" w:rsidRPr="00534805" w:rsidRDefault="00534805" w:rsidP="00534805">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005.</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Основные мероприятия, направленные на обеспечение радиационной безопасности населения на территории следа радиоактивного облака:</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pacing w:val="-24"/>
          <w:sz w:val="24"/>
          <w:szCs w:val="24"/>
          <w:lang w:eastAsia="ru-RU"/>
        </w:rPr>
        <w:t>а)</w:t>
      </w:r>
      <w:r w:rsidRPr="00534805">
        <w:rPr>
          <w:rFonts w:ascii="Times New Roman" w:eastAsia="Times New Roman" w:hAnsi="Times New Roman" w:cs="Times New Roman"/>
          <w:sz w:val="24"/>
          <w:szCs w:val="24"/>
          <w:lang w:eastAsia="ru-RU"/>
        </w:rPr>
        <w:tab/>
        <w:t>защита от внешнего гамма-облучения и радиоактивных веществ, дозиметрический контроль;</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б)укрытие в убежищах, полная санитарная обработка по выходе из них;</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в)защита от внутреннего и внешнего облучения;</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г)нахождение в зданиях;</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д))укрытие в противорадиационных укрытиях.</w:t>
      </w:r>
    </w:p>
    <w:p w:rsidR="00534805" w:rsidRPr="00534805" w:rsidRDefault="00534805" w:rsidP="00534805">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s="Times New Roman"/>
          <w:iCs/>
          <w:caps/>
          <w:spacing w:val="-8"/>
          <w:sz w:val="24"/>
          <w:szCs w:val="24"/>
          <w:lang w:eastAsia="ru-RU"/>
        </w:rPr>
      </w:pPr>
    </w:p>
    <w:p w:rsidR="00534805" w:rsidRPr="00534805" w:rsidRDefault="00534805" w:rsidP="00534805">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8"/>
          <w:sz w:val="24"/>
          <w:szCs w:val="24"/>
          <w:lang w:eastAsia="ru-RU"/>
        </w:rPr>
        <w:t>006.</w:t>
      </w:r>
      <w:r w:rsidRPr="00534805">
        <w:rPr>
          <w:rFonts w:ascii="Times New Roman" w:eastAsia="Times New Roman" w:hAnsi="Times New Roman" w:cs="Times New Roman"/>
          <w:iCs/>
          <w:sz w:val="24"/>
          <w:szCs w:val="24"/>
          <w:lang w:eastAsia="ru-RU"/>
        </w:rPr>
        <w:tab/>
        <w:t xml:space="preserve">основные организационные мероприятия </w:t>
      </w:r>
      <w:r w:rsidRPr="00534805">
        <w:rPr>
          <w:rFonts w:ascii="Times New Roman" w:eastAsia="Times New Roman" w:hAnsi="Times New Roman" w:cs="Times New Roman"/>
          <w:sz w:val="24"/>
          <w:szCs w:val="24"/>
          <w:lang w:eastAsia="ru-RU"/>
        </w:rPr>
        <w:t>по ликвидации медико-санитарных последствий аварий на ядерном реакторе:</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а)обеспечение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б)проведение радиационной профилактики, ограничение поступления 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lastRenderedPageBreak/>
        <w:t>в)эвакуация персонала и населения, радиологический контроль, лечение пораженных, дезактивация;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г)дезактивация территории;</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д)радиационная разведка.</w:t>
      </w:r>
    </w:p>
    <w:p w:rsidR="00534805" w:rsidRPr="00534805" w:rsidRDefault="00534805" w:rsidP="00534805">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007.</w:t>
      </w:r>
      <w:r w:rsidRPr="00534805">
        <w:rPr>
          <w:rFonts w:ascii="Times New Roman" w:eastAsia="Times New Roman" w:hAnsi="Times New Roman" w:cs="Times New Roman"/>
          <w:iCs/>
          <w:caps/>
          <w:sz w:val="24"/>
          <w:szCs w:val="24"/>
          <w:lang w:eastAsia="ru-RU"/>
        </w:rPr>
        <w:t>База создания бригад экстренного санитарно-эпидемиологического надзора:</w:t>
      </w:r>
    </w:p>
    <w:p w:rsidR="00534805" w:rsidRPr="00534805" w:rsidRDefault="00534805" w:rsidP="00534805">
      <w:pPr>
        <w:widowControl w:val="0"/>
        <w:numPr>
          <w:ilvl w:val="0"/>
          <w:numId w:val="10"/>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cs="Times New Roman"/>
          <w:spacing w:val="-21"/>
          <w:sz w:val="24"/>
          <w:szCs w:val="24"/>
          <w:lang w:eastAsia="ru-RU"/>
        </w:rPr>
      </w:pPr>
      <w:r w:rsidRPr="00534805">
        <w:rPr>
          <w:rFonts w:ascii="Times New Roman" w:eastAsia="Times New Roman" w:hAnsi="Times New Roman" w:cs="Times New Roman"/>
          <w:sz w:val="24"/>
          <w:szCs w:val="24"/>
          <w:lang w:eastAsia="ru-RU"/>
        </w:rPr>
        <w:t>*центры государственного санитарно-эпидемиологического надзора;</w:t>
      </w:r>
    </w:p>
    <w:p w:rsidR="00534805" w:rsidRPr="00534805" w:rsidRDefault="00534805" w:rsidP="00534805">
      <w:pPr>
        <w:widowControl w:val="0"/>
        <w:numPr>
          <w:ilvl w:val="0"/>
          <w:numId w:val="10"/>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станции скорой медицинской помощи;</w:t>
      </w:r>
    </w:p>
    <w:p w:rsidR="00534805" w:rsidRPr="00534805" w:rsidRDefault="00534805" w:rsidP="00534805">
      <w:pPr>
        <w:widowControl w:val="0"/>
        <w:numPr>
          <w:ilvl w:val="0"/>
          <w:numId w:val="10"/>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центры медицины катастроф;</w:t>
      </w:r>
    </w:p>
    <w:p w:rsidR="00534805" w:rsidRPr="00534805" w:rsidRDefault="00534805" w:rsidP="00534805">
      <w:pPr>
        <w:widowControl w:val="0"/>
        <w:numPr>
          <w:ilvl w:val="0"/>
          <w:numId w:val="10"/>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при подвижном госпитале;</w:t>
      </w:r>
    </w:p>
    <w:p w:rsidR="00534805" w:rsidRPr="00534805" w:rsidRDefault="00534805" w:rsidP="00534805">
      <w:pPr>
        <w:widowControl w:val="0"/>
        <w:numPr>
          <w:ilvl w:val="0"/>
          <w:numId w:val="10"/>
        </w:numPr>
        <w:shd w:val="clear" w:color="auto" w:fill="FFFFFF"/>
        <w:tabs>
          <w:tab w:val="left" w:pos="709"/>
          <w:tab w:val="left" w:pos="1003"/>
          <w:tab w:val="left" w:pos="1134"/>
        </w:tabs>
        <w:autoSpaceDE w:val="0"/>
        <w:autoSpaceDN w:val="0"/>
        <w:adjustRightInd w:val="0"/>
        <w:spacing w:after="0" w:line="240" w:lineRule="auto"/>
        <w:ind w:firstLine="709"/>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Министерство здравоохранения и медицинской промышленности.</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ind w:left="709"/>
        <w:jc w:val="both"/>
        <w:rPr>
          <w:rFonts w:ascii="Times New Roman" w:eastAsia="Times New Roman" w:hAnsi="Times New Roman" w:cs="Times New Roman"/>
          <w:spacing w:val="-9"/>
          <w:sz w:val="24"/>
          <w:szCs w:val="24"/>
          <w:lang w:eastAsia="ru-RU"/>
        </w:rPr>
      </w:pPr>
    </w:p>
    <w:p w:rsidR="00534805" w:rsidRPr="00534805" w:rsidRDefault="00534805" w:rsidP="00534805">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008.</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а)обеспечение населения индивидуальными средствами защиты, организация дозиметрического контроля среди населения;</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б)контроль за радиоактивностью внешней среды, пищевого сырья, продуктов питания и воды; организация дозиметрического контроля;</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г)разработка правил и инструкций;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pacing w:val="-2"/>
          <w:sz w:val="24"/>
          <w:szCs w:val="24"/>
          <w:lang w:eastAsia="ru-RU"/>
        </w:rPr>
      </w:pPr>
      <w:r w:rsidRPr="00534805">
        <w:rPr>
          <w:rFonts w:ascii="Times New Roman" w:eastAsia="Times New Roman" w:hAnsi="Times New Roman" w:cs="Times New Roman"/>
          <w:spacing w:val="-2"/>
          <w:sz w:val="24"/>
          <w:szCs w:val="24"/>
          <w:lang w:eastAsia="ru-RU"/>
        </w:rPr>
        <w:t>д) расследование аварийных ситуаций.</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pacing w:val="-2"/>
          <w:sz w:val="24"/>
          <w:szCs w:val="24"/>
          <w:lang w:eastAsia="ru-RU"/>
        </w:rPr>
        <w:t>Правильный ответ б</w:t>
      </w:r>
    </w:p>
    <w:p w:rsidR="00534805" w:rsidRPr="00534805" w:rsidRDefault="00534805" w:rsidP="00534805">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s="Times New Roman"/>
          <w:iCs/>
          <w:caps/>
          <w:spacing w:val="-5"/>
          <w:sz w:val="24"/>
          <w:szCs w:val="24"/>
          <w:lang w:eastAsia="ru-RU"/>
        </w:rPr>
      </w:pPr>
    </w:p>
    <w:p w:rsidR="00534805" w:rsidRPr="00534805" w:rsidRDefault="00534805" w:rsidP="00534805">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5"/>
          <w:sz w:val="24"/>
          <w:szCs w:val="24"/>
          <w:lang w:eastAsia="ru-RU"/>
        </w:rPr>
        <w:t>009.</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Контроль продуктов питания и пищевого сырья, зараженных радиоактивными веществами, ахов и бактериальными, средствами проводится:</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а)специальными лабораториями;</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б)учреждениями службы медицины катастроф;</w:t>
      </w:r>
    </w:p>
    <w:p w:rsidR="00534805" w:rsidRPr="00534805" w:rsidRDefault="00104CBA"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z w:val="24"/>
          <w:szCs w:val="24"/>
          <w:lang w:eastAsia="ru-RU"/>
        </w:rPr>
        <w:t xml:space="preserve">           в)</w:t>
      </w:r>
      <w:r w:rsidR="00534805" w:rsidRPr="00534805">
        <w:rPr>
          <w:rFonts w:ascii="Times New Roman" w:eastAsia="Times New Roman" w:hAnsi="Times New Roman" w:cs="Times New Roman"/>
          <w:sz w:val="24"/>
          <w:szCs w:val="24"/>
          <w:lang w:eastAsia="ru-RU"/>
        </w:rPr>
        <w:t>учреждениями сети наблюдения и лабораторного контроля ГО РФ;</w:t>
      </w:r>
    </w:p>
    <w:p w:rsidR="00534805" w:rsidRPr="00534805" w:rsidRDefault="00104CBA"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Pr>
          <w:rFonts w:ascii="Times New Roman" w:eastAsia="Times New Roman" w:hAnsi="Times New Roman" w:cs="Times New Roman"/>
          <w:sz w:val="24"/>
          <w:szCs w:val="24"/>
          <w:lang w:eastAsia="ru-RU"/>
        </w:rPr>
        <w:t xml:space="preserve">           г)</w:t>
      </w:r>
      <w:r w:rsidR="00534805" w:rsidRPr="00534805">
        <w:rPr>
          <w:rFonts w:ascii="Times New Roman" w:eastAsia="Times New Roman" w:hAnsi="Times New Roman" w:cs="Times New Roman"/>
          <w:sz w:val="24"/>
          <w:szCs w:val="24"/>
          <w:lang w:eastAsia="ru-RU"/>
        </w:rPr>
        <w:t>центрами Госсанэпиднадзора;</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д)пищевыми лабораториями.</w:t>
      </w:r>
    </w:p>
    <w:p w:rsidR="00534805" w:rsidRPr="00534805" w:rsidRDefault="00534805" w:rsidP="00534805">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010.</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Табельные медицинские средства индивидуальной защиты населения в ЧС:</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ватно-марлевая повязка, изолирующий противогаз;</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б)аптечка индивидуальная АИ-2, индивидуальный, перевязочный и противохимический пакеты ИПП-8, ИПП-10;</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в)противогаз ГП-5, ГП-7, противохимический пакет ИПП-8, фильтрующая одежда;</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г)противорадиационное укрытие, убежища, противогаз ГП-5;</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д)средства защиты органов дыхания, средства защиты кожи.</w:t>
      </w:r>
    </w:p>
    <w:p w:rsidR="00534805" w:rsidRPr="00534805" w:rsidRDefault="00534805" w:rsidP="00534805">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011</w:t>
      </w:r>
      <w:r w:rsidRPr="00534805">
        <w:rPr>
          <w:rFonts w:ascii="Times New Roman" w:eastAsia="Times New Roman" w:hAnsi="Times New Roman" w:cs="Times New Roman"/>
          <w:iCs/>
          <w:sz w:val="24"/>
          <w:szCs w:val="24"/>
          <w:lang w:eastAsia="ru-RU"/>
        </w:rPr>
        <w:t>. Глубина зоны заражения АХОВ определяется: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в)агрегатным состоянием вещества, характером местности, степенью вертикальной устойчивости воздуха, температурой воздуха;</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г)не определяется;</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д)характером местности, стойкостью вещества, скоростью ветра, температурой </w:t>
      </w:r>
      <w:r w:rsidRPr="00534805">
        <w:rPr>
          <w:rFonts w:ascii="Times New Roman" w:eastAsia="Times New Roman" w:hAnsi="Times New Roman" w:cs="Times New Roman"/>
          <w:sz w:val="24"/>
          <w:szCs w:val="24"/>
          <w:lang w:eastAsia="ru-RU"/>
        </w:rPr>
        <w:lastRenderedPageBreak/>
        <w:t>воздуха.</w:t>
      </w:r>
    </w:p>
    <w:p w:rsidR="00534805" w:rsidRPr="00534805" w:rsidRDefault="00534805" w:rsidP="00534805">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37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012.</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Очагом поражения АХОВ называют</w:t>
      </w:r>
      <w:r w:rsidRPr="00534805">
        <w:rPr>
          <w:rFonts w:ascii="Times New Roman" w:eastAsia="Times New Roman" w:hAnsi="Times New Roman" w:cs="Times New Roman"/>
          <w:iCs/>
          <w:caps/>
          <w:sz w:val="24"/>
          <w:szCs w:val="24"/>
          <w:lang w:eastAsia="ru-RU"/>
        </w:rPr>
        <w:t>:</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а)территорию, в пределах которой в результате аварии на химически опасном объекте произошли массовые поражения людей;</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б)территорию, на которой могут быть массовые поражения людей;</w:t>
      </w:r>
    </w:p>
    <w:p w:rsidR="00534805" w:rsidRPr="00534805" w:rsidRDefault="00534805" w:rsidP="00534805">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в)местность, опасную для здоровья и жизни людей вследствие действия АХОВ;</w:t>
      </w:r>
    </w:p>
    <w:p w:rsidR="00534805" w:rsidRPr="00534805" w:rsidRDefault="00534805" w:rsidP="00534805">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г)местность, зараженную АХОВ в пределах опасных для здоровья и жизни людей;</w:t>
      </w:r>
    </w:p>
    <w:p w:rsidR="00534805" w:rsidRPr="00534805" w:rsidRDefault="00534805" w:rsidP="00534805">
      <w:pPr>
        <w:widowControl w:val="0"/>
        <w:shd w:val="clear" w:color="auto" w:fill="FFFFFF"/>
        <w:tabs>
          <w:tab w:val="left" w:pos="709"/>
          <w:tab w:val="left" w:pos="974"/>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д)территорию, подвергшуюся заражению АХОВ вследствие аварии на химически опасном объекте.</w:t>
      </w:r>
    </w:p>
    <w:p w:rsidR="00534805" w:rsidRPr="00534805" w:rsidRDefault="00534805" w:rsidP="00534805">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s="Times New Roman"/>
          <w:iCs/>
          <w:caps/>
          <w:spacing w:val="-3"/>
          <w:sz w:val="24"/>
          <w:szCs w:val="24"/>
          <w:lang w:eastAsia="ru-RU"/>
        </w:rPr>
      </w:pPr>
    </w:p>
    <w:p w:rsidR="00534805" w:rsidRPr="00534805" w:rsidRDefault="00534805" w:rsidP="00534805">
      <w:pPr>
        <w:shd w:val="clear" w:color="auto" w:fill="FFFFFF"/>
        <w:tabs>
          <w:tab w:val="left" w:pos="709"/>
          <w:tab w:val="left" w:pos="1134"/>
          <w:tab w:val="left" w:pos="1440"/>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3"/>
          <w:sz w:val="24"/>
          <w:szCs w:val="24"/>
          <w:lang w:eastAsia="ru-RU"/>
        </w:rPr>
        <w:t>013.</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Исходные данные для определения величины и структуры потерь населения в зоне заражения АХОВ :</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б)концентрация вещества в воздухе, наличие противогазов, метеоусловия, характер местности;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в)агрегатное состояние вещества в момент аварии, внезапность выброса (разлива) вещества, наличие средств защиты, метеоусловия;</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г)токсичность вещества, масштаб аварии, метеоусловия, наличие средств защиты;</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д)время суток, масштаб разлива вещества, наличие средств защиты, готовность здравоохранения к ликвидации последствий аварии.</w:t>
      </w:r>
    </w:p>
    <w:p w:rsidR="00534805" w:rsidRPr="00534805" w:rsidRDefault="00534805" w:rsidP="00534805">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s="Times New Roman"/>
          <w:iCs/>
          <w:caps/>
          <w:spacing w:val="-6"/>
          <w:sz w:val="24"/>
          <w:szCs w:val="24"/>
          <w:lang w:eastAsia="ru-RU"/>
        </w:rPr>
      </w:pPr>
    </w:p>
    <w:p w:rsidR="00534805" w:rsidRPr="00534805" w:rsidRDefault="00534805" w:rsidP="00534805">
      <w:pPr>
        <w:shd w:val="clear" w:color="auto" w:fill="FFFFFF"/>
        <w:tabs>
          <w:tab w:val="left" w:pos="709"/>
          <w:tab w:val="left" w:pos="1134"/>
          <w:tab w:val="left" w:pos="1680"/>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6"/>
          <w:sz w:val="24"/>
          <w:szCs w:val="24"/>
          <w:lang w:eastAsia="ru-RU"/>
        </w:rPr>
        <w:t>014.</w:t>
      </w:r>
      <w:r w:rsidRPr="00534805">
        <w:rPr>
          <w:rFonts w:ascii="Times New Roman" w:eastAsia="Times New Roman" w:hAnsi="Times New Roman" w:cs="Times New Roman"/>
          <w:iCs/>
          <w:sz w:val="24"/>
          <w:szCs w:val="24"/>
          <w:lang w:eastAsia="ru-RU"/>
        </w:rPr>
        <w:tab/>
        <w:t>Основные метеорологические факторы, определяющие стойкость АХОВ:</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температура и влажность воздуха, осадки;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степень вертикальной устойчивости воздуха, температура воздуха, скорость ветра;</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степень вертикальной устойчивости воздуха, влажность воздуха, скорость ветра;</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534805">
        <w:rPr>
          <w:rFonts w:ascii="Times New Roman" w:eastAsia="Times New Roman" w:hAnsi="Times New Roman" w:cs="Times New Roman"/>
          <w:sz w:val="24"/>
          <w:szCs w:val="24"/>
          <w:lang w:eastAsia="ru-RU"/>
        </w:rPr>
        <w:t xml:space="preserve">           г)скорость ветра, температура воздуха, температура почвы;</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д)влажность воздуха, осадки, температура подстилающей поверхности.</w:t>
      </w:r>
    </w:p>
    <w:p w:rsidR="00534805" w:rsidRPr="00534805" w:rsidRDefault="00534805" w:rsidP="00534805">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6"/>
          <w:sz w:val="24"/>
          <w:szCs w:val="24"/>
          <w:lang w:eastAsia="ru-RU"/>
        </w:rPr>
        <w:t>015.</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Величина потерь населения вследствие аварии на химически опасном объекте определяется (основные факторы):</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21"/>
          <w:sz w:val="24"/>
          <w:szCs w:val="24"/>
          <w:lang w:eastAsia="ru-RU"/>
        </w:rPr>
      </w:pPr>
      <w:r w:rsidRPr="00534805">
        <w:rPr>
          <w:rFonts w:ascii="Times New Roman" w:eastAsia="Times New Roman" w:hAnsi="Times New Roman" w:cs="Times New Roman"/>
          <w:sz w:val="24"/>
          <w:szCs w:val="24"/>
          <w:lang w:eastAsia="ru-RU"/>
        </w:rPr>
        <w:t xml:space="preserve">            а)масштабами заражения (площадь зоны заражения), плотностью населения, степенью защиты;</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б)метеоусловиями, степенью защиты, площадью зоны заражения;</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в)наличием противогазов, количеством АХОВ и площадью их разлива, скоростью ветра;</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г)метеоусловиями, местом нахождения людей, наличием средств индивидуальной защиты;</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д)масштабами химически опасного объекта, плотностью населения, временем суток.</w:t>
      </w:r>
    </w:p>
    <w:p w:rsidR="00534805" w:rsidRPr="00534805" w:rsidRDefault="00534805" w:rsidP="00534805">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s="Times New Roman"/>
          <w:iCs/>
          <w:caps/>
          <w:spacing w:val="-2"/>
          <w:sz w:val="24"/>
          <w:szCs w:val="24"/>
          <w:lang w:eastAsia="ru-RU"/>
        </w:rPr>
      </w:pPr>
    </w:p>
    <w:p w:rsidR="00534805" w:rsidRPr="00534805" w:rsidRDefault="00534805" w:rsidP="00534805">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2"/>
          <w:sz w:val="24"/>
          <w:szCs w:val="24"/>
          <w:lang w:eastAsia="ru-RU"/>
        </w:rPr>
        <w:t>016.</w:t>
      </w:r>
      <w:r w:rsidRPr="00534805">
        <w:rPr>
          <w:rFonts w:ascii="Times New Roman" w:eastAsia="Times New Roman" w:hAnsi="Times New Roman" w:cs="Times New Roman"/>
          <w:iCs/>
          <w:sz w:val="24"/>
          <w:szCs w:val="24"/>
          <w:lang w:eastAsia="ru-RU"/>
        </w:rPr>
        <w:tab/>
        <w:t>Перечисленные вещества относятся к быстродействующим</w:t>
      </w:r>
      <w:r w:rsidRPr="00534805">
        <w:rPr>
          <w:rFonts w:ascii="Times New Roman" w:eastAsia="Times New Roman" w:hAnsi="Times New Roman" w:cs="Times New Roman"/>
          <w:sz w:val="24"/>
          <w:szCs w:val="24"/>
          <w:lang w:eastAsia="ru-RU"/>
        </w:rPr>
        <w:t xml:space="preserve"> АХОВ</w:t>
      </w:r>
      <w:r w:rsidRPr="00534805">
        <w:rPr>
          <w:rFonts w:ascii="Times New Roman" w:eastAsia="Times New Roman" w:hAnsi="Times New Roman" w:cs="Times New Roman"/>
          <w:iCs/>
          <w:sz w:val="24"/>
          <w:szCs w:val="24"/>
          <w:lang w:eastAsia="ru-RU"/>
        </w:rPr>
        <w:t xml:space="preserve"> :</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а)хлор, аммиак, синильная кислота;</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б)фосген, аммиак, хлор; </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в)акрилонитрил, окислы азота, фосген; </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г) диоксин, хлорацетоцетон;</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pacing w:val="-1"/>
          <w:sz w:val="24"/>
          <w:szCs w:val="24"/>
          <w:lang w:eastAsia="ru-RU"/>
        </w:rPr>
        <w:t>д) фосген, хлор, диоксин.</w:t>
      </w: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iCs/>
          <w:caps/>
          <w:spacing w:val="-4"/>
          <w:sz w:val="24"/>
          <w:szCs w:val="24"/>
          <w:lang w:eastAsia="ru-RU"/>
        </w:rPr>
      </w:pP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017.</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По характеру токсического воздействия аммиак относится к группе веществ:</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а)преимущественно удушающего действия;</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lastRenderedPageBreak/>
        <w:t xml:space="preserve">           б)преимущественно общеядовитого действия; </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в)нейротропных ядов;</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г)обладающих удушающим и нейротропным действиями;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д)метаболических ядов.</w:t>
      </w: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iCs/>
          <w:caps/>
          <w:spacing w:val="-2"/>
          <w:sz w:val="24"/>
          <w:szCs w:val="24"/>
          <w:lang w:eastAsia="ru-RU"/>
        </w:rPr>
      </w:pP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2"/>
          <w:sz w:val="24"/>
          <w:szCs w:val="24"/>
          <w:lang w:eastAsia="ru-RU"/>
        </w:rPr>
        <w:t>018.</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Диоксин по характеру токсического действия относится к группе веществ: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ind w:left="709"/>
        <w:jc w:val="both"/>
        <w:rPr>
          <w:rFonts w:ascii="Times New Roman" w:eastAsia="Times New Roman" w:hAnsi="Times New Roman" w:cs="Times New Roman"/>
          <w:spacing w:val="-21"/>
          <w:sz w:val="24"/>
          <w:szCs w:val="24"/>
          <w:lang w:eastAsia="ru-RU"/>
        </w:rPr>
      </w:pPr>
      <w:r w:rsidRPr="00534805">
        <w:rPr>
          <w:rFonts w:ascii="Times New Roman" w:eastAsia="Times New Roman" w:hAnsi="Times New Roman" w:cs="Times New Roman"/>
          <w:sz w:val="24"/>
          <w:szCs w:val="24"/>
          <w:lang w:eastAsia="ru-RU"/>
        </w:rPr>
        <w:t>а)метаболических ядов;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pacing w:val="-1"/>
          <w:sz w:val="24"/>
          <w:szCs w:val="24"/>
          <w:lang w:eastAsia="ru-RU"/>
        </w:rPr>
        <w:t xml:space="preserve">           б)нейротропных ядов;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pacing w:val="-1"/>
          <w:sz w:val="24"/>
          <w:szCs w:val="24"/>
          <w:lang w:eastAsia="ru-RU"/>
        </w:rPr>
        <w:t xml:space="preserve">           в) удушающего действия;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3"/>
          <w:sz w:val="24"/>
          <w:szCs w:val="24"/>
          <w:lang w:eastAsia="ru-RU"/>
        </w:rPr>
        <w:t xml:space="preserve">           г)общеядовитого действия; </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3"/>
          <w:sz w:val="24"/>
          <w:szCs w:val="24"/>
          <w:lang w:eastAsia="ru-RU"/>
        </w:rPr>
        <w:t xml:space="preserve">           д</w:t>
      </w:r>
      <w:r w:rsidRPr="00534805">
        <w:rPr>
          <w:rFonts w:ascii="Times New Roman" w:eastAsia="Times New Roman" w:hAnsi="Times New Roman" w:cs="Times New Roman"/>
          <w:sz w:val="24"/>
          <w:szCs w:val="24"/>
          <w:lang w:eastAsia="ru-RU"/>
        </w:rPr>
        <w:t>)не является АХОВ.</w:t>
      </w: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iCs/>
          <w:caps/>
          <w:spacing w:val="-3"/>
          <w:sz w:val="24"/>
          <w:szCs w:val="24"/>
          <w:lang w:eastAsia="ru-RU"/>
        </w:rPr>
      </w:pP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3"/>
          <w:sz w:val="24"/>
          <w:szCs w:val="24"/>
          <w:lang w:eastAsia="ru-RU"/>
        </w:rPr>
        <w:t>019.</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Удушающим и общеядовитым действием обладают:</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а)акрилонитрил, окислы азота;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б)синильная кислота, окислы азота;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в)акрилонитрил, синильная кислота;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1"/>
          <w:sz w:val="24"/>
          <w:szCs w:val="24"/>
          <w:lang w:eastAsia="ru-RU"/>
        </w:rPr>
        <w:t xml:space="preserve">           г)хлор, окислы азота;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pacing w:val="-2"/>
          <w:sz w:val="24"/>
          <w:szCs w:val="24"/>
          <w:lang w:eastAsia="ru-RU"/>
        </w:rPr>
        <w:t xml:space="preserve">           д)аммиак, диоксин.</w:t>
      </w: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020.</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Нейротропными ядами являются: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pacing w:val="-1"/>
          <w:sz w:val="24"/>
          <w:szCs w:val="24"/>
          <w:lang w:eastAsia="ru-RU"/>
        </w:rPr>
        <w:t xml:space="preserve">а) фосфорорганические соединения (ФОС), сероуглерод; </w:t>
      </w:r>
      <w:r w:rsidRPr="00534805">
        <w:rPr>
          <w:rFonts w:ascii="Times New Roman" w:eastAsia="Times New Roman" w:hAnsi="Times New Roman" w:cs="Times New Roman"/>
          <w:sz w:val="24"/>
          <w:szCs w:val="24"/>
          <w:lang w:eastAsia="ru-RU"/>
        </w:rPr>
        <w:t>2)ФОС, диоксин;</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б)сероуглерод, диоксин;</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pacing w:val="-1"/>
          <w:sz w:val="24"/>
          <w:szCs w:val="24"/>
          <w:lang w:eastAsia="ru-RU"/>
        </w:rPr>
        <w:t xml:space="preserve">           в)диоксин, углерод;</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pacing w:val="-3"/>
          <w:sz w:val="24"/>
          <w:szCs w:val="24"/>
          <w:lang w:eastAsia="ru-RU"/>
        </w:rPr>
        <w:t xml:space="preserve">           г)ФОС, аммиак.</w:t>
      </w:r>
    </w:p>
    <w:p w:rsidR="00534805" w:rsidRPr="00534805" w:rsidRDefault="00534805" w:rsidP="00534805">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42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 xml:space="preserve">021. </w:t>
      </w:r>
      <w:r w:rsidRPr="00534805">
        <w:rPr>
          <w:rFonts w:ascii="Times New Roman" w:eastAsia="Times New Roman" w:hAnsi="Times New Roman" w:cs="Times New Roman"/>
          <w:iCs/>
          <w:sz w:val="24"/>
          <w:szCs w:val="24"/>
          <w:lang w:eastAsia="ru-RU"/>
        </w:rPr>
        <w:t>Для оперативной деятельности службы в центрах медицины катастроф хранятся:</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а)укладки для бригад постоянной готовности из расчета 40 кг на 50 пострадавших;</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б)материально-технические и медикаментозные средства;</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в)резерв медтехники и санитарно-технического имущества;</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г)медикаменты для ликвидации последствий катастроф;</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д)информация об аварии.</w:t>
      </w:r>
    </w:p>
    <w:p w:rsidR="00534805" w:rsidRPr="00534805" w:rsidRDefault="00534805" w:rsidP="00534805">
      <w:pPr>
        <w:shd w:val="clear" w:color="auto" w:fill="FFFFFF"/>
        <w:tabs>
          <w:tab w:val="left" w:pos="709"/>
          <w:tab w:val="left" w:pos="1134"/>
          <w:tab w:val="left" w:pos="1766"/>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76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022.</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Основное место хранения медицинского имущества формирований службы медицины катастроф:</w:t>
      </w:r>
    </w:p>
    <w:p w:rsidR="00534805" w:rsidRPr="00534805" w:rsidRDefault="00534805" w:rsidP="00534805">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а)сами формирования;</w:t>
      </w:r>
    </w:p>
    <w:p w:rsidR="00534805" w:rsidRPr="00534805" w:rsidRDefault="00534805" w:rsidP="00534805">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б)учреждения-формирователи;</w:t>
      </w:r>
    </w:p>
    <w:p w:rsidR="00534805" w:rsidRPr="00534805" w:rsidRDefault="00534805" w:rsidP="00534805">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pacing w:val="-3"/>
          <w:sz w:val="24"/>
          <w:szCs w:val="24"/>
          <w:lang w:eastAsia="ru-RU"/>
        </w:rPr>
        <w:t xml:space="preserve">           в)склады ГО;</w:t>
      </w:r>
    </w:p>
    <w:p w:rsidR="00534805" w:rsidRPr="00534805" w:rsidRDefault="00534805" w:rsidP="00534805">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г)аптеки лечебных учреждений;</w:t>
      </w:r>
    </w:p>
    <w:p w:rsidR="00534805" w:rsidRPr="00534805" w:rsidRDefault="00534805" w:rsidP="00534805">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д)склады "Медтехника" и "Росфармация".</w:t>
      </w:r>
    </w:p>
    <w:p w:rsidR="00534805" w:rsidRPr="00534805" w:rsidRDefault="00534805" w:rsidP="00534805">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s="Times New Roman"/>
          <w:iCs/>
          <w:caps/>
          <w:spacing w:val="-5"/>
          <w:sz w:val="24"/>
          <w:szCs w:val="24"/>
          <w:lang w:eastAsia="ru-RU"/>
        </w:rPr>
      </w:pPr>
    </w:p>
    <w:p w:rsidR="00534805" w:rsidRPr="00534805" w:rsidRDefault="00534805" w:rsidP="00534805">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5"/>
          <w:sz w:val="24"/>
          <w:szCs w:val="24"/>
          <w:lang w:eastAsia="ru-RU"/>
        </w:rPr>
        <w:t xml:space="preserve">023. </w:t>
      </w:r>
      <w:r w:rsidRPr="00534805">
        <w:rPr>
          <w:rFonts w:ascii="Times New Roman" w:eastAsia="Times New Roman" w:hAnsi="Times New Roman" w:cs="Times New Roman"/>
          <w:iCs/>
          <w:sz w:val="24"/>
          <w:szCs w:val="24"/>
          <w:lang w:eastAsia="ru-RU"/>
        </w:rPr>
        <w:t>Классификация ЧС по  масштабу   распространения последствий:</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21"/>
          <w:sz w:val="24"/>
          <w:szCs w:val="24"/>
          <w:lang w:eastAsia="ru-RU"/>
        </w:rPr>
      </w:pPr>
      <w:r w:rsidRPr="00534805">
        <w:rPr>
          <w:rFonts w:ascii="Times New Roman" w:eastAsia="Times New Roman" w:hAnsi="Times New Roman" w:cs="Times New Roman"/>
          <w:sz w:val="24"/>
          <w:szCs w:val="24"/>
          <w:lang w:eastAsia="ru-RU"/>
        </w:rPr>
        <w:t xml:space="preserve">            а)происшествия, аварии, стихийные бедствия;</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б)частные, объектовые, местные, региональные, глобальные; </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в)цех, территория, округ, республика;</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г)муниципальные, окружные, городские;</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д)транспортные, производственные.</w:t>
      </w:r>
    </w:p>
    <w:p w:rsidR="00534805" w:rsidRPr="00534805" w:rsidRDefault="00534805" w:rsidP="00534805">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024.</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Ведущий вид радиоактивного воздействия на следе радиоактивного облака при ядерном взрыве:</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21"/>
          <w:sz w:val="24"/>
          <w:szCs w:val="24"/>
          <w:lang w:eastAsia="ru-RU"/>
        </w:rPr>
      </w:pPr>
      <w:r w:rsidRPr="00534805">
        <w:rPr>
          <w:rFonts w:ascii="Times New Roman" w:eastAsia="Times New Roman" w:hAnsi="Times New Roman" w:cs="Times New Roman"/>
          <w:sz w:val="24"/>
          <w:szCs w:val="24"/>
          <w:lang w:eastAsia="ru-RU"/>
        </w:rPr>
        <w:t xml:space="preserve">           а)внешнее гамма-излучение;</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б)инкорпорация радиоактивных веществ с пищей;</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lastRenderedPageBreak/>
        <w:t xml:space="preserve">           в)инкорпорация радиоактивных веществ с вдыхаемым воздухом;</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pacing w:val="-1"/>
          <w:sz w:val="24"/>
          <w:szCs w:val="24"/>
          <w:lang w:eastAsia="ru-RU"/>
        </w:rPr>
        <w:t xml:space="preserve">           г)нарушение иммунитета;</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д)биологическое воздействие.</w:t>
      </w:r>
    </w:p>
    <w:p w:rsidR="00534805" w:rsidRPr="00534805" w:rsidRDefault="00534805" w:rsidP="00534805">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s="Times New Roman"/>
          <w:iCs/>
          <w:caps/>
          <w:spacing w:val="-3"/>
          <w:sz w:val="24"/>
          <w:szCs w:val="24"/>
          <w:lang w:eastAsia="ru-RU"/>
        </w:rPr>
      </w:pPr>
    </w:p>
    <w:p w:rsidR="00534805" w:rsidRPr="00534805" w:rsidRDefault="00534805" w:rsidP="00534805">
      <w:pPr>
        <w:shd w:val="clear" w:color="auto" w:fill="FFFFFF"/>
        <w:tabs>
          <w:tab w:val="left" w:pos="709"/>
          <w:tab w:val="left" w:pos="1134"/>
          <w:tab w:val="left" w:pos="150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3"/>
          <w:sz w:val="24"/>
          <w:szCs w:val="24"/>
          <w:lang w:eastAsia="ru-RU"/>
        </w:rPr>
        <w:t>025.</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Ведущий фактор опасности локальных радиационных выпадений:</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а)внешнее гамма-излучение;</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б)контакт кожи с радиоактивными веществами; </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1"/>
          <w:sz w:val="24"/>
          <w:szCs w:val="24"/>
          <w:lang w:eastAsia="ru-RU"/>
        </w:rPr>
        <w:t xml:space="preserve">           в)инкорпорация изотопа йода-131,</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г)увеличение заболеваемости;</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д)нарушение герметичности установки.</w:t>
      </w:r>
    </w:p>
    <w:p w:rsidR="00534805" w:rsidRPr="00534805" w:rsidRDefault="00534805" w:rsidP="00534805">
      <w:pPr>
        <w:shd w:val="clear" w:color="auto" w:fill="FFFFFF"/>
        <w:tabs>
          <w:tab w:val="left" w:pos="709"/>
          <w:tab w:val="left" w:pos="1134"/>
          <w:tab w:val="left" w:pos="1598"/>
        </w:tabs>
        <w:spacing w:after="0" w:line="240" w:lineRule="auto"/>
        <w:ind w:firstLine="709"/>
        <w:jc w:val="both"/>
        <w:rPr>
          <w:rFonts w:ascii="Times New Roman" w:eastAsia="Times New Roman" w:hAnsi="Times New Roman" w:cs="Times New Roman"/>
          <w:iCs/>
          <w:caps/>
          <w:spacing w:val="-6"/>
          <w:sz w:val="24"/>
          <w:szCs w:val="24"/>
          <w:lang w:eastAsia="ru-RU"/>
        </w:rPr>
      </w:pPr>
    </w:p>
    <w:p w:rsidR="00534805" w:rsidRPr="00534805" w:rsidRDefault="00534805" w:rsidP="00534805">
      <w:pPr>
        <w:shd w:val="clear" w:color="auto" w:fill="FFFFFF"/>
        <w:tabs>
          <w:tab w:val="left" w:pos="709"/>
          <w:tab w:val="left" w:pos="1134"/>
          <w:tab w:val="left" w:pos="159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6"/>
          <w:sz w:val="24"/>
          <w:szCs w:val="24"/>
          <w:lang w:eastAsia="ru-RU"/>
        </w:rPr>
        <w:t>026.</w:t>
      </w:r>
      <w:r w:rsidRPr="00534805">
        <w:rPr>
          <w:rFonts w:ascii="Times New Roman" w:eastAsia="Times New Roman" w:hAnsi="Times New Roman" w:cs="Times New Roman"/>
          <w:iCs/>
          <w:sz w:val="24"/>
          <w:szCs w:val="24"/>
          <w:lang w:eastAsia="ru-RU"/>
        </w:rPr>
        <w:tab/>
        <w:t>нормы радиационной безопасности для населения, проживающего в районе атомной электростанции: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а)50 бэр в год; 60 бэр в течение 70 лет;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б) 5 бэр в год; 60 бэр в течение 60 лет;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0,5 бэр в год; 35 бэр в течение 70 лет;</w:t>
      </w:r>
    </w:p>
    <w:p w:rsidR="00534805" w:rsidRPr="00534805" w:rsidRDefault="00534805" w:rsidP="00534805">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5"/>
          <w:sz w:val="24"/>
          <w:szCs w:val="24"/>
          <w:lang w:eastAsia="ru-RU"/>
        </w:rPr>
        <w:t xml:space="preserve">             г)12 рентген;</w:t>
      </w:r>
    </w:p>
    <w:p w:rsidR="00534805" w:rsidRPr="00534805" w:rsidRDefault="00534805" w:rsidP="00534805">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д)не нормируется.</w:t>
      </w:r>
    </w:p>
    <w:p w:rsidR="00534805" w:rsidRPr="00534805" w:rsidRDefault="00534805" w:rsidP="00534805">
      <w:pPr>
        <w:shd w:val="clear" w:color="auto" w:fill="FFFFFF"/>
        <w:tabs>
          <w:tab w:val="left" w:pos="709"/>
          <w:tab w:val="left" w:pos="1134"/>
          <w:tab w:val="left" w:pos="1392"/>
        </w:tabs>
        <w:spacing w:after="0" w:line="240" w:lineRule="auto"/>
        <w:ind w:firstLine="709"/>
        <w:jc w:val="both"/>
        <w:rPr>
          <w:rFonts w:ascii="Times New Roman" w:eastAsia="Times New Roman" w:hAnsi="Times New Roman" w:cs="Times New Roman"/>
          <w:iCs/>
          <w:caps/>
          <w:spacing w:val="-8"/>
          <w:sz w:val="24"/>
          <w:szCs w:val="24"/>
          <w:lang w:eastAsia="ru-RU"/>
        </w:rPr>
      </w:pPr>
    </w:p>
    <w:p w:rsidR="00534805" w:rsidRPr="00534805" w:rsidRDefault="00534805" w:rsidP="00534805">
      <w:pPr>
        <w:shd w:val="clear" w:color="auto" w:fill="FFFFFF"/>
        <w:tabs>
          <w:tab w:val="left" w:pos="709"/>
          <w:tab w:val="left" w:pos="1134"/>
          <w:tab w:val="left" w:pos="139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8"/>
          <w:sz w:val="24"/>
          <w:szCs w:val="24"/>
          <w:lang w:eastAsia="ru-RU"/>
        </w:rPr>
        <w:t>027.</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Показания к проведению специальной обработки в целях удаления радиоактивных веществ с незащищенных участков кожи:</w:t>
      </w:r>
    </w:p>
    <w:p w:rsidR="00534805" w:rsidRPr="00534805" w:rsidRDefault="00534805" w:rsidP="00534805">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а)из какой зоны загрязнения радиоактивными веществами поступил пострадавший;</w:t>
      </w:r>
    </w:p>
    <w:p w:rsidR="00534805" w:rsidRPr="00534805" w:rsidRDefault="00534805" w:rsidP="00534805">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б)мощность дозы на коже и время контакта радиоактивных веществ;</w:t>
      </w:r>
    </w:p>
    <w:p w:rsidR="00534805" w:rsidRPr="00534805" w:rsidRDefault="00534805" w:rsidP="00534805">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в)время контакта радиоактивных веществ с кожей;</w:t>
      </w:r>
    </w:p>
    <w:p w:rsidR="00534805" w:rsidRPr="00534805" w:rsidRDefault="00534805" w:rsidP="00534805">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г)выпадение радиоактивных аэрозолей;</w:t>
      </w:r>
    </w:p>
    <w:p w:rsidR="00534805" w:rsidRPr="00534805" w:rsidRDefault="00534805" w:rsidP="00534805">
      <w:pPr>
        <w:widowControl w:val="0"/>
        <w:shd w:val="clear" w:color="auto" w:fill="FFFFFF"/>
        <w:tabs>
          <w:tab w:val="left" w:pos="709"/>
          <w:tab w:val="left" w:pos="1032"/>
          <w:tab w:val="left" w:pos="1134"/>
        </w:tabs>
        <w:autoSpaceDE w:val="0"/>
        <w:autoSpaceDN w:val="0"/>
        <w:adjustRightInd w:val="0"/>
        <w:spacing w:after="0" w:line="240" w:lineRule="auto"/>
        <w:jc w:val="both"/>
        <w:rPr>
          <w:rFonts w:ascii="Times New Roman" w:eastAsia="Times New Roman" w:hAnsi="Times New Roman" w:cs="Times New Roman"/>
          <w:spacing w:val="-13"/>
          <w:sz w:val="24"/>
          <w:szCs w:val="24"/>
          <w:lang w:eastAsia="ru-RU"/>
        </w:rPr>
      </w:pPr>
      <w:r w:rsidRPr="00534805">
        <w:rPr>
          <w:rFonts w:ascii="Times New Roman" w:eastAsia="Times New Roman" w:hAnsi="Times New Roman" w:cs="Times New Roman"/>
          <w:sz w:val="24"/>
          <w:szCs w:val="24"/>
          <w:lang w:eastAsia="ru-RU"/>
        </w:rPr>
        <w:t xml:space="preserve">           д)опасность облучения.</w:t>
      </w:r>
    </w:p>
    <w:p w:rsidR="00534805" w:rsidRPr="00534805" w:rsidRDefault="00534805" w:rsidP="00534805">
      <w:pPr>
        <w:shd w:val="clear" w:color="auto" w:fill="FFFFFF"/>
        <w:tabs>
          <w:tab w:val="left" w:pos="709"/>
          <w:tab w:val="left" w:pos="1134"/>
          <w:tab w:val="left" w:pos="1589"/>
        </w:tabs>
        <w:spacing w:after="0" w:line="240" w:lineRule="auto"/>
        <w:ind w:firstLine="709"/>
        <w:jc w:val="both"/>
        <w:rPr>
          <w:rFonts w:ascii="Times New Roman" w:eastAsia="Times New Roman" w:hAnsi="Times New Roman" w:cs="Times New Roman"/>
          <w:iCs/>
          <w:caps/>
          <w:spacing w:val="-6"/>
          <w:sz w:val="24"/>
          <w:szCs w:val="24"/>
          <w:lang w:eastAsia="ru-RU"/>
        </w:rPr>
      </w:pPr>
    </w:p>
    <w:p w:rsidR="00534805" w:rsidRPr="00534805" w:rsidRDefault="00534805" w:rsidP="00534805">
      <w:pPr>
        <w:shd w:val="clear" w:color="auto" w:fill="FFFFFF"/>
        <w:tabs>
          <w:tab w:val="left" w:pos="709"/>
          <w:tab w:val="left" w:pos="1134"/>
          <w:tab w:val="left" w:pos="1589"/>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6"/>
          <w:sz w:val="24"/>
          <w:szCs w:val="24"/>
          <w:lang w:eastAsia="ru-RU"/>
        </w:rPr>
        <w:t>028.</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Продукты питания, представляющие опасность на территории следа радиоактивного облака:</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а)мясо и молоко животных, выпасаемых на загрязненных пастбищах;</w:t>
      </w:r>
    </w:p>
    <w:p w:rsidR="00534805" w:rsidRPr="00534805" w:rsidRDefault="00534805" w:rsidP="00534805">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б)мясо и молоко животных, выпасаемых на загрязненных пастбищах, урожай на корню;</w:t>
      </w:r>
    </w:p>
    <w:p w:rsidR="00534805" w:rsidRPr="00534805" w:rsidRDefault="00534805" w:rsidP="00534805">
      <w:pPr>
        <w:widowControl w:val="0"/>
        <w:shd w:val="clear" w:color="auto" w:fill="FFFFFF"/>
        <w:tabs>
          <w:tab w:val="left" w:pos="709"/>
          <w:tab w:val="left" w:pos="103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в)овощи и фрукты;</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pacing w:val="-3"/>
          <w:sz w:val="24"/>
          <w:szCs w:val="24"/>
          <w:lang w:eastAsia="ru-RU"/>
        </w:rPr>
        <w:t xml:space="preserve">              г)рыба;</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д)масло, сливки, творог.</w:t>
      </w:r>
    </w:p>
    <w:p w:rsidR="00534805" w:rsidRPr="00534805" w:rsidRDefault="00534805" w:rsidP="00534805">
      <w:pPr>
        <w:shd w:val="clear" w:color="auto" w:fill="FFFFFF"/>
        <w:tabs>
          <w:tab w:val="left" w:pos="709"/>
          <w:tab w:val="left" w:pos="1134"/>
          <w:tab w:val="left" w:pos="1210"/>
        </w:tabs>
        <w:spacing w:after="0" w:line="240" w:lineRule="auto"/>
        <w:ind w:firstLine="709"/>
        <w:jc w:val="both"/>
        <w:rPr>
          <w:rFonts w:ascii="Times New Roman" w:eastAsia="Times New Roman" w:hAnsi="Times New Roman" w:cs="Times New Roman"/>
          <w:iCs/>
          <w:caps/>
          <w:spacing w:val="-6"/>
          <w:sz w:val="24"/>
          <w:szCs w:val="24"/>
          <w:lang w:eastAsia="ru-RU"/>
        </w:rPr>
      </w:pPr>
    </w:p>
    <w:p w:rsidR="00534805" w:rsidRPr="00534805" w:rsidRDefault="00534805" w:rsidP="00534805">
      <w:pPr>
        <w:shd w:val="clear" w:color="auto" w:fill="FFFFFF"/>
        <w:tabs>
          <w:tab w:val="left" w:pos="709"/>
          <w:tab w:val="left" w:pos="1134"/>
          <w:tab w:val="left" w:pos="1210"/>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6"/>
          <w:sz w:val="24"/>
          <w:szCs w:val="24"/>
          <w:lang w:eastAsia="ru-RU"/>
        </w:rPr>
        <w:t>029.</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Предельно допустимая доза однократного воздействия внешнего гамма-облучения на население, не приводящая к потере трудоспособности: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а) 200 бэр; </w:t>
      </w:r>
      <w:r w:rsidRPr="00534805">
        <w:rPr>
          <w:rFonts w:ascii="Times New Roman" w:eastAsia="Times New Roman" w:hAnsi="Times New Roman" w:cs="Times New Roman"/>
          <w:spacing w:val="-3"/>
          <w:sz w:val="24"/>
          <w:szCs w:val="24"/>
          <w:lang w:eastAsia="ru-RU"/>
        </w:rPr>
        <w:t xml:space="preserve">б) 0,5 рад; </w:t>
      </w:r>
      <w:r w:rsidRPr="00534805">
        <w:rPr>
          <w:rFonts w:ascii="Times New Roman" w:eastAsia="Times New Roman" w:hAnsi="Times New Roman" w:cs="Times New Roman"/>
          <w:sz w:val="24"/>
          <w:szCs w:val="24"/>
          <w:lang w:eastAsia="ru-RU"/>
        </w:rPr>
        <w:t xml:space="preserve">в) 50 рад; </w:t>
      </w:r>
      <w:r w:rsidRPr="00534805">
        <w:rPr>
          <w:rFonts w:ascii="Times New Roman" w:eastAsia="Times New Roman" w:hAnsi="Times New Roman" w:cs="Times New Roman"/>
          <w:spacing w:val="-2"/>
          <w:sz w:val="24"/>
          <w:szCs w:val="24"/>
          <w:lang w:eastAsia="ru-RU"/>
        </w:rPr>
        <w:t xml:space="preserve">г) 15 рад; </w:t>
      </w:r>
      <w:r w:rsidRPr="00534805">
        <w:rPr>
          <w:rFonts w:ascii="Times New Roman" w:eastAsia="Times New Roman" w:hAnsi="Times New Roman" w:cs="Times New Roman"/>
          <w:sz w:val="24"/>
          <w:szCs w:val="24"/>
          <w:lang w:eastAsia="ru-RU"/>
        </w:rPr>
        <w:t>д) 45 рад.</w:t>
      </w:r>
    </w:p>
    <w:p w:rsidR="00534805" w:rsidRPr="00534805" w:rsidRDefault="00534805" w:rsidP="00534805">
      <w:pPr>
        <w:shd w:val="clear" w:color="auto" w:fill="FFFFFF"/>
        <w:tabs>
          <w:tab w:val="left" w:pos="709"/>
          <w:tab w:val="left" w:pos="1134"/>
          <w:tab w:val="left" w:pos="1214"/>
        </w:tabs>
        <w:spacing w:after="0" w:line="240" w:lineRule="auto"/>
        <w:ind w:firstLine="709"/>
        <w:jc w:val="both"/>
        <w:rPr>
          <w:rFonts w:ascii="Times New Roman" w:eastAsia="Times New Roman" w:hAnsi="Times New Roman" w:cs="Times New Roman"/>
          <w:iCs/>
          <w:caps/>
          <w:spacing w:val="-6"/>
          <w:sz w:val="24"/>
          <w:szCs w:val="24"/>
          <w:lang w:eastAsia="ru-RU"/>
        </w:rPr>
      </w:pPr>
    </w:p>
    <w:p w:rsidR="00534805" w:rsidRPr="00534805" w:rsidRDefault="00534805" w:rsidP="00534805">
      <w:pPr>
        <w:shd w:val="clear" w:color="auto" w:fill="FFFFFF"/>
        <w:tabs>
          <w:tab w:val="left" w:pos="709"/>
          <w:tab w:val="left" w:pos="1134"/>
          <w:tab w:val="left" w:pos="1214"/>
        </w:tabs>
        <w:spacing w:after="0" w:line="240" w:lineRule="auto"/>
        <w:ind w:firstLine="709"/>
        <w:jc w:val="both"/>
        <w:rPr>
          <w:rFonts w:ascii="Times New Roman" w:eastAsia="Times New Roman" w:hAnsi="Times New Roman" w:cs="Times New Roman"/>
          <w:iCs/>
          <w:caps/>
          <w:sz w:val="24"/>
          <w:szCs w:val="24"/>
          <w:lang w:eastAsia="ru-RU"/>
        </w:rPr>
      </w:pPr>
      <w:r w:rsidRPr="00534805">
        <w:rPr>
          <w:rFonts w:ascii="Times New Roman" w:eastAsia="Times New Roman" w:hAnsi="Times New Roman" w:cs="Times New Roman"/>
          <w:iCs/>
          <w:caps/>
          <w:spacing w:val="-6"/>
          <w:sz w:val="24"/>
          <w:szCs w:val="24"/>
          <w:lang w:eastAsia="ru-RU"/>
        </w:rPr>
        <w:t>030.</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 xml:space="preserve">Нормы радиационной безопасности для лиц категории А: </w:t>
      </w:r>
    </w:p>
    <w:p w:rsidR="00534805" w:rsidRPr="00534805" w:rsidRDefault="00534805" w:rsidP="00534805">
      <w:pPr>
        <w:shd w:val="clear" w:color="auto" w:fill="FFFFFF"/>
        <w:tabs>
          <w:tab w:val="left" w:pos="709"/>
          <w:tab w:val="left" w:pos="1134"/>
          <w:tab w:val="left" w:pos="121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0,5 бэр в год; 35 бэр в течение 70 лет;</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35 бэр;</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5 бэр в год; 60 бэр в течение 70 лет;</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г) 25 бэр;</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 50 бэр в год; 100 бэр в течение 70 лет.</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031. </w:t>
      </w:r>
      <w:r w:rsidRPr="00534805">
        <w:rPr>
          <w:rFonts w:ascii="Times New Roman" w:eastAsia="Times New Roman" w:hAnsi="Times New Roman" w:cs="Times New Roman"/>
          <w:sz w:val="24"/>
          <w:szCs w:val="24"/>
          <w:lang w:eastAsia="ru-RU"/>
        </w:rPr>
        <w:t>Правовыми основами мобилизационной подготовки и мобилизации являются: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Конституция Российской Федерации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Указ Президента Российской Федерации от 21 апреля 2000 г. № 706 «Военная доктрина Российской Федерации»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lastRenderedPageBreak/>
        <w:t>в) Постановление правительства РФ №1113 от 5.11. 1995 г. «О единой государственной системе предупреждения и ликвидации ЧС»</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032. </w:t>
      </w:r>
      <w:r w:rsidRPr="00534805">
        <w:rPr>
          <w:rFonts w:ascii="Times New Roman" w:eastAsia="Times New Roman" w:hAnsi="Times New Roman" w:cs="Times New Roman"/>
          <w:sz w:val="24"/>
          <w:szCs w:val="24"/>
          <w:lang w:eastAsia="ru-RU"/>
        </w:rPr>
        <w:t>Основные направления мобилизационной подготовки и мобилизации касаются</w:t>
      </w:r>
      <w:r w:rsidRPr="00534805">
        <w:rPr>
          <w:rFonts w:ascii="Times New Roman" w:eastAsia="Times New Roman" w:hAnsi="Times New Roman" w:cs="Times New Roman"/>
          <w:caps/>
          <w:sz w:val="24"/>
          <w:szCs w:val="24"/>
          <w:lang w:eastAsia="ru-RU"/>
        </w:rPr>
        <w:t>:</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экономики;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Вооруженных Сил, других войск, воинских формирований, специальных формирований.</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национальной безопасности РФ.</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033. </w:t>
      </w:r>
      <w:r w:rsidRPr="00534805">
        <w:rPr>
          <w:rFonts w:ascii="Times New Roman" w:eastAsia="Times New Roman" w:hAnsi="Times New Roman" w:cs="Times New Roman"/>
          <w:sz w:val="24"/>
          <w:szCs w:val="24"/>
          <w:lang w:eastAsia="ru-RU"/>
        </w:rPr>
        <w:t>Периоды функционирования системы мобилизационных мероприятий:</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а)два периода (Мирного времени; Военного времени)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три периода (Мирного ; Переход с мирного на военное время; Военного времени;)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четыре периода (Мобподготовка; Мобилизация; Выполнение планов расчетного года; Демобилизация).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034. </w:t>
      </w:r>
      <w:r w:rsidRPr="00534805">
        <w:rPr>
          <w:rFonts w:ascii="Times New Roman" w:eastAsia="Times New Roman" w:hAnsi="Times New Roman" w:cs="Times New Roman"/>
          <w:sz w:val="24"/>
          <w:szCs w:val="24"/>
          <w:lang w:eastAsia="ru-RU"/>
        </w:rPr>
        <w:t>Мобилизационная подготовка это</w:t>
      </w:r>
      <w:r w:rsidRPr="00534805">
        <w:rPr>
          <w:rFonts w:ascii="Times New Roman" w:eastAsia="Times New Roman" w:hAnsi="Times New Roman" w:cs="Times New Roman"/>
          <w:caps/>
          <w:sz w:val="24"/>
          <w:szCs w:val="24"/>
          <w:lang w:eastAsia="ru-RU"/>
        </w:rPr>
        <w:t>:</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комплекс мероприятий, проводимых в мирное время, по заблаговременной подготовке экономики Российской Федерации, к обеспечению защиты государства от вооруженного нападения и удовлетворению потребностей государства и нужд населения в военное время.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комплекс мероприятий по переводу экономики Российской Федерации на работу в условиях военного времени, переводу Вооруженных Сил Российской Федерации на организацию и состав военного времени.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комплекс мероприятий по подготовке здравоохранения РФ по медико-санитарному  обеспечению населения в ЧС.</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035. </w:t>
      </w:r>
      <w:r w:rsidRPr="00534805">
        <w:rPr>
          <w:rFonts w:ascii="Times New Roman" w:eastAsia="Times New Roman" w:hAnsi="Times New Roman" w:cs="Times New Roman"/>
          <w:sz w:val="24"/>
          <w:szCs w:val="24"/>
          <w:lang w:eastAsia="ru-RU"/>
        </w:rPr>
        <w:t>Мобилизационные задания (заказы)</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совокупностью документов, отражающих все основные мероприятия, обеспечивающие планомерное и своевременное выполнение мобилизационных заданий</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задания по поставкам продукции (работ, услуг) в расчетном году для государственных нужд в составе мобилизационного плана экономики Российской Федерации,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организации, обеспечивающие выполнение мобилизационных заданий (заказов) для государственных нужд.</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036. </w:t>
      </w:r>
      <w:r w:rsidRPr="00534805">
        <w:rPr>
          <w:rFonts w:ascii="Times New Roman" w:eastAsia="Times New Roman" w:hAnsi="Times New Roman" w:cs="Times New Roman"/>
          <w:sz w:val="24"/>
          <w:szCs w:val="24"/>
          <w:lang w:eastAsia="ru-RU"/>
        </w:rPr>
        <w:t>Государственный резерв это:</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особый федеральный (общероссийский) запас материальных ценностей;</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неснижаемый запас материальных ценностей (постоянно поддерживаемый объем хранения).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запасы мобилизационного резерва, которые  создаются для мобилизационных нужд Российской Феде рации.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037. </w:t>
      </w:r>
      <w:r w:rsidRPr="00534805">
        <w:rPr>
          <w:rFonts w:ascii="Times New Roman" w:eastAsia="Times New Roman" w:hAnsi="Times New Roman" w:cs="Times New Roman"/>
          <w:sz w:val="24"/>
          <w:szCs w:val="24"/>
          <w:lang w:eastAsia="ru-RU"/>
        </w:rPr>
        <w:t>Военное положение это:</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создание Вооруженных Сил РФ в целях обороны.</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lastRenderedPageBreak/>
        <w:t>038</w:t>
      </w:r>
      <w:r w:rsidRPr="00534805">
        <w:rPr>
          <w:rFonts w:ascii="Times New Roman" w:eastAsia="Times New Roman" w:hAnsi="Times New Roman" w:cs="Times New Roman"/>
          <w:sz w:val="24"/>
          <w:szCs w:val="24"/>
          <w:lang w:eastAsia="ru-RU"/>
        </w:rPr>
        <w:t>. Мобилизационная подготовка здравоохранения это</w:t>
      </w:r>
      <w:r w:rsidRPr="00534805">
        <w:rPr>
          <w:rFonts w:ascii="Times New Roman" w:eastAsia="Times New Roman" w:hAnsi="Times New Roman" w:cs="Times New Roman"/>
          <w:caps/>
          <w:sz w:val="24"/>
          <w:szCs w:val="24"/>
          <w:lang w:eastAsia="ru-RU"/>
        </w:rPr>
        <w:t>:</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комплекс мероприятий по переводу здравоохранения РФ на работу в условиях военного времени;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039. </w:t>
      </w:r>
      <w:r w:rsidRPr="00534805">
        <w:rPr>
          <w:rFonts w:ascii="Times New Roman" w:eastAsia="Times New Roman" w:hAnsi="Times New Roman" w:cs="Times New Roman"/>
          <w:sz w:val="24"/>
          <w:szCs w:val="24"/>
          <w:lang w:eastAsia="ru-RU"/>
        </w:rPr>
        <w:t>Мобподготовка и мобилизация проводится в соответствии со следующими основными принципами: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централизованное руководство;</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заблаговременность, плановость и контроль;</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государственный характер деятельности.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040. </w:t>
      </w:r>
      <w:r w:rsidRPr="00534805">
        <w:rPr>
          <w:rFonts w:ascii="Times New Roman" w:eastAsia="Times New Roman" w:hAnsi="Times New Roman" w:cs="Times New Roman"/>
          <w:sz w:val="24"/>
          <w:szCs w:val="24"/>
          <w:lang w:eastAsia="ru-RU"/>
        </w:rPr>
        <w:t>Задачами мобподготовки здравоохранения являются: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разработка правовых и методических документов;</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подготовка учреждений, организаций и предприятий здравоохранения к работе в период мобилизации и в военное время.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организация воинского учета в учреждениях и организациях здравоохранения.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041.Глубина зоны заражения АХОВ определяется:</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в)агрегатным состоянием вещества, характером местности, степенью вертикальной устойчивости воздуха, температурой воздуха;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г)не определяется;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д)характером местности, стойкостью вещества, скоростью ветра, температурой воздуха.</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042.</w:t>
      </w:r>
      <w:r w:rsidRPr="00534805">
        <w:rPr>
          <w:rFonts w:ascii="Times New Roman" w:eastAsia="Calibri" w:hAnsi="Times New Roman" w:cs="Times New Roman"/>
          <w:iCs/>
          <w:sz w:val="24"/>
          <w:szCs w:val="24"/>
        </w:rPr>
        <w:tab/>
        <w:t>Очагом поражения АХОВ называют:</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а)территорию, в пределах которой в результате аварии на химически опасном объекте произошли массовые поражения людей;</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б)территорию, на которой могут быть массовые поражения людей;</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в)местность, опасную для здоровья и жизни людей вследствие действия АХОВ;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г)местность, зараженную АХОВ в пределах опасных для здоровья и жизни людей;</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д)территорию, подвергшуюся заражению АХОВ вследствие аварии на химически опасном объекте.</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043.</w:t>
      </w:r>
      <w:r w:rsidRPr="00534805">
        <w:rPr>
          <w:rFonts w:ascii="Times New Roman" w:eastAsia="Calibri" w:hAnsi="Times New Roman" w:cs="Times New Roman"/>
          <w:iCs/>
          <w:sz w:val="24"/>
          <w:szCs w:val="24"/>
        </w:rPr>
        <w:tab/>
        <w:t>Исходные данные для определения величины и структуры потерь населения в зоне заражения АХОВ: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б)концентрация вещества в воздухе, наличие противогазов, метеоусловия, характер местности;</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в)агрегатное состояние вещества в момент аварии, внезапность выброса (разлива) вещества, наличие средств защиты, метеоусловия;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г)токсичность вещества, масштаб аварии, метеоусловия, наличие средств защиты;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 xml:space="preserve">             д)время суток, масштаб разлива вещества, наличие средств защиты, готовность здравоохранения к ликвидации последствий аварии.</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044.</w:t>
      </w:r>
      <w:r w:rsidRPr="00534805">
        <w:rPr>
          <w:rFonts w:ascii="Times New Roman" w:eastAsia="Calibri" w:hAnsi="Times New Roman" w:cs="Times New Roman"/>
          <w:iCs/>
          <w:sz w:val="24"/>
          <w:szCs w:val="24"/>
        </w:rPr>
        <w:tab/>
        <w:t>Основные метеорологические факторы, определяющие стойкость АХОВ:</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температура и влажность воздуха, осадки;</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степень вертикальной устойчивости воздуха, температура воздуха, скорость ветра;</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степень вертикальной устойчивости воздуха, влажность воздуха, скорость ветра;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г)скорость ветра, температура воздуха, температура почвы;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д)влажность воздуха, осадки, температура подстилающей поверхности.</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045.</w:t>
      </w:r>
      <w:r w:rsidRPr="00534805">
        <w:rPr>
          <w:rFonts w:ascii="Times New Roman" w:eastAsia="Calibri" w:hAnsi="Times New Roman" w:cs="Times New Roman"/>
          <w:iCs/>
          <w:sz w:val="24"/>
          <w:szCs w:val="24"/>
        </w:rPr>
        <w:tab/>
        <w:t>Величина потерь населения вследствие аварии на химически опасном объекте определяется (основные факторы):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а)масштабами заражения (площадь зоны заражения), плотностью населения, степенью защиты;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б)метеоусловиями, степенью защиты, площадью зоны заражения;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в)наличием противогазов, количеством АХОВ и площадью их разлива, скоростью ветра;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г)метеоусловиями, местом нахождения людей, наличием средств индивидуальной защиты;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д)масштабами химически опасного объекта, плотностью населения, временем суток.</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046.</w:t>
      </w:r>
      <w:r w:rsidRPr="00534805">
        <w:rPr>
          <w:rFonts w:ascii="Times New Roman" w:eastAsia="Calibri" w:hAnsi="Times New Roman" w:cs="Times New Roman"/>
          <w:iCs/>
          <w:sz w:val="24"/>
          <w:szCs w:val="24"/>
        </w:rPr>
        <w:tab/>
        <w:t>Перечисленные вещества относятся к быстродействующим АХОВ: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а)хлор, аммиак, синильная кислота;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б)фосген, аммиак, хлор; </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в)акрилонитрил, окислы азота, фосген; </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диоксин, хлорацетоцетон;</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 фосген, хлор, диоксин.</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047.</w:t>
      </w:r>
      <w:r w:rsidRPr="00534805">
        <w:rPr>
          <w:rFonts w:ascii="Times New Roman" w:eastAsia="Calibri" w:hAnsi="Times New Roman" w:cs="Times New Roman"/>
          <w:iCs/>
          <w:sz w:val="24"/>
          <w:szCs w:val="24"/>
        </w:rPr>
        <w:tab/>
        <w:t>По характеру токсического воздействия аммиак относится к группе веществ: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а)преимущественно удушающего действия;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б)преимущественно общеядовитого действия; </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в)нейротропных ядов;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г)обладающих удушающим и нейротропным действиями;</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д)метаболических ядов.</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048.</w:t>
      </w:r>
      <w:r w:rsidRPr="00534805">
        <w:rPr>
          <w:rFonts w:ascii="Times New Roman" w:eastAsia="Calibri" w:hAnsi="Times New Roman" w:cs="Times New Roman"/>
          <w:iCs/>
          <w:sz w:val="24"/>
          <w:szCs w:val="24"/>
        </w:rPr>
        <w:tab/>
        <w:t>Диоксин по характеру токсического действия относится к группе веществ: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а)метаболических ядов;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б)нейротропных ядов;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в)удушающего действия;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г)общеядовитого действия;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д)не является АХОВ.</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049.</w:t>
      </w:r>
      <w:r w:rsidRPr="00534805">
        <w:rPr>
          <w:rFonts w:ascii="Times New Roman" w:eastAsia="Calibri" w:hAnsi="Times New Roman" w:cs="Times New Roman"/>
          <w:iCs/>
          <w:sz w:val="24"/>
          <w:szCs w:val="24"/>
        </w:rPr>
        <w:tab/>
        <w:t>Удушающим и общеядовитым действием обладают:</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а)акрилонитрил, окислы азота;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б)синильная кислота, окислы азота;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в)акрилонитрил, синильная кислота;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г)хлор, окислы азота;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д)аммиак, диоксин.</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050.</w:t>
      </w:r>
      <w:r w:rsidRPr="00534805">
        <w:rPr>
          <w:rFonts w:ascii="Times New Roman" w:eastAsia="Calibri" w:hAnsi="Times New Roman" w:cs="Times New Roman"/>
          <w:iCs/>
          <w:sz w:val="24"/>
          <w:szCs w:val="24"/>
        </w:rPr>
        <w:tab/>
        <w:t>Нейротропными ядами являются:</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а) фосфорорганические соединения (ФОС), сероуглерод;</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б)ФОС, диоксин;</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в)сероуглерод, диоксин;</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г)диоксин, углерод;</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д)ФОС, аммиак.</w:t>
      </w:r>
    </w:p>
    <w:p w:rsidR="00534805" w:rsidRPr="00534805" w:rsidRDefault="00534805" w:rsidP="00534805">
      <w:pPr>
        <w:tabs>
          <w:tab w:val="left" w:pos="709"/>
          <w:tab w:val="left" w:pos="1134"/>
        </w:tabs>
        <w:spacing w:after="0" w:line="240" w:lineRule="auto"/>
        <w:ind w:left="709"/>
        <w:jc w:val="both"/>
        <w:rPr>
          <w:rFonts w:ascii="Times New Roman" w:eastAsia="Calibri" w:hAnsi="Times New Roman" w:cs="Times New Roman"/>
          <w:sz w:val="24"/>
          <w:szCs w:val="24"/>
        </w:rPr>
      </w:pPr>
    </w:p>
    <w:p w:rsidR="00534805" w:rsidRPr="00534805" w:rsidRDefault="00534805" w:rsidP="00534805">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051.</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Физическая  нагрузка провоцирует развитие тяжелой интоксикации (эвакуация только лежа) при поражении веществами:</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а)удушающего действия;</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б)общеядовитого действия;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в)нейротропными ядами;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г)метаболическими ядами;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д)прижигающего действия.</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 xml:space="preserve">052. </w:t>
      </w:r>
      <w:r w:rsidRPr="00534805">
        <w:rPr>
          <w:rFonts w:ascii="Times New Roman" w:eastAsia="Times New Roman" w:hAnsi="Times New Roman" w:cs="Times New Roman"/>
          <w:iCs/>
          <w:sz w:val="24"/>
          <w:szCs w:val="24"/>
          <w:lang w:eastAsia="ru-RU"/>
        </w:rPr>
        <w:t>Укажите удельный вес населения, оказавшегося в районе катастрофы, с психоневрологическими расстройствами и нуждающегося в госпитализации: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а)80%;</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б)12-15%;</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в)50-60%;</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г) у всего населения будут наблюдаться психоневрологические расстройства;</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д)3-5%.</w:t>
      </w: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iCs/>
          <w:caps/>
          <w:spacing w:val="-4"/>
          <w:sz w:val="24"/>
          <w:szCs w:val="24"/>
          <w:lang w:eastAsia="ru-RU"/>
        </w:rPr>
      </w:pP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053.</w:t>
      </w:r>
      <w:r w:rsidRPr="00534805">
        <w:rPr>
          <w:rFonts w:ascii="Times New Roman" w:eastAsia="Times New Roman" w:hAnsi="Times New Roman" w:cs="Times New Roman"/>
          <w:iCs/>
          <w:sz w:val="24"/>
          <w:szCs w:val="24"/>
          <w:lang w:eastAsia="ru-RU"/>
        </w:rPr>
        <w:tab/>
        <w:t>Основными способами защиты населения являются:</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а)оказание медицинской помощи;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б)вывоз из очага катастрофы;</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в)укрытие в защитных сооружениях;</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г)прием медикаментов и эвакуация;</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д)укрытие в защитных сооружениях, использование средств индивидуальной защиты, эвакуации и рассредоточение.</w:t>
      </w: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24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054.</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Частичная санитарная обработка проводится:</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а)в очаге катастрофы не позднее 8-12 час после воздействия;</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б)эффективно специальными препаратами; </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в)кожи, глаз, зева;</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г)с помощью подручных средств;</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д)хлорной известью.</w:t>
      </w:r>
    </w:p>
    <w:p w:rsidR="00534805" w:rsidRPr="00534805" w:rsidRDefault="00534805" w:rsidP="00534805">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s="Times New Roman"/>
          <w:iCs/>
          <w:caps/>
          <w:spacing w:val="-4"/>
          <w:sz w:val="24"/>
          <w:szCs w:val="24"/>
          <w:lang w:eastAsia="ru-RU"/>
        </w:rPr>
      </w:pPr>
    </w:p>
    <w:p w:rsidR="00534805" w:rsidRPr="00534805" w:rsidRDefault="00534805" w:rsidP="00534805">
      <w:pPr>
        <w:shd w:val="clear" w:color="auto" w:fill="FFFFFF"/>
        <w:tabs>
          <w:tab w:val="left" w:pos="709"/>
          <w:tab w:val="left" w:pos="1134"/>
          <w:tab w:val="left" w:pos="153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055.</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Основные мероприятия, направленные на обеспечение радиационной безопасности населения на территории следа радиоактивного облака:</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pacing w:val="-24"/>
          <w:sz w:val="24"/>
          <w:szCs w:val="24"/>
          <w:lang w:eastAsia="ru-RU"/>
        </w:rPr>
        <w:t>а)</w:t>
      </w:r>
      <w:r w:rsidRPr="00534805">
        <w:rPr>
          <w:rFonts w:ascii="Times New Roman" w:eastAsia="Times New Roman" w:hAnsi="Times New Roman" w:cs="Times New Roman"/>
          <w:sz w:val="24"/>
          <w:szCs w:val="24"/>
          <w:lang w:eastAsia="ru-RU"/>
        </w:rPr>
        <w:tab/>
        <w:t>защита от внешнего гамма-облучения и радиоактивных веществ, дозиметрический контроль;</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б)укрытие в убежищах, полная санитарная обработка по выходе из них;</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в)защита от внутреннего и внешнего облучения;</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г)нахождение в зданиях;</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д)укрытие в противорадиационных укрытиях.</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color w:val="FF0000"/>
          <w:sz w:val="24"/>
          <w:szCs w:val="24"/>
          <w:lang w:eastAsia="ru-RU"/>
        </w:rPr>
      </w:pPr>
    </w:p>
    <w:p w:rsidR="00534805" w:rsidRPr="00534805" w:rsidRDefault="00534805" w:rsidP="00534805">
      <w:pPr>
        <w:shd w:val="clear" w:color="auto" w:fill="FFFFFF"/>
        <w:tabs>
          <w:tab w:val="left" w:pos="709"/>
          <w:tab w:val="left" w:pos="1134"/>
          <w:tab w:val="left" w:pos="123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8"/>
          <w:sz w:val="24"/>
          <w:szCs w:val="24"/>
          <w:lang w:eastAsia="ru-RU"/>
        </w:rPr>
        <w:t>056.</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 xml:space="preserve">Основные организационные мероприятия </w:t>
      </w:r>
      <w:r w:rsidRPr="00534805">
        <w:rPr>
          <w:rFonts w:ascii="Times New Roman" w:eastAsia="Times New Roman" w:hAnsi="Times New Roman" w:cs="Times New Roman"/>
          <w:sz w:val="24"/>
          <w:szCs w:val="24"/>
          <w:lang w:eastAsia="ru-RU"/>
        </w:rPr>
        <w:t>по ликвидации медико-санитарных последствий аварий на ядерном реакторе:</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а)обеспечение средствами индивидуальной защиты, организация оказания первой медицинской помощи в очаге, эвакуация персонала и населения, организация лечения больных в ОЛБ;</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б)проведение радиационной профилактики, ограничение поступления </w:t>
      </w:r>
      <w:r w:rsidRPr="00534805">
        <w:rPr>
          <w:rFonts w:ascii="Times New Roman" w:eastAsia="Times New Roman" w:hAnsi="Times New Roman" w:cs="Times New Roman"/>
          <w:sz w:val="24"/>
          <w:szCs w:val="24"/>
          <w:lang w:eastAsia="ru-RU"/>
        </w:rPr>
        <w:lastRenderedPageBreak/>
        <w:t>радионуклидов с пищей и водой, дезактивация (по показаниям), дозиметрический контроль, контроль за состоянием внешней среды, индивидуальная и коллективная защита персонала и населения, оказание медицинской помощи;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в)эвакуация персонала и населения, радиологический контроль, лечение пораженных, дезактивация;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г)дезактивация территории;</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д)радиационная разведка.</w:t>
      </w:r>
    </w:p>
    <w:p w:rsidR="00534805" w:rsidRPr="00534805" w:rsidRDefault="00534805" w:rsidP="00534805">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s="Times New Roman"/>
          <w:iCs/>
          <w:caps/>
          <w:color w:val="FF0000"/>
          <w:spacing w:val="-1"/>
          <w:sz w:val="24"/>
          <w:szCs w:val="24"/>
          <w:lang w:eastAsia="ru-RU"/>
        </w:rPr>
      </w:pPr>
    </w:p>
    <w:p w:rsidR="00534805" w:rsidRPr="00534805" w:rsidRDefault="00534805" w:rsidP="00534805">
      <w:pPr>
        <w:shd w:val="clear" w:color="auto" w:fill="FFFFFF"/>
        <w:tabs>
          <w:tab w:val="left" w:pos="709"/>
          <w:tab w:val="left" w:pos="1134"/>
          <w:tab w:val="left" w:pos="1699"/>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057.</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База создания бригад экстренного санитарно-эпидемиологического надзора:</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21"/>
          <w:sz w:val="24"/>
          <w:szCs w:val="24"/>
          <w:lang w:eastAsia="ru-RU"/>
        </w:rPr>
      </w:pPr>
      <w:r w:rsidRPr="00534805">
        <w:rPr>
          <w:rFonts w:ascii="Times New Roman" w:eastAsia="Times New Roman" w:hAnsi="Times New Roman" w:cs="Times New Roman"/>
          <w:sz w:val="24"/>
          <w:szCs w:val="24"/>
          <w:lang w:eastAsia="ru-RU"/>
        </w:rPr>
        <w:t xml:space="preserve">            а)центры государственного санитарно-эпидемиологического надзора;</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б)станции скорой медицинской помощи;</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в)центры медицины катастроф;</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г)при подвижном госпитале;</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д)Министерство здравоохранения и медицинской промышленности.</w:t>
      </w:r>
    </w:p>
    <w:p w:rsidR="00534805" w:rsidRPr="00534805" w:rsidRDefault="00534805" w:rsidP="00534805">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s="Times New Roman"/>
          <w:iCs/>
          <w:caps/>
          <w:spacing w:val="-4"/>
          <w:sz w:val="24"/>
          <w:szCs w:val="24"/>
          <w:lang w:eastAsia="ru-RU"/>
        </w:rPr>
      </w:pPr>
    </w:p>
    <w:p w:rsidR="00534805" w:rsidRPr="00534805" w:rsidRDefault="00534805" w:rsidP="00534805">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058.</w:t>
      </w:r>
      <w:r w:rsidRPr="00534805">
        <w:rPr>
          <w:rFonts w:ascii="Times New Roman" w:eastAsia="Times New Roman" w:hAnsi="Times New Roman" w:cs="Times New Roman"/>
          <w:iCs/>
          <w:sz w:val="24"/>
          <w:szCs w:val="24"/>
          <w:lang w:eastAsia="ru-RU"/>
        </w:rPr>
        <w:tab/>
        <w:t>Содержание работы радиологических лабораторий центров санитарно-эпидемического надзора по организации радиационной безопасности населения на территории следа радиоактивного облака:</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а)обеспечение населения индивидуальными средствами защиты, организация дозиметрического контроля среди населения;</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б)контроль за радиоактивностью внешней среды, пищевого сырья, продуктов питания и воды; организация дозиметрического контроля;</w:t>
      </w:r>
    </w:p>
    <w:p w:rsidR="00534805" w:rsidRPr="00534805" w:rsidRDefault="00534805" w:rsidP="00534805">
      <w:pPr>
        <w:widowControl w:val="0"/>
        <w:shd w:val="clear" w:color="auto" w:fill="FFFFFF"/>
        <w:tabs>
          <w:tab w:val="left" w:pos="709"/>
          <w:tab w:val="left" w:pos="100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в)определение режимов защиты населения от внешнего гамма-излучения; организация и Проведение лабораторного контроля по определению пригодности продуктов питания и воды;</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г)разработка правил и инструкций;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pacing w:val="-2"/>
          <w:sz w:val="24"/>
          <w:szCs w:val="24"/>
          <w:lang w:eastAsia="ru-RU"/>
        </w:rPr>
      </w:pPr>
      <w:r w:rsidRPr="00534805">
        <w:rPr>
          <w:rFonts w:ascii="Times New Roman" w:eastAsia="Times New Roman" w:hAnsi="Times New Roman" w:cs="Times New Roman"/>
          <w:spacing w:val="-2"/>
          <w:sz w:val="24"/>
          <w:szCs w:val="24"/>
          <w:lang w:eastAsia="ru-RU"/>
        </w:rPr>
        <w:t>д) расследование аварийных ситуаций.</w:t>
      </w:r>
    </w:p>
    <w:p w:rsidR="00534805" w:rsidRPr="00534805" w:rsidRDefault="00534805" w:rsidP="00534805">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s="Times New Roman"/>
          <w:iCs/>
          <w:caps/>
          <w:spacing w:val="-5"/>
          <w:sz w:val="24"/>
          <w:szCs w:val="24"/>
          <w:lang w:eastAsia="ru-RU"/>
        </w:rPr>
      </w:pPr>
    </w:p>
    <w:p w:rsidR="00534805" w:rsidRPr="00534805" w:rsidRDefault="00534805" w:rsidP="00534805">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5"/>
          <w:sz w:val="24"/>
          <w:szCs w:val="24"/>
          <w:lang w:eastAsia="ru-RU"/>
        </w:rPr>
        <w:t>059.</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Контроль продуктов питания и пищевого сырья, зараженных радиоактивными веществами, ахов и бактериальными, средствами проводится:</w:t>
      </w:r>
    </w:p>
    <w:p w:rsidR="00534805" w:rsidRPr="00534805" w:rsidRDefault="00534805" w:rsidP="00534805">
      <w:pPr>
        <w:shd w:val="clear" w:color="auto" w:fill="FFFFFF"/>
        <w:tabs>
          <w:tab w:val="left" w:pos="709"/>
          <w:tab w:val="left" w:pos="1134"/>
          <w:tab w:val="left" w:pos="130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sz w:val="24"/>
          <w:szCs w:val="24"/>
          <w:lang w:eastAsia="ru-RU"/>
        </w:rPr>
        <w:t>а)специальными лабораториями;</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б)учреждениями службы медицины катастроф;</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в)учреждениями сети наблюдения и лабораторного контроля ГО РФ;</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г)центрами Госсанэпиднадзора;</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д)пищевыми лабораториями.</w:t>
      </w:r>
    </w:p>
    <w:p w:rsidR="00534805" w:rsidRPr="00534805" w:rsidRDefault="00534805" w:rsidP="00534805">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42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060.</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Табельные медицинские средства индивидуальной защиты населения в ЧС:</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ватно-марлевая повязка, изолирующий противогаз;</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б)аптечка индивидуальная АИ-2, индивидуальный, перевязочный и противохимический пакеты ИПП-8, ИПП-10;</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в)противогаз ГП-5, ГП-7, противохимический пакет ИПП-8, фильтрующая одежда;</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г)противорадиационное укрытие, убежища, противогаз ГП-5;</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д)средства защиты органов дыхания, средства защиты кожи.</w:t>
      </w:r>
    </w:p>
    <w:p w:rsidR="00534805" w:rsidRPr="00534805" w:rsidRDefault="00534805" w:rsidP="00534805">
      <w:pPr>
        <w:widowControl w:val="0"/>
        <w:shd w:val="clear" w:color="auto" w:fill="FFFFFF"/>
        <w:tabs>
          <w:tab w:val="left" w:pos="709"/>
          <w:tab w:val="left" w:pos="1027"/>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805" w:rsidRPr="00534805" w:rsidRDefault="00534805" w:rsidP="00534805">
      <w:pPr>
        <w:shd w:val="clear" w:color="auto" w:fill="FFFFFF"/>
        <w:tabs>
          <w:tab w:val="left" w:pos="709"/>
          <w:tab w:val="left" w:pos="1134"/>
          <w:tab w:val="left" w:pos="1325"/>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 xml:space="preserve">061. </w:t>
      </w:r>
      <w:r w:rsidRPr="00534805">
        <w:rPr>
          <w:rFonts w:ascii="Times New Roman" w:eastAsia="Times New Roman" w:hAnsi="Times New Roman" w:cs="Times New Roman"/>
          <w:iCs/>
          <w:sz w:val="24"/>
          <w:szCs w:val="24"/>
          <w:lang w:eastAsia="ru-RU"/>
        </w:rPr>
        <w:t>Объем квалифицированной хирургической помощи, все кроме</w:t>
      </w:r>
      <w:r w:rsidRPr="00534805">
        <w:rPr>
          <w:rFonts w:ascii="Times New Roman" w:eastAsia="Times New Roman" w:hAnsi="Times New Roman" w:cs="Times New Roman"/>
          <w:iCs/>
          <w:caps/>
          <w:sz w:val="24"/>
          <w:szCs w:val="24"/>
          <w:lang w:eastAsia="ru-RU"/>
        </w:rPr>
        <w:t>:</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а)окончательная остановка кровотечения;</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б)интубация, искусственная вентиляция легких;</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в)борьба с травматическим шоком;</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г)зашивание открытого пневмоторакса и другие операции на черепе, грудной клетке, ампутация конечности по показаниям;</w:t>
      </w:r>
    </w:p>
    <w:p w:rsidR="00534805" w:rsidRPr="00534805" w:rsidRDefault="00534805" w:rsidP="00534805">
      <w:pPr>
        <w:shd w:val="clear" w:color="auto" w:fill="FFFFFF"/>
        <w:tabs>
          <w:tab w:val="left" w:pos="709"/>
          <w:tab w:val="left" w:pos="1134"/>
        </w:tabs>
        <w:spacing w:after="0" w:line="240" w:lineRule="auto"/>
        <w:contextualSpacing/>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 металлоостеосинтез при переломах костей.</w:t>
      </w:r>
    </w:p>
    <w:p w:rsidR="00534805" w:rsidRPr="00534805" w:rsidRDefault="00534805" w:rsidP="00534805">
      <w:pPr>
        <w:shd w:val="clear" w:color="auto" w:fill="FFFFFF"/>
        <w:tabs>
          <w:tab w:val="left" w:pos="709"/>
          <w:tab w:val="left" w:pos="1134"/>
        </w:tabs>
        <w:spacing w:after="0" w:line="240" w:lineRule="auto"/>
        <w:contextualSpacing/>
        <w:jc w:val="both"/>
        <w:rPr>
          <w:rFonts w:ascii="Times New Roman" w:eastAsia="Times New Roman" w:hAnsi="Times New Roman" w:cs="Times New Roman"/>
          <w:sz w:val="24"/>
          <w:szCs w:val="24"/>
          <w:lang w:eastAsia="ru-RU"/>
        </w:rPr>
      </w:pPr>
    </w:p>
    <w:p w:rsidR="00534805" w:rsidRPr="00534805" w:rsidRDefault="00534805" w:rsidP="00534805">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2"/>
          <w:sz w:val="24"/>
          <w:szCs w:val="24"/>
          <w:lang w:eastAsia="ru-RU"/>
        </w:rPr>
        <w:lastRenderedPageBreak/>
        <w:t>062.</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Этап медицинской эвакуации определяется как:</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силы и средства здравоохранения, развернутые на путях эвакуации пораженных для приема, проведения медицинской сортировки, оказания медицинской помощи в определенном объеме, лечения и, при необходимости, подготовки к дальнейшей эвакуации;</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б)система организации оказания помощи;</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в)догоспитальный, госпитальный;</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г)место оказания помощи пострадавшим, их лечение и реабилитация;</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д)особенный вид помощи.</w:t>
      </w:r>
    </w:p>
    <w:p w:rsidR="00534805" w:rsidRPr="00534805" w:rsidRDefault="00534805" w:rsidP="00534805">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397"/>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063.</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Медицинской сортировкой называется:</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а)метод распределения пораженных на группы по признаку нуждаемости в однородных лечебно-профилактических и эвакуационных мероприятиях;</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б)разделение потока пострадавших;</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в)распределение пострадавших по очередности их эвакуации;</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г)распределение пораженных на однородные группы по характеру поражения;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д)разделение потока на "ходячих" и "носилочных".</w:t>
      </w:r>
    </w:p>
    <w:p w:rsidR="00534805" w:rsidRPr="00534805" w:rsidRDefault="00534805" w:rsidP="00534805">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064.</w:t>
      </w:r>
      <w:r w:rsidRPr="00534805">
        <w:rPr>
          <w:rFonts w:ascii="Times New Roman" w:eastAsia="Times New Roman" w:hAnsi="Times New Roman" w:cs="Times New Roman"/>
          <w:iCs/>
          <w:sz w:val="24"/>
          <w:szCs w:val="24"/>
          <w:lang w:eastAsia="ru-RU"/>
        </w:rPr>
        <w:tab/>
        <w:t>основное назначение медицинской сортировки заключается: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в обеспечении пострадавших своевременной медицинской помощью и рациональной эвакуацией;</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б) оказание медицинской помощи в максимальном объеме;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в) в </w:t>
      </w:r>
      <w:r w:rsidRPr="00534805">
        <w:rPr>
          <w:rFonts w:ascii="Times New Roman" w:eastAsia="Times New Roman" w:hAnsi="Times New Roman" w:cs="Times New Roman"/>
          <w:spacing w:val="-1"/>
          <w:sz w:val="24"/>
          <w:szCs w:val="24"/>
          <w:lang w:eastAsia="ru-RU"/>
        </w:rPr>
        <w:t>определении очередности оказания медицинской помощи;</w:t>
      </w:r>
    </w:p>
    <w:p w:rsidR="00534805" w:rsidRPr="00534805" w:rsidRDefault="00534805" w:rsidP="00534805">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г)в регулировании движения автотранспорта;</w:t>
      </w:r>
    </w:p>
    <w:p w:rsidR="00534805" w:rsidRPr="00534805" w:rsidRDefault="00534805" w:rsidP="00534805">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д)определяет лечебное учреждение.</w:t>
      </w:r>
    </w:p>
    <w:p w:rsidR="00534805" w:rsidRPr="00534805" w:rsidRDefault="00534805" w:rsidP="00534805">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65.</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а)быстрое выведение из очага катастрофы;</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б)четко организованная медицинская эвакуация;</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в)прогнозирование исхода поражения;</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г)медицинская сортировка;</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д)оказание неотложной помощи.</w:t>
      </w:r>
    </w:p>
    <w:p w:rsidR="00534805" w:rsidRPr="00534805" w:rsidRDefault="00534805" w:rsidP="00534805">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s="Times New Roman"/>
          <w:iCs/>
          <w:caps/>
          <w:spacing w:val="-2"/>
          <w:sz w:val="24"/>
          <w:szCs w:val="24"/>
          <w:lang w:eastAsia="ru-RU"/>
        </w:rPr>
      </w:pPr>
    </w:p>
    <w:p w:rsidR="00534805" w:rsidRPr="00534805" w:rsidRDefault="00534805" w:rsidP="00534805">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2"/>
          <w:sz w:val="24"/>
          <w:szCs w:val="24"/>
          <w:lang w:eastAsia="ru-RU"/>
        </w:rPr>
        <w:t>066.</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При медицинской сортировке лучевых пораженных необходимо решать следующие задачи</w:t>
      </w:r>
      <w:r w:rsidRPr="00534805">
        <w:rPr>
          <w:rFonts w:ascii="Times New Roman" w:eastAsia="Times New Roman" w:hAnsi="Times New Roman" w:cs="Times New Roman"/>
          <w:iCs/>
          <w:caps/>
          <w:sz w:val="24"/>
          <w:szCs w:val="24"/>
          <w:lang w:eastAsia="ru-RU"/>
        </w:rPr>
        <w:t>:</w:t>
      </w:r>
    </w:p>
    <w:p w:rsidR="00534805" w:rsidRPr="00534805" w:rsidRDefault="00534805" w:rsidP="00534805">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sz w:val="24"/>
          <w:szCs w:val="24"/>
          <w:lang w:eastAsia="ru-RU"/>
        </w:rPr>
        <w:t>а)разделить пострадавших по степени тяжести для решения вопроса об очередности эвакуации: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б)выделить группы пострадавших с наиболее легкими поражениями;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в)выявить группы лиц, требующих медицинской помощи в ближайшее время;</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г)определить сроки, объем помощи;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д)установить время госпитализации.</w:t>
      </w:r>
    </w:p>
    <w:p w:rsidR="00534805" w:rsidRPr="00534805" w:rsidRDefault="00534805" w:rsidP="00534805">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067.</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К числу нуждающихся в неотложной помощи относят всех, кроме:</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а)больных ОЛБ </w:t>
      </w:r>
      <w:r w:rsidRPr="00534805">
        <w:rPr>
          <w:rFonts w:ascii="Times New Roman" w:eastAsia="Times New Roman" w:hAnsi="Times New Roman" w:cs="Times New Roman"/>
          <w:sz w:val="24"/>
          <w:szCs w:val="24"/>
          <w:lang w:val="en-US" w:eastAsia="ru-RU"/>
        </w:rPr>
        <w:t>II</w:t>
      </w:r>
      <w:r w:rsidRPr="00534805">
        <w:rPr>
          <w:rFonts w:ascii="Times New Roman" w:eastAsia="Times New Roman" w:hAnsi="Times New Roman" w:cs="Times New Roman"/>
          <w:sz w:val="24"/>
          <w:szCs w:val="24"/>
          <w:lang w:eastAsia="ru-RU"/>
        </w:rPr>
        <w:t xml:space="preserve"> степени в период разгара;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б)больных ОЛБ </w:t>
      </w:r>
      <w:r w:rsidRPr="00534805">
        <w:rPr>
          <w:rFonts w:ascii="Times New Roman" w:eastAsia="Times New Roman" w:hAnsi="Times New Roman" w:cs="Times New Roman"/>
          <w:sz w:val="24"/>
          <w:szCs w:val="24"/>
          <w:lang w:val="en-US" w:eastAsia="ru-RU"/>
        </w:rPr>
        <w:t>III</w:t>
      </w:r>
      <w:r w:rsidRPr="00534805">
        <w:rPr>
          <w:rFonts w:ascii="Times New Roman" w:eastAsia="Times New Roman" w:hAnsi="Times New Roman" w:cs="Times New Roman"/>
          <w:sz w:val="24"/>
          <w:szCs w:val="24"/>
          <w:lang w:eastAsia="ru-RU"/>
        </w:rPr>
        <w:t xml:space="preserve"> степени в период разгара;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в)больных ОЛБ </w:t>
      </w:r>
      <w:r w:rsidRPr="00534805">
        <w:rPr>
          <w:rFonts w:ascii="Times New Roman" w:eastAsia="Times New Roman" w:hAnsi="Times New Roman" w:cs="Times New Roman"/>
          <w:sz w:val="24"/>
          <w:szCs w:val="24"/>
          <w:lang w:val="en-US" w:eastAsia="ru-RU"/>
        </w:rPr>
        <w:t>III</w:t>
      </w:r>
      <w:r w:rsidRPr="00534805">
        <w:rPr>
          <w:rFonts w:ascii="Times New Roman" w:eastAsia="Times New Roman" w:hAnsi="Times New Roman" w:cs="Times New Roman"/>
          <w:sz w:val="24"/>
          <w:szCs w:val="24"/>
          <w:lang w:eastAsia="ru-RU"/>
        </w:rPr>
        <w:t xml:space="preserve"> степени в период первичной реакции;</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г)больных ОЛБ </w:t>
      </w:r>
      <w:r w:rsidRPr="00534805">
        <w:rPr>
          <w:rFonts w:ascii="Times New Roman" w:eastAsia="Times New Roman" w:hAnsi="Times New Roman" w:cs="Times New Roman"/>
          <w:sz w:val="24"/>
          <w:szCs w:val="24"/>
          <w:lang w:val="en-US" w:eastAsia="ru-RU"/>
        </w:rPr>
        <w:t>IV</w:t>
      </w:r>
      <w:r w:rsidRPr="00534805">
        <w:rPr>
          <w:rFonts w:ascii="Times New Roman" w:eastAsia="Times New Roman" w:hAnsi="Times New Roman" w:cs="Times New Roman"/>
          <w:sz w:val="24"/>
          <w:szCs w:val="24"/>
          <w:lang w:eastAsia="ru-RU"/>
        </w:rPr>
        <w:t xml:space="preserve"> степени в период разгара;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д)больных ОЛБ при наличии местных лучевых поражений.</w:t>
      </w:r>
    </w:p>
    <w:p w:rsidR="00534805" w:rsidRPr="00534805" w:rsidRDefault="00534805" w:rsidP="00534805">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068.</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Транспортировка травматологических больных:</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lastRenderedPageBreak/>
        <w:t xml:space="preserve">            а)раненые, находящиеся в бессознательном состоянии, - в положении на боку;</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б)раненые в грудь, живот и органы таза - в полусидящем положении с согнутыми в коленях ногами;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в)пострадавшие с переломом или ранением позвоночника в бессознательном состоянии в положении лежа на животе;</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г)пострадавшие с переломами костей таза и ранением живота - в положении лежа на спине с согнутыми в коленях и разведенными ногами с валиком под ними;</w:t>
      </w:r>
    </w:p>
    <w:p w:rsidR="00534805" w:rsidRPr="00534805" w:rsidRDefault="00534805" w:rsidP="00534805">
      <w:pPr>
        <w:shd w:val="clear" w:color="auto" w:fill="FFFFFF"/>
        <w:tabs>
          <w:tab w:val="left" w:pos="709"/>
          <w:tab w:val="left" w:pos="1134"/>
          <w:tab w:val="left" w:pos="1224"/>
        </w:tabs>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д)раненые в голову, позвоночник или нижние конечности и находящиеся в сознании - в положении лежа на спине.</w:t>
      </w:r>
    </w:p>
    <w:p w:rsidR="00534805" w:rsidRPr="00534805" w:rsidRDefault="00534805" w:rsidP="00534805">
      <w:pPr>
        <w:shd w:val="clear" w:color="auto" w:fill="FFFFFF"/>
        <w:tabs>
          <w:tab w:val="left" w:pos="709"/>
          <w:tab w:val="left" w:pos="1134"/>
          <w:tab w:val="left" w:pos="1224"/>
        </w:tabs>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е) все ответы правильные</w:t>
      </w:r>
    </w:p>
    <w:p w:rsidR="00534805" w:rsidRPr="00534805" w:rsidRDefault="00534805" w:rsidP="00534805">
      <w:pPr>
        <w:shd w:val="clear" w:color="auto" w:fill="FFFFFF"/>
        <w:tabs>
          <w:tab w:val="left" w:pos="709"/>
          <w:tab w:val="left" w:pos="1134"/>
          <w:tab w:val="left" w:pos="1603"/>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60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069.</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Основной целью планирования медицинского обеспечения населения в чс является: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приведение в готовность учреждений и формирований;</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б)готовность персонала к работе в ЧС;</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в)оснащение учреждений и формирований;</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г)организация и оказание медицинской и противоэпидемической помощи;</w:t>
      </w:r>
    </w:p>
    <w:p w:rsidR="00534805" w:rsidRPr="00534805" w:rsidRDefault="00534805" w:rsidP="00534805">
      <w:pPr>
        <w:widowControl w:val="0"/>
        <w:shd w:val="clear" w:color="auto" w:fill="FFFFFF"/>
        <w:tabs>
          <w:tab w:val="left" w:pos="709"/>
          <w:tab w:val="left" w:pos="1013"/>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д)обучение населения правильному поведению при ЧС</w:t>
      </w:r>
    </w:p>
    <w:p w:rsidR="00534805" w:rsidRPr="00534805" w:rsidRDefault="00534805" w:rsidP="00534805">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070.</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Материально-техническое обеспечение формирований и учреждений здравоохранения службы медицины катастроф осуществляется:</w:t>
      </w:r>
    </w:p>
    <w:p w:rsidR="00534805" w:rsidRPr="00534805" w:rsidRDefault="00534805" w:rsidP="00534805">
      <w:pPr>
        <w:shd w:val="clear" w:color="auto" w:fill="FFFFFF"/>
        <w:tabs>
          <w:tab w:val="left" w:pos="709"/>
          <w:tab w:val="left" w:pos="1134"/>
          <w:tab w:val="left" w:pos="166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sz w:val="24"/>
          <w:szCs w:val="24"/>
          <w:lang w:eastAsia="ru-RU"/>
        </w:rPr>
        <w:t>а)Минздравмедпромом;</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б)органами управления территории;</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в)учреждениями-формирователями в виде комплектов, укладок и разрозненных предметов;</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г)бесперебойное и полное;</w:t>
      </w:r>
    </w:p>
    <w:p w:rsidR="00534805" w:rsidRPr="00534805" w:rsidRDefault="00534805" w:rsidP="00534805">
      <w:pPr>
        <w:widowControl w:val="0"/>
        <w:shd w:val="clear" w:color="auto" w:fill="FFFFFF"/>
        <w:tabs>
          <w:tab w:val="left" w:pos="709"/>
          <w:tab w:val="left" w:pos="1008"/>
          <w:tab w:val="left" w:pos="1134"/>
        </w:tabs>
        <w:autoSpaceDE w:val="0"/>
        <w:autoSpaceDN w:val="0"/>
        <w:adjustRightInd w:val="0"/>
        <w:spacing w:after="0" w:line="240" w:lineRule="auto"/>
        <w:jc w:val="both"/>
        <w:rPr>
          <w:rFonts w:ascii="Times New Roman" w:eastAsia="Times New Roman" w:hAnsi="Times New Roman" w:cs="Times New Roman"/>
          <w:spacing w:val="-11"/>
          <w:sz w:val="24"/>
          <w:szCs w:val="24"/>
          <w:lang w:eastAsia="ru-RU"/>
        </w:rPr>
      </w:pPr>
      <w:r w:rsidRPr="00534805">
        <w:rPr>
          <w:rFonts w:ascii="Times New Roman" w:eastAsia="Times New Roman" w:hAnsi="Times New Roman" w:cs="Times New Roman"/>
          <w:sz w:val="24"/>
          <w:szCs w:val="24"/>
          <w:lang w:eastAsia="ru-RU"/>
        </w:rPr>
        <w:t xml:space="preserve">           д)для пополнения истраченного.</w:t>
      </w:r>
    </w:p>
    <w:p w:rsidR="00534805" w:rsidRPr="00534805" w:rsidRDefault="00534805" w:rsidP="00534805">
      <w:pPr>
        <w:shd w:val="clear" w:color="auto" w:fill="FFFFFF"/>
        <w:tabs>
          <w:tab w:val="left" w:pos="709"/>
          <w:tab w:val="left" w:pos="1134"/>
          <w:tab w:val="left" w:pos="1469"/>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numPr>
          <w:ilvl w:val="0"/>
          <w:numId w:val="48"/>
        </w:numPr>
        <w:shd w:val="clear" w:color="auto" w:fill="FFFFFF"/>
        <w:tabs>
          <w:tab w:val="clear" w:pos="720"/>
          <w:tab w:val="left" w:pos="709"/>
          <w:tab w:val="left" w:pos="1134"/>
          <w:tab w:val="left" w:pos="1469"/>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sz w:val="24"/>
          <w:szCs w:val="24"/>
          <w:lang w:eastAsia="ru-RU"/>
        </w:rPr>
        <w:t>Устойчивость функционирования объектов здравоохранения в ЧС определяется как:</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а)наличие защитных сооружений, обеспечение персонала средствами индивидуальной защиты;</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б)возможность обеспечения транспортом;</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в)повышение физической устойчивости зданий;</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г)устойчивая работа объекта здравоохранения в экстремальных условиях;</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д)порядок материально-технического обеспечения.</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p>
    <w:p w:rsidR="00534805" w:rsidRPr="00534805" w:rsidRDefault="00534805" w:rsidP="00534805">
      <w:pPr>
        <w:shd w:val="clear" w:color="auto" w:fill="FFFFFF"/>
        <w:tabs>
          <w:tab w:val="left" w:pos="709"/>
          <w:tab w:val="left" w:pos="1134"/>
          <w:tab w:val="left" w:pos="1651"/>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072.</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Последовательность работы по принятию решений начальников службы медицины катастроф в ЧС:</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а)уяснить задачу на основании данных разведки, рассчитать санитарные потери, определить потребность в силах и средствах службы, а также в транспортных средствах для эвакуации;</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б)контроль действий и дисциплина выполнения приказов;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в)создать группировку сил, принять решение и довести его до исполнителей, организовать контроль за ходом исполнения;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г)принять решение и довести его до исполнителей;</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д)планирование действий и строгое их выполнение.</w:t>
      </w:r>
    </w:p>
    <w:p w:rsidR="00534805" w:rsidRPr="00534805" w:rsidRDefault="00534805" w:rsidP="00534805">
      <w:pPr>
        <w:shd w:val="clear" w:color="auto" w:fill="FFFFFF"/>
        <w:tabs>
          <w:tab w:val="left" w:pos="709"/>
          <w:tab w:val="left" w:pos="1134"/>
          <w:tab w:val="left" w:pos="1411"/>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411"/>
        </w:tabs>
        <w:spacing w:after="0" w:line="240" w:lineRule="auto"/>
        <w:ind w:firstLine="709"/>
        <w:jc w:val="both"/>
        <w:rPr>
          <w:rFonts w:ascii="Times New Roman" w:eastAsia="Times New Roman" w:hAnsi="Times New Roman" w:cs="Times New Roman"/>
          <w:iCs/>
          <w:caps/>
          <w:sz w:val="24"/>
          <w:szCs w:val="24"/>
          <w:lang w:eastAsia="ru-RU"/>
        </w:rPr>
      </w:pPr>
      <w:r w:rsidRPr="00534805">
        <w:rPr>
          <w:rFonts w:ascii="Times New Roman" w:eastAsia="Times New Roman" w:hAnsi="Times New Roman" w:cs="Times New Roman"/>
          <w:iCs/>
          <w:caps/>
          <w:sz w:val="24"/>
          <w:szCs w:val="24"/>
          <w:lang w:eastAsia="ru-RU"/>
        </w:rPr>
        <w:t>073.</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В состав врачебно-сестринской бригады по штату входят:</w:t>
      </w:r>
    </w:p>
    <w:p w:rsidR="00534805" w:rsidRPr="00534805" w:rsidRDefault="00534805" w:rsidP="00534805">
      <w:pPr>
        <w:shd w:val="clear" w:color="auto" w:fill="FFFFFF"/>
        <w:tabs>
          <w:tab w:val="left" w:pos="709"/>
          <w:tab w:val="left" w:pos="1134"/>
          <w:tab w:val="left" w:pos="1411"/>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1 врач, 2-3 медицинские сестры;</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б) 2 врача, 3 средних медицинских работника;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1 врач, 5 медицинских сестер, 1 водитель;</w:t>
      </w:r>
    </w:p>
    <w:p w:rsidR="00534805" w:rsidRPr="00534805" w:rsidRDefault="00534805" w:rsidP="00534805">
      <w:pPr>
        <w:shd w:val="clear" w:color="auto" w:fill="FFFFFF"/>
        <w:tabs>
          <w:tab w:val="left" w:pos="709"/>
          <w:tab w:val="left" w:pos="1018"/>
          <w:tab w:val="left" w:pos="1134"/>
        </w:tabs>
        <w:spacing w:after="0" w:line="240" w:lineRule="auto"/>
        <w:ind w:firstLine="709"/>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pacing w:val="-6"/>
          <w:sz w:val="24"/>
          <w:szCs w:val="24"/>
          <w:lang w:eastAsia="ru-RU"/>
        </w:rPr>
        <w:lastRenderedPageBreak/>
        <w:t>г)</w:t>
      </w:r>
      <w:r w:rsidRPr="00534805">
        <w:rPr>
          <w:rFonts w:ascii="Times New Roman" w:eastAsia="Times New Roman" w:hAnsi="Times New Roman" w:cs="Times New Roman"/>
          <w:sz w:val="24"/>
          <w:szCs w:val="24"/>
          <w:lang w:eastAsia="ru-RU"/>
        </w:rPr>
        <w:tab/>
      </w:r>
      <w:r w:rsidRPr="00534805">
        <w:rPr>
          <w:rFonts w:ascii="Times New Roman" w:eastAsia="Times New Roman" w:hAnsi="Times New Roman" w:cs="Times New Roman"/>
          <w:spacing w:val="-1"/>
          <w:sz w:val="24"/>
          <w:szCs w:val="24"/>
          <w:lang w:eastAsia="ru-RU"/>
        </w:rPr>
        <w:t>врач и медицинская сестра;</w:t>
      </w:r>
    </w:p>
    <w:p w:rsidR="00534805" w:rsidRPr="00534805" w:rsidRDefault="00534805" w:rsidP="00534805">
      <w:pPr>
        <w:shd w:val="clear" w:color="auto" w:fill="FFFFFF"/>
        <w:tabs>
          <w:tab w:val="left" w:pos="709"/>
          <w:tab w:val="left" w:pos="1018"/>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 2 фельдшера.</w:t>
      </w:r>
    </w:p>
    <w:p w:rsidR="00534805" w:rsidRPr="00534805" w:rsidRDefault="00534805" w:rsidP="00534805">
      <w:pPr>
        <w:shd w:val="clear" w:color="auto" w:fill="FFFFFF"/>
        <w:tabs>
          <w:tab w:val="left" w:pos="709"/>
          <w:tab w:val="left" w:pos="1018"/>
          <w:tab w:val="left" w:pos="1134"/>
        </w:tabs>
        <w:spacing w:after="0" w:line="240" w:lineRule="auto"/>
        <w:ind w:firstLine="709"/>
        <w:jc w:val="both"/>
        <w:rPr>
          <w:rFonts w:ascii="Times New Roman" w:eastAsia="Times New Roman" w:hAnsi="Times New Roman" w:cs="Times New Roman"/>
          <w:sz w:val="24"/>
          <w:szCs w:val="24"/>
          <w:lang w:eastAsia="ru-RU"/>
        </w:rPr>
      </w:pPr>
    </w:p>
    <w:p w:rsidR="00534805" w:rsidRPr="00534805" w:rsidRDefault="00534805" w:rsidP="00534805">
      <w:pPr>
        <w:shd w:val="clear" w:color="auto" w:fill="FFFFFF"/>
        <w:tabs>
          <w:tab w:val="left" w:pos="709"/>
          <w:tab w:val="left" w:pos="1134"/>
          <w:tab w:val="left" w:pos="164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074.</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Врачебно-сестринская бригада может оказать первую врачебную помощь за 6 часов работы:</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pacing w:val="-2"/>
          <w:sz w:val="24"/>
          <w:szCs w:val="24"/>
          <w:lang w:eastAsia="ru-RU"/>
        </w:rPr>
      </w:pPr>
      <w:r w:rsidRPr="00534805">
        <w:rPr>
          <w:rFonts w:ascii="Times New Roman" w:eastAsia="Times New Roman" w:hAnsi="Times New Roman" w:cs="Times New Roman"/>
          <w:spacing w:val="-2"/>
          <w:sz w:val="24"/>
          <w:szCs w:val="24"/>
          <w:lang w:eastAsia="ru-RU"/>
        </w:rPr>
        <w:t xml:space="preserve">а) всем поступающим;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б) 20-25 пострадавшим;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в) 20-50 пострадавшим;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г) 6-10 пострадавшим;</w:t>
      </w:r>
    </w:p>
    <w:p w:rsidR="00534805" w:rsidRPr="00534805" w:rsidRDefault="00534805" w:rsidP="00534805">
      <w:pPr>
        <w:shd w:val="clear" w:color="auto" w:fill="FFFFFF"/>
        <w:tabs>
          <w:tab w:val="left" w:pos="709"/>
          <w:tab w:val="left" w:pos="1018"/>
          <w:tab w:val="left" w:pos="1134"/>
        </w:tabs>
        <w:spacing w:after="0" w:line="240" w:lineRule="auto"/>
        <w:ind w:firstLine="709"/>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pacing w:val="-4"/>
          <w:sz w:val="24"/>
          <w:szCs w:val="24"/>
          <w:lang w:eastAsia="ru-RU"/>
        </w:rPr>
        <w:t>д)</w:t>
      </w:r>
      <w:r w:rsidRPr="00534805">
        <w:rPr>
          <w:rFonts w:ascii="Times New Roman" w:eastAsia="Times New Roman" w:hAnsi="Times New Roman" w:cs="Times New Roman"/>
          <w:sz w:val="24"/>
          <w:szCs w:val="24"/>
          <w:lang w:eastAsia="ru-RU"/>
        </w:rPr>
        <w:tab/>
      </w:r>
      <w:r w:rsidRPr="00534805">
        <w:rPr>
          <w:rFonts w:ascii="Times New Roman" w:eastAsia="Times New Roman" w:hAnsi="Times New Roman" w:cs="Times New Roman"/>
          <w:spacing w:val="-1"/>
          <w:sz w:val="24"/>
          <w:szCs w:val="24"/>
          <w:lang w:eastAsia="ru-RU"/>
        </w:rPr>
        <w:t>не оказывает.</w:t>
      </w:r>
    </w:p>
    <w:p w:rsidR="00534805" w:rsidRPr="00534805" w:rsidRDefault="00534805" w:rsidP="00534805">
      <w:pPr>
        <w:shd w:val="clear" w:color="auto" w:fill="FFFFFF"/>
        <w:tabs>
          <w:tab w:val="left" w:pos="709"/>
          <w:tab w:val="left" w:pos="1134"/>
          <w:tab w:val="left" w:pos="1762"/>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76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075.</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Лечебно-профилактические учреждения, принимающие участие в ликвидации медико-санитарных последствий катастроф:</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а)Центр медицины катастроф;</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б)городские и сельские больницы;</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в)медицинские отряды, автономный выездной медицинский госпиталь;</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г)амбулаторно-поликлинические учреждения;</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д)центральные районные больницы, ближайшие центральные районные,   городские,   областные   и   другие   территориальные   лечебные учреждения и центры "Медицины катастроф" и Госсанэпиднадзора.</w:t>
      </w:r>
    </w:p>
    <w:p w:rsidR="00534805" w:rsidRPr="00534805" w:rsidRDefault="00534805" w:rsidP="00534805">
      <w:pPr>
        <w:shd w:val="clear" w:color="auto" w:fill="FFFFFF"/>
        <w:tabs>
          <w:tab w:val="left" w:pos="709"/>
          <w:tab w:val="left" w:pos="1134"/>
          <w:tab w:val="left" w:pos="1406"/>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40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076.</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Требования, предъявляемые к медицинской помощи в ЧС:</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а)быстрота и достаточность;</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б)преемственность и последовательность проводимых лечебно-профилактических мероприятий, своевременность их выполнения;</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в)доступность, возможность оказания медицинской помощи на этапах эвакуации;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г)проведение сортировки, изоляции и эвакуации;</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д)определение потребности и установление порядка оказания медицинской помощи, осуществление контроля за массовым приемом, сортировкой и оказанием медицинской помощи.</w:t>
      </w:r>
    </w:p>
    <w:p w:rsidR="00534805" w:rsidRPr="00534805" w:rsidRDefault="00534805" w:rsidP="00534805">
      <w:pPr>
        <w:shd w:val="clear" w:color="auto" w:fill="FFFFFF"/>
        <w:tabs>
          <w:tab w:val="left" w:pos="709"/>
          <w:tab w:val="left" w:pos="1134"/>
          <w:tab w:val="left" w:pos="1776"/>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77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077.</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Виды медицинской помощи, предусмотренные на догоспитальном этапе при крупномасштабной катастрофе</w:t>
      </w:r>
      <w:r w:rsidRPr="00534805">
        <w:rPr>
          <w:rFonts w:ascii="Times New Roman" w:eastAsia="Times New Roman" w:hAnsi="Times New Roman" w:cs="Times New Roman"/>
          <w:iCs/>
          <w:caps/>
          <w:sz w:val="24"/>
          <w:szCs w:val="24"/>
          <w:lang w:eastAsia="ru-RU"/>
        </w:rPr>
        <w:t>:</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а)любая, которую можно использовать;</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б)первая медицинская, доврачебная, первая врачебная;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в)первая врачебная и квалифицированная;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z w:val="24"/>
          <w:szCs w:val="24"/>
          <w:lang w:eastAsia="ru-RU"/>
        </w:rPr>
        <w:t xml:space="preserve">           г)первая медицинская и доврачебная;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д)госпитализация в лечебное учреждение.</w:t>
      </w:r>
    </w:p>
    <w:p w:rsidR="00534805" w:rsidRPr="00534805" w:rsidRDefault="00534805" w:rsidP="00534805">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078.</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Основные мероприятия первой медицинской (доврачебной) помощи, проводимые пораженным при ликвидации последствий катастроф с механическими и термическими повреждениями:</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а)дезинфекция, обезболивание;</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б)временная остановка наружного кровотечения, наложение асептических повязок, иммобилизация конечностей, введение сердечно</w:t>
      </w:r>
      <w:r w:rsidRPr="00534805">
        <w:rPr>
          <w:rFonts w:ascii="Times New Roman" w:eastAsia="Times New Roman" w:hAnsi="Times New Roman" w:cs="Times New Roman"/>
          <w:sz w:val="24"/>
          <w:szCs w:val="24"/>
          <w:lang w:eastAsia="ru-RU"/>
        </w:rPr>
        <w:softHyphen/>
        <w:t>сосудистых, противосудорожных, обезболивающих и др. средств, применение средств из АИ-2, проведение простейших реанимационных мероприятий;</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в)введение обезболивающих, госпитализация нетранспортабельных;</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4"/>
          <w:sz w:val="24"/>
          <w:szCs w:val="24"/>
          <w:lang w:eastAsia="ru-RU"/>
        </w:rPr>
      </w:pPr>
      <w:r w:rsidRPr="00534805">
        <w:rPr>
          <w:rFonts w:ascii="Times New Roman" w:eastAsia="Times New Roman" w:hAnsi="Times New Roman" w:cs="Times New Roman"/>
          <w:sz w:val="24"/>
          <w:szCs w:val="24"/>
          <w:lang w:eastAsia="ru-RU"/>
        </w:rPr>
        <w:t xml:space="preserve">           г)прямой массаж сердца, дача сердечно-сосудистых и психотропных средств, проведение полостных операций, спасение тяжелопораженных;</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д)медицинская сортировка пораженных, транспортировка их в ближайшие лечебно-профилактические учреждения.</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ind w:left="709"/>
        <w:jc w:val="both"/>
        <w:rPr>
          <w:rFonts w:ascii="Times New Roman" w:eastAsia="Times New Roman" w:hAnsi="Times New Roman" w:cs="Times New Roman"/>
          <w:spacing w:val="-6"/>
          <w:sz w:val="24"/>
          <w:szCs w:val="24"/>
          <w:lang w:eastAsia="ru-RU"/>
        </w:rPr>
      </w:pPr>
    </w:p>
    <w:p w:rsidR="00534805" w:rsidRPr="00534805" w:rsidRDefault="00534805" w:rsidP="00534805">
      <w:pPr>
        <w:shd w:val="clear" w:color="auto" w:fill="FFFFFF"/>
        <w:tabs>
          <w:tab w:val="left" w:pos="709"/>
          <w:tab w:val="left" w:pos="1134"/>
          <w:tab w:val="left" w:pos="1550"/>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079.</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Оптимальным сроком оказания первой врачебной помощи является:</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а)возможность оказывать в любые сроки;</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pacing w:val="-9"/>
          <w:sz w:val="24"/>
          <w:szCs w:val="24"/>
          <w:lang w:eastAsia="ru-RU"/>
        </w:rPr>
        <w:t xml:space="preserve">           б)12 часов; </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в)6 </w:t>
      </w:r>
      <w:r w:rsidRPr="00534805">
        <w:rPr>
          <w:rFonts w:ascii="Times New Roman" w:eastAsia="Times New Roman" w:hAnsi="Times New Roman" w:cs="Times New Roman"/>
          <w:spacing w:val="-3"/>
          <w:sz w:val="24"/>
          <w:szCs w:val="24"/>
          <w:lang w:eastAsia="ru-RU"/>
        </w:rPr>
        <w:t xml:space="preserve">часов; </w:t>
      </w:r>
    </w:p>
    <w:p w:rsidR="00534805" w:rsidRPr="00534805" w:rsidRDefault="00534805" w:rsidP="00534805">
      <w:pPr>
        <w:widowControl w:val="0"/>
        <w:shd w:val="clear" w:color="auto" w:fill="FFFFFF"/>
        <w:tabs>
          <w:tab w:val="left" w:pos="709"/>
          <w:tab w:val="left" w:pos="1022"/>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г)9 </w:t>
      </w:r>
      <w:r w:rsidRPr="00534805">
        <w:rPr>
          <w:rFonts w:ascii="Times New Roman" w:eastAsia="Times New Roman" w:hAnsi="Times New Roman" w:cs="Times New Roman"/>
          <w:spacing w:val="-5"/>
          <w:sz w:val="24"/>
          <w:szCs w:val="24"/>
          <w:lang w:eastAsia="ru-RU"/>
        </w:rPr>
        <w:t>часов;</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д) оптимальный срок не устанавливается.</w:t>
      </w:r>
    </w:p>
    <w:p w:rsidR="00534805" w:rsidRPr="00534805" w:rsidRDefault="00534805" w:rsidP="00534805">
      <w:pPr>
        <w:shd w:val="clear" w:color="auto" w:fill="FFFFFF"/>
        <w:tabs>
          <w:tab w:val="left" w:pos="709"/>
          <w:tab w:val="left" w:pos="1134"/>
          <w:tab w:val="left" w:pos="1478"/>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47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080.</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При оказании первой медицинской помощи пострадавшим с психоневрологическими расстройствами необходимо</w:t>
      </w:r>
      <w:r w:rsidRPr="00534805">
        <w:rPr>
          <w:rFonts w:ascii="Times New Roman" w:eastAsia="Times New Roman" w:hAnsi="Times New Roman" w:cs="Times New Roman"/>
          <w:iCs/>
          <w:caps/>
          <w:sz w:val="24"/>
          <w:szCs w:val="24"/>
          <w:lang w:eastAsia="ru-RU"/>
        </w:rPr>
        <w:t>:</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а)госпитализация;</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б)принять собственный план действий;</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в)провести соответствующее медикаментозное лечение;</w:t>
      </w:r>
    </w:p>
    <w:p w:rsidR="00534805" w:rsidRPr="00534805" w:rsidRDefault="00534805" w:rsidP="00534805">
      <w:pPr>
        <w:widowControl w:val="0"/>
        <w:shd w:val="clear" w:color="auto" w:fill="FFFFFF"/>
        <w:tabs>
          <w:tab w:val="left" w:pos="709"/>
          <w:tab w:val="left" w:pos="1018"/>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г)выйти на прямой контакт с лицами, эмоционально значимыми для </w:t>
      </w:r>
      <w:r w:rsidRPr="00534805">
        <w:rPr>
          <w:rFonts w:ascii="Times New Roman" w:eastAsia="Times New Roman" w:hAnsi="Times New Roman" w:cs="Times New Roman"/>
          <w:spacing w:val="-3"/>
          <w:sz w:val="24"/>
          <w:szCs w:val="24"/>
          <w:lang w:eastAsia="ru-RU"/>
        </w:rPr>
        <w:t>пациента,</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pacing w:val="-1"/>
          <w:sz w:val="24"/>
          <w:szCs w:val="24"/>
          <w:lang w:eastAsia="ru-RU"/>
        </w:rPr>
      </w:pPr>
      <w:r w:rsidRPr="00534805">
        <w:rPr>
          <w:rFonts w:ascii="Times New Roman" w:eastAsia="Times New Roman" w:hAnsi="Times New Roman" w:cs="Times New Roman"/>
          <w:spacing w:val="-1"/>
          <w:sz w:val="24"/>
          <w:szCs w:val="24"/>
          <w:lang w:eastAsia="ru-RU"/>
        </w:rPr>
        <w:t>д) назначить антибиотики.</w:t>
      </w:r>
    </w:p>
    <w:p w:rsidR="00534805" w:rsidRPr="00534805" w:rsidRDefault="00534805" w:rsidP="00534805">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s="Times New Roman"/>
          <w:iCs/>
          <w:caps/>
          <w:spacing w:val="-1"/>
          <w:sz w:val="24"/>
          <w:szCs w:val="24"/>
          <w:lang w:eastAsia="ru-RU"/>
        </w:rPr>
      </w:pPr>
    </w:p>
    <w:p w:rsidR="00534805" w:rsidRPr="00534805" w:rsidRDefault="00534805" w:rsidP="00534805">
      <w:pPr>
        <w:shd w:val="clear" w:color="auto" w:fill="FFFFFF"/>
        <w:tabs>
          <w:tab w:val="left" w:pos="709"/>
          <w:tab w:val="left" w:pos="1134"/>
          <w:tab w:val="left" w:pos="1382"/>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1"/>
          <w:sz w:val="24"/>
          <w:szCs w:val="24"/>
          <w:lang w:eastAsia="ru-RU"/>
        </w:rPr>
        <w:t>081.</w:t>
      </w:r>
      <w:r w:rsidRPr="00534805">
        <w:rPr>
          <w:rFonts w:ascii="Times New Roman" w:eastAsia="Times New Roman" w:hAnsi="Times New Roman" w:cs="Times New Roman"/>
          <w:iCs/>
          <w:sz w:val="24"/>
          <w:szCs w:val="24"/>
          <w:lang w:eastAsia="ru-RU"/>
        </w:rPr>
        <w:tab/>
        <w:t>Основное назначение медицинской сортировки заключается:</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в обеспечении пострадавших своевременной медицинской помощью и рациональной эвакуацией;</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б) оказание медицинской помощи в максимальном объеме; </w:t>
      </w:r>
    </w:p>
    <w:p w:rsidR="00534805" w:rsidRPr="00534805" w:rsidRDefault="00534805" w:rsidP="00534805">
      <w:pPr>
        <w:shd w:val="clear" w:color="auto" w:fill="FFFFFF"/>
        <w:tabs>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в) в </w:t>
      </w:r>
      <w:r w:rsidRPr="00534805">
        <w:rPr>
          <w:rFonts w:ascii="Times New Roman" w:eastAsia="Times New Roman" w:hAnsi="Times New Roman" w:cs="Times New Roman"/>
          <w:spacing w:val="-1"/>
          <w:sz w:val="24"/>
          <w:szCs w:val="24"/>
          <w:lang w:eastAsia="ru-RU"/>
        </w:rPr>
        <w:t>определении очередности оказания медицинской помощи;</w:t>
      </w:r>
    </w:p>
    <w:p w:rsidR="00534805" w:rsidRPr="00534805" w:rsidRDefault="00534805" w:rsidP="00534805">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г)в регулировании движения автотранспорта;</w:t>
      </w:r>
    </w:p>
    <w:p w:rsidR="00534805" w:rsidRPr="00534805" w:rsidRDefault="00534805" w:rsidP="00534805">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д)определяет лечебное учреждение</w:t>
      </w:r>
    </w:p>
    <w:p w:rsidR="00534805" w:rsidRPr="00534805" w:rsidRDefault="00534805" w:rsidP="00534805">
      <w:pPr>
        <w:widowControl w:val="0"/>
        <w:shd w:val="clear" w:color="auto" w:fill="FFFFFF"/>
        <w:tabs>
          <w:tab w:val="left" w:pos="709"/>
          <w:tab w:val="left" w:pos="97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4805" w:rsidRPr="00534805" w:rsidRDefault="00534805" w:rsidP="00534805">
      <w:pPr>
        <w:shd w:val="clear" w:color="auto" w:fill="FFFFFF"/>
        <w:tabs>
          <w:tab w:val="left" w:pos="709"/>
          <w:tab w:val="left" w:pos="1134"/>
          <w:tab w:val="left" w:pos="1733"/>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082</w:t>
      </w:r>
      <w:r w:rsidRPr="00534805">
        <w:rPr>
          <w:rFonts w:ascii="Times New Roman" w:eastAsia="Times New Roman" w:hAnsi="Times New Roman" w:cs="Times New Roman"/>
          <w:iCs/>
          <w:sz w:val="24"/>
          <w:szCs w:val="24"/>
          <w:lang w:eastAsia="ru-RU"/>
        </w:rPr>
        <w:t>.</w:t>
      </w:r>
      <w:r w:rsidRPr="00534805">
        <w:rPr>
          <w:rFonts w:ascii="Times New Roman" w:eastAsia="Times New Roman" w:hAnsi="Times New Roman" w:cs="Times New Roman"/>
          <w:iCs/>
          <w:sz w:val="24"/>
          <w:szCs w:val="24"/>
          <w:lang w:eastAsia="ru-RU"/>
        </w:rPr>
        <w:tab/>
        <w:t>Организационно-методическим методом, позволяющим своевременно оказать медицинскую помощь наибольшему числу пораженных при массовых поражениях, является:</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а)быстрое выведение из очага катастрофы;</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б)четко организованная медицинская эвакуация;</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в)прогнозирование исхода поражения;</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г)медицинская сортировка;</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 xml:space="preserve">           д)оказание неотложной помощи.</w:t>
      </w:r>
    </w:p>
    <w:p w:rsidR="00534805" w:rsidRPr="00534805" w:rsidRDefault="00534805" w:rsidP="00534805">
      <w:pPr>
        <w:widowControl w:val="0"/>
        <w:shd w:val="clear" w:color="auto" w:fill="FFFFFF"/>
        <w:tabs>
          <w:tab w:val="left" w:pos="709"/>
          <w:tab w:val="left" w:pos="984"/>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p>
    <w:p w:rsidR="00534805" w:rsidRPr="00534805" w:rsidRDefault="00534805" w:rsidP="00534805">
      <w:pPr>
        <w:shd w:val="clear" w:color="auto" w:fill="FFFFFF"/>
        <w:tabs>
          <w:tab w:val="left" w:pos="709"/>
          <w:tab w:val="left" w:pos="1134"/>
          <w:tab w:val="left" w:pos="1666"/>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2"/>
          <w:sz w:val="24"/>
          <w:szCs w:val="24"/>
          <w:lang w:eastAsia="ru-RU"/>
        </w:rPr>
        <w:t>083.</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При медицинской сортировке лучевых пораженных необходимо решать следующие задачи: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а)разделить пострадавших по степени тяжести для решения вопроса об очередности эвакуации: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б)выделить группы пострадавших с наиболее легкими поражениями;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в)выявить группы лиц, требующих медицинской помощи в ближайшее время;</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г)определить сроки, объем помощи;</w:t>
      </w:r>
    </w:p>
    <w:p w:rsidR="00534805" w:rsidRPr="00534805" w:rsidRDefault="00534805" w:rsidP="00534805">
      <w:pPr>
        <w:widowControl w:val="0"/>
        <w:shd w:val="clear" w:color="auto" w:fill="FFFFFF"/>
        <w:tabs>
          <w:tab w:val="left" w:pos="709"/>
          <w:tab w:val="left" w:pos="994"/>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д)установить время госпитализации.</w:t>
      </w:r>
    </w:p>
    <w:p w:rsidR="00534805" w:rsidRPr="00534805" w:rsidRDefault="00534805" w:rsidP="00534805">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s="Times New Roman"/>
          <w:iCs/>
          <w:caps/>
          <w:sz w:val="24"/>
          <w:szCs w:val="24"/>
          <w:lang w:eastAsia="ru-RU"/>
        </w:rPr>
      </w:pPr>
    </w:p>
    <w:p w:rsidR="00534805" w:rsidRPr="00534805" w:rsidRDefault="00534805" w:rsidP="00534805">
      <w:pPr>
        <w:shd w:val="clear" w:color="auto" w:fill="FFFFFF"/>
        <w:tabs>
          <w:tab w:val="left" w:pos="709"/>
          <w:tab w:val="left" w:pos="1134"/>
          <w:tab w:val="left" w:pos="135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z w:val="24"/>
          <w:szCs w:val="24"/>
          <w:lang w:eastAsia="ru-RU"/>
        </w:rPr>
        <w:t>084.</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К числу нуждающихся в неотложной помощи относят, все кроме:</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а)больных ОЛБ </w:t>
      </w:r>
      <w:r w:rsidRPr="00534805">
        <w:rPr>
          <w:rFonts w:ascii="Times New Roman" w:eastAsia="Times New Roman" w:hAnsi="Times New Roman" w:cs="Times New Roman"/>
          <w:sz w:val="24"/>
          <w:szCs w:val="24"/>
          <w:lang w:val="en-US" w:eastAsia="ru-RU"/>
        </w:rPr>
        <w:t>II</w:t>
      </w:r>
      <w:r w:rsidRPr="00534805">
        <w:rPr>
          <w:rFonts w:ascii="Times New Roman" w:eastAsia="Times New Roman" w:hAnsi="Times New Roman" w:cs="Times New Roman"/>
          <w:sz w:val="24"/>
          <w:szCs w:val="24"/>
          <w:lang w:eastAsia="ru-RU"/>
        </w:rPr>
        <w:t xml:space="preserve"> степени в период разгара;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б)больных ОЛБ </w:t>
      </w:r>
      <w:r w:rsidRPr="00534805">
        <w:rPr>
          <w:rFonts w:ascii="Times New Roman" w:eastAsia="Times New Roman" w:hAnsi="Times New Roman" w:cs="Times New Roman"/>
          <w:sz w:val="24"/>
          <w:szCs w:val="24"/>
          <w:lang w:val="en-US" w:eastAsia="ru-RU"/>
        </w:rPr>
        <w:t>III</w:t>
      </w:r>
      <w:r w:rsidRPr="00534805">
        <w:rPr>
          <w:rFonts w:ascii="Times New Roman" w:eastAsia="Times New Roman" w:hAnsi="Times New Roman" w:cs="Times New Roman"/>
          <w:sz w:val="24"/>
          <w:szCs w:val="24"/>
          <w:lang w:eastAsia="ru-RU"/>
        </w:rPr>
        <w:t xml:space="preserve"> степени в период разгара;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в)больных ОЛБ </w:t>
      </w:r>
      <w:r w:rsidRPr="00534805">
        <w:rPr>
          <w:rFonts w:ascii="Times New Roman" w:eastAsia="Times New Roman" w:hAnsi="Times New Roman" w:cs="Times New Roman"/>
          <w:sz w:val="24"/>
          <w:szCs w:val="24"/>
          <w:lang w:val="en-US" w:eastAsia="ru-RU"/>
        </w:rPr>
        <w:t>III</w:t>
      </w:r>
      <w:r w:rsidRPr="00534805">
        <w:rPr>
          <w:rFonts w:ascii="Times New Roman" w:eastAsia="Times New Roman" w:hAnsi="Times New Roman" w:cs="Times New Roman"/>
          <w:sz w:val="24"/>
          <w:szCs w:val="24"/>
          <w:lang w:eastAsia="ru-RU"/>
        </w:rPr>
        <w:t xml:space="preserve"> степени в период первичной реакции;</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г)больных ОЛБ </w:t>
      </w:r>
      <w:r w:rsidRPr="00534805">
        <w:rPr>
          <w:rFonts w:ascii="Times New Roman" w:eastAsia="Times New Roman" w:hAnsi="Times New Roman" w:cs="Times New Roman"/>
          <w:sz w:val="24"/>
          <w:szCs w:val="24"/>
          <w:lang w:val="en-US" w:eastAsia="ru-RU"/>
        </w:rPr>
        <w:t>IV</w:t>
      </w:r>
      <w:r w:rsidRPr="00534805">
        <w:rPr>
          <w:rFonts w:ascii="Times New Roman" w:eastAsia="Times New Roman" w:hAnsi="Times New Roman" w:cs="Times New Roman"/>
          <w:sz w:val="24"/>
          <w:szCs w:val="24"/>
          <w:lang w:eastAsia="ru-RU"/>
        </w:rPr>
        <w:t xml:space="preserve"> степени в период разгара;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w:t>
      </w:r>
      <w:r w:rsidR="00104CBA">
        <w:rPr>
          <w:rFonts w:ascii="Times New Roman" w:eastAsia="Times New Roman" w:hAnsi="Times New Roman" w:cs="Times New Roman"/>
          <w:sz w:val="24"/>
          <w:szCs w:val="24"/>
          <w:lang w:eastAsia="ru-RU"/>
        </w:rPr>
        <w:t xml:space="preserve"> </w:t>
      </w:r>
      <w:r w:rsidRPr="00534805">
        <w:rPr>
          <w:rFonts w:ascii="Times New Roman" w:eastAsia="Times New Roman" w:hAnsi="Times New Roman" w:cs="Times New Roman"/>
          <w:sz w:val="24"/>
          <w:szCs w:val="24"/>
          <w:lang w:eastAsia="ru-RU"/>
        </w:rPr>
        <w:t xml:space="preserve"> д)больных ОЛБ при наличии местных лучевых поражений.</w:t>
      </w:r>
    </w:p>
    <w:p w:rsidR="00534805" w:rsidRPr="00534805" w:rsidRDefault="00104CBA"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iCs/>
          <w:caps/>
          <w:spacing w:val="-4"/>
          <w:sz w:val="24"/>
          <w:szCs w:val="24"/>
          <w:lang w:eastAsia="ru-RU"/>
        </w:rPr>
      </w:pPr>
      <w:r>
        <w:rPr>
          <w:rFonts w:ascii="Times New Roman" w:eastAsia="Times New Roman" w:hAnsi="Times New Roman" w:cs="Times New Roman"/>
          <w:iCs/>
          <w:caps/>
          <w:spacing w:val="-4"/>
          <w:sz w:val="24"/>
          <w:szCs w:val="24"/>
          <w:lang w:eastAsia="ru-RU"/>
        </w:rPr>
        <w:t xml:space="preserve"> </w:t>
      </w: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4"/>
          <w:sz w:val="24"/>
          <w:szCs w:val="24"/>
          <w:lang w:eastAsia="ru-RU"/>
        </w:rPr>
        <w:t>085.</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По характеру токсического воздействия аммиак относится к группе веществ:</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25"/>
          <w:sz w:val="24"/>
          <w:szCs w:val="24"/>
          <w:lang w:eastAsia="ru-RU"/>
        </w:rPr>
      </w:pPr>
      <w:r w:rsidRPr="00534805">
        <w:rPr>
          <w:rFonts w:ascii="Times New Roman" w:eastAsia="Times New Roman" w:hAnsi="Times New Roman" w:cs="Times New Roman"/>
          <w:sz w:val="24"/>
          <w:szCs w:val="24"/>
          <w:lang w:eastAsia="ru-RU"/>
        </w:rPr>
        <w:t xml:space="preserve">           а)преимущественно удушающего действия;</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 xml:space="preserve">           б)преимущественно общеядовитого действия; </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lastRenderedPageBreak/>
        <w:t xml:space="preserve">           в)нейротропных ядов;</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3"/>
          <w:sz w:val="24"/>
          <w:szCs w:val="24"/>
          <w:lang w:eastAsia="ru-RU"/>
        </w:rPr>
        <w:t xml:space="preserve">           г)</w:t>
      </w:r>
      <w:r w:rsidRPr="00534805">
        <w:rPr>
          <w:rFonts w:ascii="Times New Roman" w:eastAsia="Times New Roman" w:hAnsi="Times New Roman" w:cs="Times New Roman"/>
          <w:sz w:val="24"/>
          <w:szCs w:val="24"/>
          <w:lang w:eastAsia="ru-RU"/>
        </w:rPr>
        <w:t>обладающих удушающим и нейротропным действиями;</w:t>
      </w:r>
    </w:p>
    <w:p w:rsidR="00534805" w:rsidRPr="00534805" w:rsidRDefault="00534805" w:rsidP="00534805">
      <w:pPr>
        <w:widowControl w:val="0"/>
        <w:shd w:val="clear" w:color="auto" w:fill="FFFFFF"/>
        <w:tabs>
          <w:tab w:val="left" w:pos="709"/>
          <w:tab w:val="left" w:pos="97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z w:val="24"/>
          <w:szCs w:val="24"/>
          <w:lang w:eastAsia="ru-RU"/>
        </w:rPr>
        <w:t xml:space="preserve">           д)метаболических ядов.</w:t>
      </w: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iCs/>
          <w:caps/>
          <w:spacing w:val="-2"/>
          <w:sz w:val="24"/>
          <w:szCs w:val="24"/>
          <w:lang w:eastAsia="ru-RU"/>
        </w:rPr>
      </w:pP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2"/>
          <w:sz w:val="24"/>
          <w:szCs w:val="24"/>
          <w:lang w:eastAsia="ru-RU"/>
        </w:rPr>
        <w:t>086.</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Диоксин по характеру токсического действия относится к группе веществ: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21"/>
          <w:sz w:val="24"/>
          <w:szCs w:val="24"/>
          <w:lang w:eastAsia="ru-RU"/>
        </w:rPr>
      </w:pPr>
      <w:r w:rsidRPr="00534805">
        <w:rPr>
          <w:rFonts w:ascii="Times New Roman" w:eastAsia="Times New Roman" w:hAnsi="Times New Roman" w:cs="Times New Roman"/>
          <w:sz w:val="24"/>
          <w:szCs w:val="24"/>
          <w:lang w:eastAsia="ru-RU"/>
        </w:rPr>
        <w:t xml:space="preserve">           а)метаболических ядов;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pacing w:val="-1"/>
          <w:sz w:val="24"/>
          <w:szCs w:val="24"/>
          <w:lang w:eastAsia="ru-RU"/>
        </w:rPr>
        <w:t xml:space="preserve">           б)нейротропных ядов;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6"/>
          <w:sz w:val="24"/>
          <w:szCs w:val="24"/>
          <w:lang w:eastAsia="ru-RU"/>
        </w:rPr>
      </w:pPr>
      <w:r w:rsidRPr="00534805">
        <w:rPr>
          <w:rFonts w:ascii="Times New Roman" w:eastAsia="Times New Roman" w:hAnsi="Times New Roman" w:cs="Times New Roman"/>
          <w:spacing w:val="-1"/>
          <w:sz w:val="24"/>
          <w:szCs w:val="24"/>
          <w:lang w:eastAsia="ru-RU"/>
        </w:rPr>
        <w:t xml:space="preserve">           в)удушающего действия;</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3"/>
          <w:sz w:val="24"/>
          <w:szCs w:val="24"/>
          <w:lang w:eastAsia="ru-RU"/>
        </w:rPr>
        <w:t xml:space="preserve">            г)общеядовитого действия; </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ind w:left="709"/>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z w:val="24"/>
          <w:szCs w:val="24"/>
          <w:lang w:eastAsia="ru-RU"/>
        </w:rPr>
        <w:t>д)не является АХОВ.</w:t>
      </w:r>
    </w:p>
    <w:p w:rsidR="00534805" w:rsidRPr="00534805" w:rsidRDefault="00534805" w:rsidP="00534805">
      <w:pPr>
        <w:widowControl w:val="0"/>
        <w:shd w:val="clear" w:color="auto" w:fill="FFFFFF"/>
        <w:tabs>
          <w:tab w:val="left" w:pos="709"/>
          <w:tab w:val="left" w:pos="989"/>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p>
    <w:p w:rsidR="00534805" w:rsidRPr="00534805" w:rsidRDefault="00534805" w:rsidP="00534805">
      <w:pPr>
        <w:shd w:val="clear" w:color="auto" w:fill="FFFFFF"/>
        <w:tabs>
          <w:tab w:val="left" w:pos="709"/>
          <w:tab w:val="left" w:pos="1134"/>
          <w:tab w:val="left" w:pos="1368"/>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iCs/>
          <w:caps/>
          <w:spacing w:val="-3"/>
          <w:sz w:val="24"/>
          <w:szCs w:val="24"/>
          <w:lang w:eastAsia="ru-RU"/>
        </w:rPr>
        <w:t>087.</w:t>
      </w:r>
      <w:r w:rsidRPr="00534805">
        <w:rPr>
          <w:rFonts w:ascii="Times New Roman" w:eastAsia="Times New Roman" w:hAnsi="Times New Roman" w:cs="Times New Roman"/>
          <w:iCs/>
          <w:caps/>
          <w:sz w:val="24"/>
          <w:szCs w:val="24"/>
          <w:lang w:eastAsia="ru-RU"/>
        </w:rPr>
        <w:tab/>
      </w:r>
      <w:r w:rsidRPr="00534805">
        <w:rPr>
          <w:rFonts w:ascii="Times New Roman" w:eastAsia="Times New Roman" w:hAnsi="Times New Roman" w:cs="Times New Roman"/>
          <w:iCs/>
          <w:sz w:val="24"/>
          <w:szCs w:val="24"/>
          <w:lang w:eastAsia="ru-RU"/>
        </w:rPr>
        <w:t>Удушающим и общеядовитым действием обладают</w:t>
      </w:r>
      <w:r w:rsidRPr="00534805">
        <w:rPr>
          <w:rFonts w:ascii="Times New Roman" w:eastAsia="Times New Roman" w:hAnsi="Times New Roman" w:cs="Times New Roman"/>
          <w:iCs/>
          <w:caps/>
          <w:sz w:val="24"/>
          <w:szCs w:val="24"/>
          <w:lang w:eastAsia="ru-RU"/>
        </w:rPr>
        <w:t>:</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23"/>
          <w:sz w:val="24"/>
          <w:szCs w:val="24"/>
          <w:lang w:eastAsia="ru-RU"/>
        </w:rPr>
      </w:pPr>
      <w:r w:rsidRPr="00534805">
        <w:rPr>
          <w:rFonts w:ascii="Times New Roman" w:eastAsia="Times New Roman" w:hAnsi="Times New Roman" w:cs="Times New Roman"/>
          <w:sz w:val="24"/>
          <w:szCs w:val="24"/>
          <w:lang w:eastAsia="ru-RU"/>
        </w:rPr>
        <w:t xml:space="preserve">           а)акрилонитрил, окислы азота;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8"/>
          <w:sz w:val="24"/>
          <w:szCs w:val="24"/>
          <w:lang w:eastAsia="ru-RU"/>
        </w:rPr>
      </w:pPr>
      <w:r w:rsidRPr="00534805">
        <w:rPr>
          <w:rFonts w:ascii="Times New Roman" w:eastAsia="Times New Roman" w:hAnsi="Times New Roman" w:cs="Times New Roman"/>
          <w:sz w:val="24"/>
          <w:szCs w:val="24"/>
          <w:lang w:eastAsia="ru-RU"/>
        </w:rPr>
        <w:t xml:space="preserve">           б)синильная кислота, окислы азота;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z w:val="24"/>
          <w:szCs w:val="24"/>
          <w:lang w:eastAsia="ru-RU"/>
        </w:rPr>
        <w:t xml:space="preserve">           в)акрилонитрил, синильная кислота;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3"/>
          <w:sz w:val="24"/>
          <w:szCs w:val="24"/>
          <w:lang w:eastAsia="ru-RU"/>
        </w:rPr>
      </w:pPr>
      <w:r w:rsidRPr="00534805">
        <w:rPr>
          <w:rFonts w:ascii="Times New Roman" w:eastAsia="Times New Roman" w:hAnsi="Times New Roman" w:cs="Times New Roman"/>
          <w:spacing w:val="-1"/>
          <w:sz w:val="24"/>
          <w:szCs w:val="24"/>
          <w:lang w:eastAsia="ru-RU"/>
        </w:rPr>
        <w:t xml:space="preserve">           г)хлор, окислы азота;</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jc w:val="both"/>
        <w:rPr>
          <w:rFonts w:ascii="Times New Roman" w:eastAsia="Times New Roman" w:hAnsi="Times New Roman" w:cs="Times New Roman"/>
          <w:spacing w:val="-9"/>
          <w:sz w:val="24"/>
          <w:szCs w:val="24"/>
          <w:lang w:eastAsia="ru-RU"/>
        </w:rPr>
      </w:pPr>
      <w:r w:rsidRPr="00534805">
        <w:rPr>
          <w:rFonts w:ascii="Times New Roman" w:eastAsia="Times New Roman" w:hAnsi="Times New Roman" w:cs="Times New Roman"/>
          <w:spacing w:val="-2"/>
          <w:sz w:val="24"/>
          <w:szCs w:val="24"/>
          <w:lang w:eastAsia="ru-RU"/>
        </w:rPr>
        <w:t xml:space="preserve">           д)аммиак, диоксин</w:t>
      </w:r>
    </w:p>
    <w:p w:rsidR="00534805" w:rsidRPr="00534805" w:rsidRDefault="00534805" w:rsidP="00534805">
      <w:pPr>
        <w:widowControl w:val="0"/>
        <w:shd w:val="clear" w:color="auto" w:fill="FFFFFF"/>
        <w:tabs>
          <w:tab w:val="left" w:pos="709"/>
          <w:tab w:val="left" w:pos="998"/>
          <w:tab w:val="left" w:pos="1134"/>
        </w:tabs>
        <w:autoSpaceDE w:val="0"/>
        <w:autoSpaceDN w:val="0"/>
        <w:adjustRightInd w:val="0"/>
        <w:spacing w:after="0" w:line="240" w:lineRule="auto"/>
        <w:ind w:left="709"/>
        <w:jc w:val="both"/>
        <w:rPr>
          <w:rFonts w:ascii="Times New Roman" w:eastAsia="Times New Roman" w:hAnsi="Times New Roman" w:cs="Times New Roman"/>
          <w:spacing w:val="-9"/>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088. Государственный резерв это:</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особый федеральный (общероссийский) запас материальных ценностей;</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неснижаемый запас материальных ценностей (постоянно поддерживаемый объем хранения).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запасы мобилизационного резерва, которые  создаются для мобилизационных нужд Российской Феде рации.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г)правильно все</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089. </w:t>
      </w:r>
      <w:r w:rsidRPr="00534805">
        <w:rPr>
          <w:rFonts w:ascii="Times New Roman" w:eastAsia="Times New Roman" w:hAnsi="Times New Roman" w:cs="Times New Roman"/>
          <w:sz w:val="24"/>
          <w:szCs w:val="24"/>
          <w:lang w:eastAsia="ru-RU"/>
        </w:rPr>
        <w:t>Военное положение это</w:t>
      </w:r>
      <w:r w:rsidRPr="00534805">
        <w:rPr>
          <w:rFonts w:ascii="Times New Roman" w:eastAsia="Times New Roman" w:hAnsi="Times New Roman" w:cs="Times New Roman"/>
          <w:caps/>
          <w:sz w:val="24"/>
          <w:szCs w:val="24"/>
          <w:lang w:eastAsia="ru-RU"/>
        </w:rPr>
        <w:t>:</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особый правовой режим,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особый правовой режим, вводимый на территории Российской Федерации или в отдельных ее местностях, допускающий отдельные ограничения прав и свобод граждан;</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создание Вооруженных Сил РФ в целях обороны.</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090. </w:t>
      </w:r>
      <w:r w:rsidRPr="00534805">
        <w:rPr>
          <w:rFonts w:ascii="Times New Roman" w:eastAsia="Times New Roman" w:hAnsi="Times New Roman" w:cs="Times New Roman"/>
          <w:sz w:val="24"/>
          <w:szCs w:val="24"/>
          <w:lang w:eastAsia="ru-RU"/>
        </w:rPr>
        <w:t>Мобилизационная подготовка здравоохранения это:</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комплекс мероприятий по переводу здравоохранения РФ на работу в условиях военного времени;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комплекс мероприятий по заблаговременной подготовке органов управления, предприятий и организаций здравоохранения РФ к работе в условиях ЧС мирного времени.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091. </w:t>
      </w:r>
      <w:r w:rsidRPr="00534805">
        <w:rPr>
          <w:rFonts w:ascii="Times New Roman" w:eastAsia="Times New Roman" w:hAnsi="Times New Roman" w:cs="Times New Roman"/>
          <w:sz w:val="24"/>
          <w:szCs w:val="24"/>
          <w:lang w:eastAsia="ru-RU"/>
        </w:rPr>
        <w:t>Мобподготовка и мобилизация проводится в соответствии со следующими основными принципами, кроме:</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централизованное руководство;</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б) заблаговременность, плановость и контроль;</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государственный характер деятельности.</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caps/>
          <w:sz w:val="24"/>
          <w:szCs w:val="24"/>
          <w:lang w:eastAsia="ru-RU"/>
        </w:rPr>
      </w:pPr>
      <w:r w:rsidRPr="00534805">
        <w:rPr>
          <w:rFonts w:ascii="Times New Roman" w:eastAsia="Times New Roman" w:hAnsi="Times New Roman" w:cs="Times New Roman"/>
          <w:caps/>
          <w:sz w:val="24"/>
          <w:szCs w:val="24"/>
          <w:lang w:eastAsia="ru-RU"/>
        </w:rPr>
        <w:t xml:space="preserve">092. </w:t>
      </w:r>
      <w:r w:rsidRPr="00534805">
        <w:rPr>
          <w:rFonts w:ascii="Times New Roman" w:eastAsia="Times New Roman" w:hAnsi="Times New Roman" w:cs="Times New Roman"/>
          <w:sz w:val="24"/>
          <w:szCs w:val="24"/>
          <w:lang w:eastAsia="ru-RU"/>
        </w:rPr>
        <w:t>Задачами мобподготовки здравоохранения являются</w:t>
      </w:r>
      <w:r w:rsidRPr="00534805">
        <w:rPr>
          <w:rFonts w:ascii="Times New Roman" w:eastAsia="Times New Roman" w:hAnsi="Times New Roman" w:cs="Times New Roman"/>
          <w:caps/>
          <w:sz w:val="24"/>
          <w:szCs w:val="24"/>
          <w:lang w:eastAsia="ru-RU"/>
        </w:rPr>
        <w:t>:</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а) разработка правовых и методических документов;</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lastRenderedPageBreak/>
        <w:t>б) подготовка учреждений, организаций и предприятий здравоохранения к работе в период мобилизации и в военное время.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в) организация воинского учета в учреждениях и организациях здравоохранения.</w:t>
      </w:r>
    </w:p>
    <w:p w:rsidR="00534805" w:rsidRPr="00534805" w:rsidRDefault="00534805" w:rsidP="00534805">
      <w:pPr>
        <w:tabs>
          <w:tab w:val="left" w:pos="360"/>
          <w:tab w:val="left" w:pos="709"/>
          <w:tab w:val="left" w:pos="1134"/>
        </w:tabs>
        <w:spacing w:after="0" w:line="240" w:lineRule="auto"/>
        <w:ind w:firstLine="709"/>
        <w:jc w:val="both"/>
        <w:rPr>
          <w:rFonts w:ascii="Times New Roman" w:eastAsia="Times New Roman" w:hAnsi="Times New Roman" w:cs="Times New Roman"/>
          <w:sz w:val="24"/>
          <w:szCs w:val="24"/>
          <w:lang w:eastAsia="ru-RU"/>
        </w:rPr>
      </w:pPr>
      <w:r w:rsidRPr="00534805">
        <w:rPr>
          <w:rFonts w:ascii="Times New Roman" w:eastAsia="Times New Roman" w:hAnsi="Times New Roman" w:cs="Times New Roman"/>
          <w:sz w:val="24"/>
          <w:szCs w:val="24"/>
          <w:lang w:eastAsia="ru-RU"/>
        </w:rPr>
        <w:t>г) правально все</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93.Глубина зоны заражения АХОВ определяется:</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количеством выброшенного (вылившегося) при аварии вещества, скоростью ветра, степенью вертикальной устойчивости воздуха, характером местности;</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б)характером местности, количеством выброшенного (вылившегося) вещества, агрегатным состоянием вещества, состоянием вертикальной устойчивости воздуха;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в)агрегатным состоянием вещества, характером местности, степенью вертикальной устойчивости воздуха, температурой воздуха;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г)не определяется;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д)характером местности, стойкостью вещества, скоростью ветра, температурой воздуха.</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094.</w:t>
      </w:r>
      <w:r w:rsidRPr="00534805">
        <w:rPr>
          <w:rFonts w:ascii="Times New Roman" w:eastAsia="Calibri" w:hAnsi="Times New Roman" w:cs="Times New Roman"/>
          <w:iCs/>
          <w:sz w:val="24"/>
          <w:szCs w:val="24"/>
        </w:rPr>
        <w:tab/>
        <w:t>Очагом поражения АХОВ называют:</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а)территорию, в пределах которой в результате аварии на химически опасном объекте произошли массовые поражения людей;</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б)территорию, на которой могут быть массовые поражения людей;</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в)местность, опасную для здоровья и жизни людей вследствие действия АХОВ;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г)местность, зараженную АХОВ в пределах опасных для здоровья и жизни людей;</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д)территорию, подвергшуюся заражению АХОВ вследствие аварии на химически опасном объекте.</w:t>
      </w:r>
    </w:p>
    <w:p w:rsidR="00534805" w:rsidRPr="00534805" w:rsidRDefault="00534805" w:rsidP="00534805">
      <w:pPr>
        <w:tabs>
          <w:tab w:val="left" w:pos="709"/>
          <w:tab w:val="left" w:pos="1134"/>
        </w:tabs>
        <w:spacing w:after="0" w:line="240" w:lineRule="auto"/>
        <w:ind w:left="993"/>
        <w:jc w:val="both"/>
        <w:rPr>
          <w:rFonts w:ascii="Times New Roman" w:eastAsia="Calibri" w:hAnsi="Times New Roman" w:cs="Times New Roman"/>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095.</w:t>
      </w:r>
      <w:r w:rsidRPr="00534805">
        <w:rPr>
          <w:rFonts w:ascii="Times New Roman" w:eastAsia="Calibri" w:hAnsi="Times New Roman" w:cs="Times New Roman"/>
          <w:iCs/>
          <w:sz w:val="24"/>
          <w:szCs w:val="24"/>
        </w:rPr>
        <w:tab/>
        <w:t>Исходные данные для определения величины и структуры потерь населения в зоне заражения АХОВ: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а)площадь зоны заражения, плотность населения в зоне заражения, условия нахождения людей (открыто, в простейших укрытиях, зданиях), обеспеченность противогазами;</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б)концентрация вещества в воздухе, наличие противогазов, метеоусловия, характер местности;</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в)агрегатное состояние вещества в момент аварии, внезапность выброса (разлива) вещества, наличие средств защиты, метеоусловия;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г)токсичность вещества, масштаб аварии, метеоусловия, наличие средств защиты;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д)время суток, масштаб разлива вещества, наличие средств защиты, готовность здравоохранения к ликвидации последствий аварии.</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096.</w:t>
      </w:r>
      <w:r w:rsidRPr="00534805">
        <w:rPr>
          <w:rFonts w:ascii="Times New Roman" w:eastAsia="Calibri" w:hAnsi="Times New Roman" w:cs="Times New Roman"/>
          <w:iCs/>
          <w:sz w:val="24"/>
          <w:szCs w:val="24"/>
        </w:rPr>
        <w:tab/>
        <w:t>Основные метеорологические факторы, определяющие стойкость АХОВ:</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температура и влажность воздуха, осадки;</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степень вертикальной устойчивости воздуха, температура воздуха, скорость ветра;</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степень вертикальной устойчивости воздуха, влажность воздуха, скорость ветра;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г)скорость ветра, температура воздуха, температура почвы;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д)влажность воздуха, осадки, температура подстилающей поверхности.</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097.</w:t>
      </w:r>
      <w:r w:rsidRPr="00534805">
        <w:rPr>
          <w:rFonts w:ascii="Times New Roman" w:eastAsia="Calibri" w:hAnsi="Times New Roman" w:cs="Times New Roman"/>
          <w:iCs/>
          <w:sz w:val="24"/>
          <w:szCs w:val="24"/>
        </w:rPr>
        <w:tab/>
        <w:t>Величина потерь населения вследствие аварии на химически опасном объекте определяется (основные факторы):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а)масштабами заражения (площадь зоны заражения), плотностью населения, степенью защиты;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б)метеоусловиями, степенью защиты, площадью зоны заражения;</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 xml:space="preserve">          в)наличием противогазов, количеством АХОВ и площадью их разлива, скоростью ветра;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г)метеоусловиями, местом нахождения людей, наличием средств индивидуальной защиты;</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д)масштабами химически опасного объекта, плотностью населения, временем суток.</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sz w:val="24"/>
          <w:szCs w:val="24"/>
        </w:rPr>
      </w:pPr>
      <w:r w:rsidRPr="00534805">
        <w:rPr>
          <w:rFonts w:ascii="Times New Roman" w:eastAsia="Calibri" w:hAnsi="Times New Roman" w:cs="Times New Roman"/>
          <w:iCs/>
          <w:sz w:val="24"/>
          <w:szCs w:val="24"/>
        </w:rPr>
        <w:t>098.</w:t>
      </w:r>
      <w:r w:rsidRPr="00534805">
        <w:rPr>
          <w:rFonts w:ascii="Times New Roman" w:eastAsia="Calibri" w:hAnsi="Times New Roman" w:cs="Times New Roman"/>
          <w:iCs/>
          <w:sz w:val="24"/>
          <w:szCs w:val="24"/>
        </w:rPr>
        <w:tab/>
        <w:t>Перечисленные вещества относятся к быстродействующим АХОВ:</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а)хлор, аммиак, синильная кислота;</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б)фосген, аммиак, хлор; </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в)акрилонитрил, окислы азота, фосген;</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диоксин, хлорацетоцетон;</w:t>
      </w:r>
    </w:p>
    <w:p w:rsidR="00534805" w:rsidRPr="00534805" w:rsidRDefault="00534805" w:rsidP="00534805">
      <w:pPr>
        <w:tabs>
          <w:tab w:val="left" w:pos="709"/>
          <w:tab w:val="left" w:pos="1134"/>
        </w:tab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 фосген, хлор, диоксин.</w:t>
      </w:r>
    </w:p>
    <w:p w:rsidR="00534805" w:rsidRPr="00534805" w:rsidRDefault="00534805" w:rsidP="00534805">
      <w:pPr>
        <w:tabs>
          <w:tab w:val="left" w:pos="709"/>
          <w:tab w:val="left" w:pos="1134"/>
        </w:tabs>
        <w:spacing w:after="0" w:line="240" w:lineRule="auto"/>
        <w:ind w:firstLine="709"/>
        <w:jc w:val="both"/>
        <w:rPr>
          <w:rFonts w:ascii="Times New Roman" w:eastAsia="Calibri" w:hAnsi="Times New Roman" w:cs="Times New Roman"/>
          <w:iCs/>
          <w:sz w:val="24"/>
          <w:szCs w:val="24"/>
        </w:rPr>
      </w:pPr>
    </w:p>
    <w:p w:rsidR="001B1C83" w:rsidRPr="001B1C83" w:rsidRDefault="001B1C83" w:rsidP="001B1C83">
      <w:pPr>
        <w:shd w:val="clear" w:color="auto" w:fill="FFFFFF"/>
        <w:tabs>
          <w:tab w:val="left" w:pos="4253"/>
        </w:tabs>
        <w:spacing w:after="0" w:line="240" w:lineRule="auto"/>
        <w:ind w:firstLine="1134"/>
        <w:rPr>
          <w:rFonts w:ascii="Times New Roman" w:eastAsia="Calibri" w:hAnsi="Times New Roman" w:cs="Times New Roman"/>
          <w:sz w:val="24"/>
          <w:szCs w:val="24"/>
          <w:lang w:eastAsia="ru-RU"/>
        </w:rPr>
      </w:pPr>
      <w:r w:rsidRPr="001B1C83">
        <w:rPr>
          <w:rFonts w:ascii="Times New Roman" w:eastAsia="Calibri" w:hAnsi="Times New Roman" w:cs="Times New Roman"/>
          <w:iCs/>
          <w:sz w:val="24"/>
          <w:szCs w:val="24"/>
          <w:lang w:eastAsia="ru-RU"/>
        </w:rPr>
        <w:t>099.</w:t>
      </w:r>
      <w:r>
        <w:rPr>
          <w:rFonts w:ascii="Times New Roman" w:eastAsia="Calibri" w:hAnsi="Times New Roman" w:cs="Times New Roman"/>
          <w:iCs/>
          <w:sz w:val="24"/>
          <w:szCs w:val="24"/>
          <w:lang w:eastAsia="ru-RU"/>
        </w:rPr>
        <w:t>Э</w:t>
      </w:r>
      <w:r w:rsidRPr="001B1C83">
        <w:rPr>
          <w:rFonts w:ascii="Times New Roman" w:eastAsia="Calibri" w:hAnsi="Times New Roman" w:cs="Times New Roman"/>
          <w:iCs/>
          <w:sz w:val="24"/>
          <w:szCs w:val="24"/>
          <w:lang w:eastAsia="ru-RU"/>
        </w:rPr>
        <w:t>пидемиологическая безопасность воды достигается путем</w:t>
      </w:r>
    </w:p>
    <w:p w:rsidR="001B1C83" w:rsidRPr="001B1C83" w:rsidRDefault="001B1C83" w:rsidP="001B1C83">
      <w:pPr>
        <w:shd w:val="clear" w:color="auto" w:fill="FFFFFF"/>
        <w:tabs>
          <w:tab w:val="left" w:pos="298"/>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iCs/>
          <w:sz w:val="24"/>
          <w:szCs w:val="24"/>
          <w:lang w:eastAsia="ru-RU"/>
        </w:rPr>
        <w:t xml:space="preserve">              1)отстаивания</w:t>
      </w:r>
    </w:p>
    <w:p w:rsidR="001B1C83" w:rsidRPr="001B1C83" w:rsidRDefault="001B1C83" w:rsidP="001B1C83">
      <w:pPr>
        <w:shd w:val="clear" w:color="auto" w:fill="FFFFFF"/>
        <w:tabs>
          <w:tab w:val="left" w:pos="298"/>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iCs/>
          <w:sz w:val="24"/>
          <w:szCs w:val="24"/>
          <w:lang w:eastAsia="ru-RU"/>
        </w:rPr>
        <w:t xml:space="preserve">              2)коагуляции</w:t>
      </w:r>
    </w:p>
    <w:p w:rsidR="001B1C83" w:rsidRPr="001B1C83" w:rsidRDefault="001B1C83" w:rsidP="001B1C83">
      <w:pPr>
        <w:shd w:val="clear" w:color="auto" w:fill="FFFFFF"/>
        <w:tabs>
          <w:tab w:val="left" w:pos="298"/>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iCs/>
          <w:sz w:val="24"/>
          <w:szCs w:val="24"/>
          <w:lang w:eastAsia="ru-RU"/>
        </w:rPr>
        <w:t xml:space="preserve">              3)фильтрации</w:t>
      </w:r>
    </w:p>
    <w:p w:rsidR="001B1C83" w:rsidRPr="001B1C83" w:rsidRDefault="001B1C83" w:rsidP="001B1C83">
      <w:pPr>
        <w:shd w:val="clear" w:color="auto" w:fill="FFFFFF"/>
        <w:tabs>
          <w:tab w:val="left" w:pos="216"/>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iCs/>
          <w:sz w:val="24"/>
          <w:szCs w:val="24"/>
          <w:lang w:eastAsia="ru-RU"/>
        </w:rPr>
        <w:t xml:space="preserve">              4)обеззараживания</w:t>
      </w:r>
    </w:p>
    <w:p w:rsidR="001B1C83" w:rsidRPr="001B1C83" w:rsidRDefault="001B1C83" w:rsidP="001B1C83">
      <w:pPr>
        <w:shd w:val="clear" w:color="auto" w:fill="FFFFFF"/>
        <w:tabs>
          <w:tab w:val="left" w:pos="312"/>
        </w:tabs>
        <w:spacing w:after="0" w:line="240" w:lineRule="auto"/>
        <w:rPr>
          <w:rFonts w:ascii="Times New Roman" w:eastAsia="Calibri" w:hAnsi="Times New Roman" w:cs="Times New Roman"/>
          <w:iCs/>
          <w:sz w:val="24"/>
          <w:szCs w:val="24"/>
          <w:lang w:eastAsia="ru-RU"/>
        </w:rPr>
      </w:pPr>
      <w:r w:rsidRPr="001B1C83">
        <w:rPr>
          <w:rFonts w:ascii="Times New Roman" w:eastAsia="Calibri" w:hAnsi="Times New Roman" w:cs="Times New Roman"/>
          <w:iCs/>
          <w:sz w:val="24"/>
          <w:szCs w:val="24"/>
          <w:lang w:eastAsia="ru-RU"/>
        </w:rPr>
        <w:t xml:space="preserve">              5)опреснения</w:t>
      </w:r>
    </w:p>
    <w:p w:rsidR="001B1C83" w:rsidRPr="001B1C83" w:rsidRDefault="001B1C83" w:rsidP="001B1C83">
      <w:pPr>
        <w:shd w:val="clear" w:color="auto" w:fill="FFFFFF"/>
        <w:tabs>
          <w:tab w:val="left" w:pos="355"/>
          <w:tab w:val="left" w:pos="1853"/>
        </w:tabs>
        <w:spacing w:after="0" w:line="240" w:lineRule="auto"/>
        <w:ind w:firstLine="1134"/>
        <w:rPr>
          <w:rFonts w:ascii="Times New Roman" w:eastAsia="Calibri" w:hAnsi="Times New Roman" w:cs="Times New Roman"/>
          <w:sz w:val="24"/>
          <w:szCs w:val="24"/>
          <w:lang w:eastAsia="ru-RU"/>
        </w:rPr>
      </w:pPr>
    </w:p>
    <w:p w:rsidR="001B1C83" w:rsidRPr="001B1C83" w:rsidRDefault="001B1C83" w:rsidP="001B1C83">
      <w:pPr>
        <w:shd w:val="clear" w:color="auto" w:fill="FFFFFF"/>
        <w:tabs>
          <w:tab w:val="left" w:pos="418"/>
        </w:tabs>
        <w:spacing w:after="0" w:line="240" w:lineRule="auto"/>
        <w:ind w:firstLine="1134"/>
        <w:rPr>
          <w:rFonts w:ascii="Times New Roman" w:eastAsia="Calibri" w:hAnsi="Times New Roman" w:cs="Times New Roman"/>
          <w:sz w:val="24"/>
          <w:szCs w:val="24"/>
          <w:lang w:eastAsia="ru-RU"/>
        </w:rPr>
      </w:pPr>
      <w:r w:rsidRPr="001B1C83">
        <w:rPr>
          <w:rFonts w:ascii="Times New Roman" w:eastAsia="Calibri" w:hAnsi="Times New Roman" w:cs="Times New Roman"/>
          <w:sz w:val="24"/>
          <w:szCs w:val="24"/>
          <w:lang w:eastAsia="ru-RU"/>
        </w:rPr>
        <w:t>100.</w:t>
      </w:r>
      <w:r>
        <w:rPr>
          <w:rFonts w:ascii="Times New Roman" w:eastAsia="Calibri" w:hAnsi="Times New Roman" w:cs="Times New Roman"/>
          <w:sz w:val="24"/>
          <w:szCs w:val="24"/>
          <w:lang w:eastAsia="ru-RU"/>
        </w:rPr>
        <w:t>Ф</w:t>
      </w:r>
      <w:r w:rsidRPr="001B1C83">
        <w:rPr>
          <w:rFonts w:ascii="Times New Roman" w:eastAsia="Calibri" w:hAnsi="Times New Roman" w:cs="Times New Roman"/>
          <w:sz w:val="24"/>
          <w:szCs w:val="24"/>
          <w:lang w:eastAsia="ru-RU"/>
        </w:rPr>
        <w:t>изический метод обеззараживания воды в быту</w:t>
      </w:r>
    </w:p>
    <w:p w:rsidR="001B1C83" w:rsidRPr="001B1C83" w:rsidRDefault="001B1C83" w:rsidP="001B1C83">
      <w:pPr>
        <w:shd w:val="clear" w:color="auto" w:fill="FFFFFF"/>
        <w:tabs>
          <w:tab w:val="left" w:pos="274"/>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sz w:val="24"/>
          <w:szCs w:val="24"/>
          <w:lang w:eastAsia="ru-RU"/>
        </w:rPr>
        <w:t xml:space="preserve">              1)кипячение</w:t>
      </w:r>
    </w:p>
    <w:p w:rsidR="001B1C83" w:rsidRPr="001B1C83" w:rsidRDefault="001B1C83" w:rsidP="001B1C83">
      <w:pPr>
        <w:shd w:val="clear" w:color="auto" w:fill="FFFFFF"/>
        <w:tabs>
          <w:tab w:val="left" w:pos="274"/>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sz w:val="24"/>
          <w:szCs w:val="24"/>
          <w:lang w:eastAsia="ru-RU"/>
        </w:rPr>
        <w:t xml:space="preserve">              2)отстаивание</w:t>
      </w:r>
    </w:p>
    <w:p w:rsidR="001B1C83" w:rsidRPr="001B1C83" w:rsidRDefault="001B1C83" w:rsidP="001B1C83">
      <w:pPr>
        <w:shd w:val="clear" w:color="auto" w:fill="FFFFFF"/>
        <w:tabs>
          <w:tab w:val="left" w:pos="274"/>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sz w:val="24"/>
          <w:szCs w:val="24"/>
          <w:lang w:eastAsia="ru-RU"/>
        </w:rPr>
        <w:t xml:space="preserve">              3)вымораживание</w:t>
      </w:r>
    </w:p>
    <w:p w:rsidR="001B1C83" w:rsidRPr="001B1C83" w:rsidRDefault="001B1C83" w:rsidP="001B1C83">
      <w:pPr>
        <w:shd w:val="clear" w:color="auto" w:fill="FFFFFF"/>
        <w:tabs>
          <w:tab w:val="left" w:pos="274"/>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sz w:val="24"/>
          <w:szCs w:val="24"/>
          <w:lang w:eastAsia="ru-RU"/>
        </w:rPr>
        <w:t xml:space="preserve">              4)фильтрование</w:t>
      </w:r>
    </w:p>
    <w:p w:rsidR="001B1C83" w:rsidRPr="001B1C83" w:rsidRDefault="001B1C83" w:rsidP="001B1C83">
      <w:pPr>
        <w:shd w:val="clear" w:color="auto" w:fill="FFFFFF"/>
        <w:tabs>
          <w:tab w:val="left" w:pos="274"/>
        </w:tabs>
        <w:spacing w:after="0" w:line="240" w:lineRule="auto"/>
        <w:rPr>
          <w:rFonts w:ascii="Times New Roman" w:eastAsia="Calibri" w:hAnsi="Times New Roman" w:cs="Times New Roman"/>
          <w:sz w:val="24"/>
          <w:szCs w:val="24"/>
          <w:lang w:eastAsia="ru-RU"/>
        </w:rPr>
      </w:pPr>
      <w:r w:rsidRPr="001B1C83">
        <w:rPr>
          <w:rFonts w:ascii="Times New Roman" w:eastAsia="Calibri" w:hAnsi="Times New Roman" w:cs="Times New Roman"/>
          <w:sz w:val="24"/>
          <w:szCs w:val="24"/>
          <w:lang w:eastAsia="ru-RU"/>
        </w:rPr>
        <w:t xml:space="preserve">               5)серебрение</w:t>
      </w:r>
    </w:p>
    <w:p w:rsidR="00534805" w:rsidRPr="00534805" w:rsidRDefault="00534805" w:rsidP="00534805">
      <w:pPr>
        <w:shd w:val="clear" w:color="auto" w:fill="FFFFFF"/>
        <w:tabs>
          <w:tab w:val="left" w:pos="709"/>
          <w:tab w:val="left" w:pos="1134"/>
        </w:tabs>
        <w:spacing w:after="0" w:line="240" w:lineRule="auto"/>
        <w:jc w:val="both"/>
        <w:rPr>
          <w:rFonts w:ascii="Times New Roman" w:eastAsia="Times New Roman" w:hAnsi="Times New Roman" w:cs="Times New Roman"/>
          <w:b/>
          <w:spacing w:val="-1"/>
          <w:sz w:val="24"/>
          <w:szCs w:val="24"/>
          <w:lang w:eastAsia="ru-RU"/>
        </w:rPr>
      </w:pPr>
      <w:r w:rsidRPr="00534805">
        <w:rPr>
          <w:rFonts w:ascii="Times New Roman" w:eastAsia="Times New Roman" w:hAnsi="Times New Roman" w:cs="Times New Roman"/>
          <w:b/>
          <w:spacing w:val="-1"/>
          <w:sz w:val="24"/>
          <w:szCs w:val="24"/>
          <w:lang w:eastAsia="ru-RU"/>
        </w:rPr>
        <w:t>Общественное здоровье и здравоохранение</w:t>
      </w:r>
    </w:p>
    <w:p w:rsidR="00534805" w:rsidRPr="00534805" w:rsidRDefault="00534805" w:rsidP="00534805">
      <w:pPr>
        <w:widowControl w:val="0"/>
        <w:suppressAutoHyphens/>
        <w:spacing w:after="0" w:line="240" w:lineRule="auto"/>
        <w:rPr>
          <w:rFonts w:ascii="Times New Roman" w:eastAsia="Calibri" w:hAnsi="Times New Roman" w:cs="Times New Roman"/>
          <w:sz w:val="24"/>
          <w:szCs w:val="24"/>
          <w:u w:val="single"/>
          <w:lang w:eastAsia="ru-RU"/>
        </w:rPr>
      </w:pPr>
      <w:r w:rsidRPr="00534805">
        <w:rPr>
          <w:rFonts w:ascii="Times New Roman" w:eastAsia="Calibri" w:hAnsi="Times New Roman" w:cs="Times New Roman"/>
          <w:sz w:val="24"/>
          <w:szCs w:val="24"/>
          <w:lang w:eastAsia="ru-RU"/>
        </w:rPr>
        <w:t xml:space="preserve">          001</w:t>
      </w:r>
      <w:r w:rsidRPr="00534805">
        <w:rPr>
          <w:rFonts w:ascii="Times New Roman" w:eastAsia="Calibri" w:hAnsi="Times New Roman" w:cs="Times New Roman"/>
          <w:b/>
          <w:sz w:val="24"/>
          <w:szCs w:val="24"/>
          <w:lang w:eastAsia="ru-RU"/>
        </w:rPr>
        <w:t>.</w:t>
      </w:r>
      <w:r w:rsidRPr="00534805">
        <w:rPr>
          <w:rFonts w:ascii="Times New Roman" w:eastAsia="Calibri" w:hAnsi="Times New Roman" w:cs="Times New Roman"/>
          <w:sz w:val="24"/>
          <w:szCs w:val="24"/>
          <w:lang w:eastAsia="ru-RU"/>
        </w:rPr>
        <w:t>Укажите основные направления приоритетного национального проекта        «Здоровье» в 2006-2007 гг.:</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развитие первичной медицинской помощи</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развитие профилактического направления МП</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доступность высокотехнологичной помощи</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введение родовых сертификатов</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увеличение пособий по материнству и детству </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всё перечисленное верно </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00 2</w:t>
      </w: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Основная задача демографической политики Российской Федерации на период до 2025 года является: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Сокращение уровня смертности в 1,6 раза, особенно в трудоспособном возрасте от внешних причин;</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Сокращение уровня материнской и младенческой смертности в 2 раза;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Укрепление репродуктивного здоровья населения, здоровья детей и подростков;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Увеличение продолжительности активной жизни;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Существенное снижение уровня заболеваемости социально-значимыми и представляющими опасность для окружающих заболеваниями;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Повышение уровня рождаемости в 1,5 раза, за счёт рождения в семьях второго ребёнка и последующих детей;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ж) Привлечение мигрантов в соответствии с потребностями демографического развития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з) Верно всё.</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003.</w:t>
      </w: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Задача по повышению уровня рождаемости согласно демографической политики РФ до 2025 года включает в себя: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Поддержка семей, имеющих детей;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Предоставление пособий в связи с рождением и воспитанием детей;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Развитие ипотечного кредитования;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Реализация региональных программ, обеспечение жильём молодых семей.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Верно всё</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004.</w:t>
      </w:r>
      <w:r w:rsidRPr="00534805">
        <w:rPr>
          <w:rFonts w:ascii="Times New Roman" w:eastAsia="Calibri" w:hAnsi="Times New Roman" w:cs="Times New Roman"/>
          <w:b/>
          <w:sz w:val="24"/>
          <w:szCs w:val="24"/>
          <w:lang w:eastAsia="ru-RU" w:bidi="he-IL"/>
        </w:rPr>
        <w:t xml:space="preserve"> </w:t>
      </w:r>
      <w:r w:rsidRPr="00534805">
        <w:rPr>
          <w:rFonts w:ascii="Times New Roman" w:eastAsia="Calibri" w:hAnsi="Times New Roman" w:cs="Times New Roman"/>
          <w:sz w:val="24"/>
          <w:szCs w:val="24"/>
          <w:lang w:eastAsia="ru-RU" w:bidi="he-IL"/>
        </w:rPr>
        <w:t xml:space="preserve">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а) 1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б) 2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в) 3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534805">
        <w:rPr>
          <w:rFonts w:ascii="Times New Roman" w:eastAsia="Calibri" w:hAnsi="Times New Roman" w:cs="Times New Roman"/>
          <w:bCs/>
          <w:sz w:val="24"/>
          <w:szCs w:val="24"/>
          <w:lang w:eastAsia="ru-RU"/>
        </w:rPr>
        <w:t xml:space="preserve">        005.</w:t>
      </w:r>
      <w:r w:rsidRPr="00534805">
        <w:rPr>
          <w:rFonts w:ascii="Times New Roman" w:eastAsia="Calibri" w:hAnsi="Times New Roman" w:cs="Times New Roman"/>
          <w:b/>
          <w:bCs/>
          <w:sz w:val="24"/>
          <w:szCs w:val="24"/>
          <w:lang w:eastAsia="ru-RU"/>
        </w:rPr>
        <w:t xml:space="preserve"> </w:t>
      </w:r>
      <w:r w:rsidRPr="00534805">
        <w:rPr>
          <w:rFonts w:ascii="Times New Roman" w:eastAsia="Calibri" w:hAnsi="Times New Roman" w:cs="Times New Roman"/>
          <w:bCs/>
          <w:sz w:val="24"/>
          <w:szCs w:val="24"/>
          <w:lang w:eastAsia="ru-RU"/>
        </w:rPr>
        <w:t xml:space="preserve">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1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2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3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4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bCs/>
          <w:iCs/>
          <w:sz w:val="24"/>
          <w:szCs w:val="24"/>
          <w:lang w:eastAsia="ru-RU" w:bidi="he-IL"/>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bidi="he-IL"/>
        </w:rPr>
      </w:pPr>
      <w:r w:rsidRPr="00534805">
        <w:rPr>
          <w:rFonts w:ascii="Times New Roman" w:eastAsia="Calibri" w:hAnsi="Times New Roman" w:cs="Times New Roman"/>
          <w:bCs/>
          <w:iCs/>
          <w:sz w:val="24"/>
          <w:szCs w:val="24"/>
          <w:lang w:eastAsia="ru-RU" w:bidi="he-IL"/>
        </w:rPr>
        <w:t xml:space="preserve">          006. </w:t>
      </w:r>
      <w:r w:rsidRPr="00534805">
        <w:rPr>
          <w:rFonts w:ascii="Times New Roman" w:eastAsia="Calibri" w:hAnsi="Times New Roman" w:cs="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534805" w:rsidRPr="00534805" w:rsidRDefault="00534805" w:rsidP="00534805">
      <w:pPr>
        <w:widowControl w:val="0"/>
        <w:tabs>
          <w:tab w:val="left" w:pos="479"/>
          <w:tab w:val="left" w:pos="993"/>
          <w:tab w:val="center" w:pos="5543"/>
          <w:tab w:val="left" w:pos="6042"/>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а) Недопущения снижения объемов медицинской и лекарственной помощи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б) Использования финансовых и иных ресурсов на приоритетных направлениях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в) Сохранения общественного сектора здравоохранения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г) Увеличения кадрового потенциала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д) Повышения эффективности использования ресурсов системы здравоохранения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bCs/>
          <w:sz w:val="24"/>
          <w:szCs w:val="24"/>
          <w:lang w:eastAsia="ru-RU" w:bidi="he-IL"/>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bidi="he-IL"/>
        </w:rPr>
      </w:pPr>
      <w:r w:rsidRPr="00534805">
        <w:rPr>
          <w:rFonts w:ascii="Times New Roman" w:eastAsia="Calibri" w:hAnsi="Times New Roman" w:cs="Times New Roman"/>
          <w:bCs/>
          <w:sz w:val="24"/>
          <w:szCs w:val="24"/>
          <w:lang w:eastAsia="ru-RU" w:bidi="he-IL"/>
        </w:rPr>
        <w:t xml:space="preserve">         007. Какова наиболее ярко выраженная тенденция происходящих структурных преобразований в здравоохранении: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а) Сокращение средней продолжительности лечения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6) Снижение обеспеченности населения медицинскими кадрами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в) Сокращение коечного фонда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г) Сокращение среднего числа посещений на одного жителя в год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bCs/>
          <w:sz w:val="24"/>
          <w:szCs w:val="24"/>
          <w:lang w:eastAsia="ru-RU" w:bidi="he-IL"/>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bidi="he-IL"/>
        </w:rPr>
      </w:pPr>
      <w:r w:rsidRPr="00534805">
        <w:rPr>
          <w:rFonts w:ascii="Times New Roman" w:eastAsia="Calibri" w:hAnsi="Times New Roman" w:cs="Times New Roman"/>
          <w:bCs/>
          <w:sz w:val="24"/>
          <w:szCs w:val="24"/>
          <w:lang w:eastAsia="ru-RU" w:bidi="he-IL"/>
        </w:rPr>
        <w:t xml:space="preserve">         008. Повышение качества медицинской помощи населению возможно при выполнении следующих ме</w:t>
      </w:r>
      <w:r w:rsidRPr="00534805">
        <w:rPr>
          <w:rFonts w:ascii="Times New Roman" w:eastAsia="Calibri" w:hAnsi="Times New Roman" w:cs="Times New Roman"/>
          <w:sz w:val="24"/>
          <w:szCs w:val="24"/>
          <w:lang w:eastAsia="ru-RU" w:bidi="he-IL"/>
        </w:rPr>
        <w:t xml:space="preserve">роприятий: </w:t>
      </w:r>
      <w:r w:rsidRPr="00534805">
        <w:rPr>
          <w:rFonts w:ascii="Times New Roman" w:eastAsia="Calibri" w:hAnsi="Times New Roman" w:cs="Times New Roman"/>
          <w:bCs/>
          <w:sz w:val="24"/>
          <w:szCs w:val="24"/>
          <w:lang w:eastAsia="ru-RU" w:bidi="he-IL"/>
        </w:rPr>
        <w:t xml:space="preserve">1) улучшении технологии оказания лечебно-профилактической помощи; 2) обучении методам контроля качества всех работающих в медицинских учреждениях; З) участии всех специалистов в мероприятиях по контролю качества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rPr>
        <w:t xml:space="preserve">         а</w:t>
      </w:r>
      <w:r w:rsidRPr="00534805">
        <w:rPr>
          <w:rFonts w:ascii="Times New Roman" w:eastAsia="Calibri" w:hAnsi="Times New Roman" w:cs="Times New Roman"/>
          <w:sz w:val="24"/>
          <w:szCs w:val="24"/>
          <w:lang w:eastAsia="ru-RU" w:bidi="he-IL"/>
        </w:rPr>
        <w:t xml:space="preserve">) 1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         б) 2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lastRenderedPageBreak/>
        <w:t xml:space="preserve">         в) 3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rPr>
        <w:t xml:space="preserve">         г</w:t>
      </w:r>
      <w:r w:rsidRPr="00534805">
        <w:rPr>
          <w:rFonts w:ascii="Times New Roman" w:eastAsia="Calibri" w:hAnsi="Times New Roman" w:cs="Times New Roman"/>
          <w:sz w:val="24"/>
          <w:szCs w:val="24"/>
          <w:lang w:eastAsia="ru-RU" w:bidi="he-IL"/>
        </w:rPr>
        <w:t xml:space="preserve">) Всех вышеперечисленных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534805">
        <w:rPr>
          <w:rFonts w:ascii="Times New Roman" w:eastAsia="Calibri" w:hAnsi="Times New Roman" w:cs="Times New Roman"/>
          <w:bCs/>
          <w:sz w:val="24"/>
          <w:szCs w:val="24"/>
          <w:lang w:eastAsia="ru-RU"/>
        </w:rPr>
        <w:t xml:space="preserve">        009. Для чего используются результаты контроля качества медицинской помощи?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1) Улучшения оказания медицинской помощи  2) Перспективного планирования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3)Управления качеством медицинской помощи 4)Составления статистического     отчета  5) Обеспечения качественной медицинской помощи . Инструкция: найти верный ответ из 5 вариантов:</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верно 1, 2, 4;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верно 2, 3, 4;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верно 1, 3, 4;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верно 2, 3, 5;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верно 1,3,5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534805">
        <w:rPr>
          <w:rFonts w:ascii="Times New Roman" w:eastAsia="Calibri" w:hAnsi="Times New Roman" w:cs="Times New Roman"/>
          <w:bCs/>
          <w:sz w:val="24"/>
          <w:szCs w:val="24"/>
          <w:lang w:eastAsia="ru-RU"/>
        </w:rPr>
        <w:t xml:space="preserve">       010. Стандартизация в здравоохранении - это ...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Совокупность нормативных документов и организационно-технических мероприятий, охватывающая все стадии жизненного цикла нормативного документа, содержащего требования к объектам стандартизаций в сфере здравоохранения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w:t>
      </w: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 xml:space="preserve">Деятельность, направленная на достижение оптимальной степени упорядочивания в здравоохранении путем разработки и установления требований, норм, правил, характеристик условий, продукции, технологий, работ, услуг, применяемых в здравоохранении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Деятельность по применению стандарта в своей научно-технической, опытно-конструкторской, технологической, проектной, производственной, управленческой, учебно-педагогической и других видах деятельности в здравоохранении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Процесс, устанавливающий 'правила, общие принципы или характеристики, касающиеся объектов стандартизации, различных видов деятельности или их результатов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011. К объектам стандартизации в здравоохранении относятся:</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Медицинские услуги</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Технологии выполнения медицинских услуг</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Техническое обеспечение выполнения медицинских услуг</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Качество медицинских услуг</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Все перечисленное</w:t>
      </w:r>
    </w:p>
    <w:p w:rsidR="00534805" w:rsidRPr="00534805" w:rsidRDefault="00534805" w:rsidP="00534805">
      <w:pPr>
        <w:widowControl w:val="0"/>
        <w:tabs>
          <w:tab w:val="left" w:pos="993"/>
          <w:tab w:val="left" w:pos="9498"/>
        </w:tabs>
        <w:autoSpaceDE w:val="0"/>
        <w:autoSpaceDN w:val="0"/>
        <w:adjustRightInd w:val="0"/>
        <w:spacing w:after="0" w:line="240" w:lineRule="auto"/>
        <w:jc w:val="both"/>
        <w:rPr>
          <w:rFonts w:ascii="Times New Roman" w:eastAsia="Calibri" w:hAnsi="Times New Roman" w:cs="Times New Roman"/>
          <w:bCs/>
          <w:sz w:val="24"/>
          <w:szCs w:val="24"/>
          <w:lang w:eastAsia="ru-RU"/>
        </w:rPr>
      </w:pPr>
    </w:p>
    <w:p w:rsidR="00534805" w:rsidRPr="00534805" w:rsidRDefault="00534805" w:rsidP="00534805">
      <w:pPr>
        <w:widowControl w:val="0"/>
        <w:tabs>
          <w:tab w:val="left" w:pos="993"/>
          <w:tab w:val="left" w:pos="9498"/>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534805">
        <w:rPr>
          <w:rFonts w:ascii="Times New Roman" w:eastAsia="Calibri" w:hAnsi="Times New Roman" w:cs="Times New Roman"/>
          <w:bCs/>
          <w:sz w:val="24"/>
          <w:szCs w:val="24"/>
          <w:lang w:eastAsia="ru-RU"/>
        </w:rPr>
        <w:t xml:space="preserve">        012. Основными объектами стандартизации в здравоохранении являются: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Организационные технологии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Медицинские услуги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Технологии выполнения медицинских услуг </w:t>
      </w:r>
    </w:p>
    <w:p w:rsidR="00534805" w:rsidRPr="00534805" w:rsidRDefault="00534805" w:rsidP="00534805">
      <w:pPr>
        <w:widowControl w:val="0"/>
        <w:tabs>
          <w:tab w:val="left" w:pos="993"/>
          <w:tab w:val="left" w:pos="6379"/>
          <w:tab w:val="left" w:pos="9498"/>
          <w:tab w:val="left" w:pos="963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Техническое обеспечение выполнения медицинских услуг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Качество медицинских услуг.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Квалификация медицинского, фармацевтического, вспомогательного персонала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ж) Производство, условия реализации, качество лекарственных средств и изделий медицинской техники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з) Учетно-отчетная документация, используемая в системе здравоохранения и медицинского страхования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и) Информационные технологии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к) Экономические аспекты здравоохранения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л) Получение, переработка и введение в организм органов и тканей, полученных от донора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м) Обеспечение этических правил в здравоохранении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н) Все перечислено, верно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013. Медико-экономический стандарт - это документ определяющий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Механизм ценообразования в системе медицинского страхования для лиц, учреждений и их подразделений и основываются на диагностических и лечебно-технологических стандартах.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Объем лечебно-диагностических процедур и технологию их выполнения</w:t>
      </w:r>
    </w:p>
    <w:p w:rsidR="00534805" w:rsidRPr="00534805" w:rsidRDefault="00534805" w:rsidP="00534805">
      <w:pPr>
        <w:widowControl w:val="0"/>
        <w:tabs>
          <w:tab w:val="left" w:pos="993"/>
          <w:tab w:val="left" w:pos="7655"/>
          <w:tab w:val="left" w:pos="7797"/>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Результативность лечения и стоимостные показатели </w:t>
      </w:r>
    </w:p>
    <w:p w:rsidR="00534805" w:rsidRPr="00534805" w:rsidRDefault="00534805" w:rsidP="00534805">
      <w:pPr>
        <w:tabs>
          <w:tab w:val="left" w:pos="993"/>
        </w:tabs>
        <w:spacing w:after="0" w:line="240" w:lineRule="auto"/>
        <w:jc w:val="both"/>
        <w:rPr>
          <w:rFonts w:ascii="Times New Roman" w:eastAsia="Calibri" w:hAnsi="Times New Roman" w:cs="Times New Roman"/>
          <w:b/>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014. Что входит в понятие «информатизация здравоохранения»?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Использование компьютерной техники в подразделениях здравоохранения для автоматизации производственных процессов;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Комплекс мер по обеспечению полного и своевременного использования достоверных знаний во всех областях медицинской деятельности;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Интенсификация перемещения и потребления информации;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Все перечисленное выше.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015. Укажите предельную численность населения на городском терапевтическом участке: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1700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1800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1955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2200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д) 2500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016. Каковы главные особенности деятельности врача общей практики: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владение знаниями и практическими навыками по терапии и смежным специальностям;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владение знаниями и практическими навыками по акушерству, гинекологии и педиатрии;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владение знаниями и практическими навыками по хирургии;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владение знаниями и практическими навыками по педиатрии.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017. Что определяет максимальную доступность врача общей (семейной) практики для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продолжительный амбулаторный прием и вызов врача на дом к больному;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универсальность знаний и практических навыков и высокая техническая оснащенность;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развитая система медицинского страхования;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018. Все следующие учреждения относятся к лечебно-профилактическим,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амбулаторно-поликлинические, диспансеры;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больничные, скорой и неотложной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санаторно-курортные и охраны материнства и детства;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судебно-медицинской экспертизы и аптечные.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019. Организация диспансерного наблюдения включает,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активное выявление и взятие на учет больных и лиц с факторами риска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активное динамическое наблюдение и лечение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проведение лечебно-оздоровительных мероприятий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регулирование потока посетителей поликлиники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анализ качества и эффективности диспансерного наблюдения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020. Каковы главные особенности врача семейной практики?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владение знаниями и практическими навыками по терапии;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владение знаниями и практическими навыками по терапии, педиатрии и смежным специальностям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владение знаниями и практическими навыками по педиатрии;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владение знаниями и практическими навыками по стоматологии и гинекологии.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021. Принципами организации медицинской помощи населению в амбулаторно-поликлинических учреждениях являются: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индивидуальное отношение к пациентам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участковость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диспансерный метод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профилактическое направление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единство науки и практики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все перечисленное верно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022. В задачи оказания амбулаторно-поликлинической помощи входит: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повышение качества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повышение качества деятельности медицинских учреждений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интеграция профилактической и лечебной работы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осуществление мероприятий по первичной профилактике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осуществление мероприятий по вторичной профилактике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все перечисленное верно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023. Целью диспансеризации населения является: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оценка здоровья населения на момент обследования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наблюдение за прикрепленным контингентом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сохранение здоровья пациентов конкретного ЛПУ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оказание специальной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д) улучшение здоровья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своевременная госпитализация пациентов</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024. Основными направлениями совершенствования стационарной помощи являются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а) смещение акцентов к увеличению объема амбулаторно-поликлинической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б) развитие стационарозаменяющих технологий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в) этапность в оказании медицинской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г) дифференциация больничных учреждений по интенсивности лечеб-но-диагностического процесса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д) развитие форм и методов благотворительной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е) все вышеперечисленное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025. Основные направления развития специализированной стационарной помощи предусматривают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а) создание межрайонных специализированных центров и больниц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б) специализацию коечного фонда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в) дифференциацию коечного фонда по интенсивности лечебно-диагностического процесса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г) этапность в оказании медицинской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д) нет правильного ответа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е) все вышеперечисленное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026. Приемное отделение не осуществляет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lastRenderedPageBreak/>
        <w:t xml:space="preserve">        а) круглосуточную госпитализацию больных по профилям заболеваний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б) оказание первой медицинской помощи нуждающимся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в) анализ расхождений диагнозов "скорой" и приемного отделения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г) анализ причин отказа в госпитализации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д) выдачу документов, удостоверяющих временную нетрудоспособность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0 27. Не осуществляется в отделении интенсивной терапии и реанимации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а) оказание помощи наиболее тяжелому контингенту больных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б) интенсивное наблюдение за послеоперационными больными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b/>
          <w:color w:val="000000"/>
          <w:sz w:val="24"/>
          <w:szCs w:val="24"/>
        </w:rPr>
        <w:t xml:space="preserve">        </w:t>
      </w:r>
      <w:r w:rsidRPr="00534805">
        <w:rPr>
          <w:rFonts w:ascii="Times New Roman" w:eastAsia="Calibri" w:hAnsi="Times New Roman" w:cs="Times New Roman"/>
          <w:color w:val="000000"/>
          <w:sz w:val="24"/>
          <w:szCs w:val="24"/>
        </w:rPr>
        <w:t xml:space="preserve">в) оказание медицинской помощи амбулаторным больным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г) интенсивное наблюдение за больными инфарктом миокарда в острой стадии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028. Преемственность в работе стационара и поликлиники не предусматривает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подготовку больного к госпитализации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анализ совпадения диагнозов поликлиники и стационара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анализ обоснованности направления на госпитализацию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централизацию плановой госпитализации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0 29. Каналами госпитализации являются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направление поликлиники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направление "скорой"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"самотек" </w:t>
      </w:r>
    </w:p>
    <w:p w:rsidR="00534805" w:rsidRPr="00534805" w:rsidRDefault="001B1C83"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34805" w:rsidRPr="00534805">
        <w:rPr>
          <w:rFonts w:ascii="Times New Roman" w:eastAsia="Calibri" w:hAnsi="Times New Roman" w:cs="Times New Roman"/>
          <w:sz w:val="24"/>
          <w:szCs w:val="24"/>
        </w:rPr>
        <w:t xml:space="preserve">г) все вышеперечисленное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030. При изучении отказов в госпитализации используется следующая медицинская документация: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статистический талон на прием (25-2/у);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карта выбывшего из стационара (066/у);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учетная форма 007/у;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учетная форма 016/у;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 учетная форма 001/у.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031. Оценка работы стационара включает в себя следующие показатели: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среднее число дней работы койки за год;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среднегодовое число занятых и свободных коек;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оборот койки;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средние сроки пребывания больного в стационаре.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 все выше перечисленное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 32. В состав сельского врачебного участка входят перечисленные,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фельдшерско-акушерских пунктов;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участковой больницы;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санаториев, располагающихся на территориях сельских населенных пунктов.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033. Основными задачами и функциями сельской участковой больницы являются все,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оказание лечебно-профилактической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проведение лечебно-профилактических мероприятий по охране здоровья матери и ребенка;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организация диспансерного наблюдения;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проведение медико-социальной экспертизы.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034. На первом этапе оказания медицинской помощи сельскому населению находятся следующие медицинские учреждения: а) центральная районная больница б) ФАП в) сельская участковая больница г) детская больница д) врачебная амбулатория е) районная больница ж) объединенная районная больница з) стационар родильного дома и) детская областная больница. Инструкция. Выберите из трех вариантов: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1) верно а), б), з)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2) верно а) в) 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3) верно б) в) 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035. На втором этапе медицинской помощи сельскому населению находятся следующие медицинские учреждения: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центральная районная больница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ФАП</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сельская участковая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детская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врачебная амбулатория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объединенная областная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з</w:t>
      </w: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детская областная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036. На третьем этапе медицинской помощи сельскому населению находятся следующие медицинские учреждения: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центральная районная больница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ФАП</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сельская участковая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детская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врачебная амбулатория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номерная районная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ж) стационар родильного дома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з) детская областная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037.Охрана здоровья граждан – это совокупность мер, направленных на, КРОМЕ: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сохранение и укрепление физического и психического здоровья каждого человека;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поддержание долголетней активной жизни человека;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предоставление медпомощи в случае утраты здоровья;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обеспечение санитарно-эпидемиологического благополучия территории;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038.Принципами охраны здоровья граждан являются, КРОМЕ: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доступность медико-социальной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соблюдение прав человека и гражданина в области охраны здоровья;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приоритет профилактических мер;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г)социальная защищенность граждан;</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ответственность граждан за сохранение и укрепление своего здоровья.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039. ФЗ "Об основах охраны здоровья граждан в РФ об охране здоровья граждан» регулируют отношения, КРОМЕ: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граждан;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органов государственной власти и управления;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в)хозяйствующих субъектов, субъектов государственной, муниципальной и частной систем здравоохранения;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РФ и других государств в области охраны здоровья граждан;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040. Государство обеспечивает гражданам охрану здоровья в зависимости от: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пола;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социального положения; в)национальности;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места жительства;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независимо от всего вышеперечисленного.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041. Право на охрану здоровья обеспечивается,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создание благоприятных условий труда и быта;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производство и реализации доброкачественных продуктов питания;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загрязнением окружающей природной среды;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предоставлением доступной медико-социальной помощи;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042. Информация о факторах, влияющих на здоровье предоставляется, </w:t>
      </w:r>
      <w:r w:rsidR="00104CBA" w:rsidRPr="00534805">
        <w:rPr>
          <w:rFonts w:ascii="Times New Roman" w:eastAsia="Calibri" w:hAnsi="Times New Roman" w:cs="Times New Roman"/>
          <w:sz w:val="24"/>
          <w:szCs w:val="24"/>
          <w:lang w:eastAsia="ru-RU"/>
        </w:rPr>
        <w:t>кроме</w:t>
      </w:r>
      <w:r w:rsidRPr="00534805">
        <w:rPr>
          <w:rFonts w:ascii="Times New Roman" w:eastAsia="Calibri" w:hAnsi="Times New Roman" w:cs="Times New Roman"/>
          <w:sz w:val="24"/>
          <w:szCs w:val="24"/>
          <w:lang w:eastAsia="ru-RU"/>
        </w:rPr>
        <w:t>:</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местной администрацией;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правительством РФ;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через средства массовой информации;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непосредственно гражданам по их запросам;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043. Медико-социальная помощь включает в себя: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профилактическую;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б)лечебно-диагностическую;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выплату пособия по временной нетрудоспособности;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зубопротезную;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 xml:space="preserve">д) все вышеперечисленное.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044. Лечащий врач имеет право: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приглашать консультантов и организовывать консилиум;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проводит сеансы массового целительства;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единолично выдавать листок нетрудоспособности сроком до 60 дней;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отказаться от наблюдения и лечения пациента при определенных условиях;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предоставлять информацию о состоянии здоровья пациента другим лицам. Инструкция. Выберите правильный ответ из верно: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Верно: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1) а) и б);</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2) а) и д);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3) а) и г).</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045. Предоставление сведений, составляющих врачебную тайну без согласия гражданина или его законного представителя допускается: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в целях обследования и лечения гражданина, не способного из-за своего состояния выразить свою волю;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при угрозе распространения инфекционных заболеваний, массовых отравлений и поражений;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по запросу органов дознания и следствия, прокурора и суда;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г)в случае оказания помощи несовершеннолетнему в возрасте до 15 лет для информирования его родителей или законных представителей;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при наличии оснований, позволяющих полагать, что вред здоровью гражданина причинен в результате противоправных действий.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все ответы верны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ж) все ответы не верны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046. Медицинские работники имеют право на: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а) обеспечение условий деятельности в соответствии с требованиями охраны труда;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w:t>
      </w: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 xml:space="preserve">страхование профессиональной ошибки, связанной с небрежным выполнением профессиональных обязанностей;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бесплатный проезд на общественном транспорте на работу и с работы;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все вышеперечисленное.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 47. Документами, дающими право заниматься медицинской или фармацевтической деятельностью в РФ, являются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диплом об окончании высшего или среднего медицинского (фармацевтического) учебного заведения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сертификат специалиста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свидетельство об окончании интернатуры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свидетельство об окончании курсов повышения квалификации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048.Необходимым предварительным условием медицинского вмешательства является: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информированное добровольное согласие пациента, не достигшего 15-летнего возраста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информированное добровольное согласие взрослого пациента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информированное добровольное согласие пациента, признанного судом недееспособным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049. Основные принципы охраны здоровья населения России: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соблюдение прав человека в области охраны здоровья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приоритет профилактических мероприятий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доступность медицинской помощи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ответственность государства и органов управления за здоровье граждан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все перечисленное верно </w:t>
      </w:r>
    </w:p>
    <w:p w:rsidR="00534805" w:rsidRPr="00534805" w:rsidRDefault="00534805" w:rsidP="00534805">
      <w:pPr>
        <w:tabs>
          <w:tab w:val="left" w:pos="993"/>
          <w:tab w:val="left" w:pos="1080"/>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 w:val="left" w:pos="1080"/>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050. Согласно определению ВОЗ, репродуктивное здоровье - это:</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гармония психосексуальных отношений в семье</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состояние физического и психического благополучия в вопросах, касающихся репродуктивной семьи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благополучие воспроизводства потомства</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состояния полного физического, психического и социального благополучия в вопросах, касающихся репродуктивной семьи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051. Назовите основные причины нарушения репродуктивного здоровья: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беременность и роды</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искусственные аборты и заболевания, передающиеся половым путем</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хронические заболевания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все перечисленное</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052.Планирование семьи - это:</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программа, направленная на регулирование рождаемости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программа по сохранению репродуктивного здоровья населения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мероприятия по профилактике абортов</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совокупность социально-экономических, правовых, медицинских мероприятий, направленных на сохранение репродуктивного здоровья, профилактику абортов и рождение желанных детей</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053. Назовите основные направления медицинской деятельности центра планирования семьи и репродукции: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а) подбор методов и средств контрацепции, профилактические гинекологические осмотры</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профилактические гинекологические осмотры</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прерывание беременности при сроке более 12 недель</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специализированное лечение у онкогинеколога</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054. Живорождение регистрируется при наличии всех перечисленных признаков жизни, кроме:</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самостоятельное дыхание</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сердцебиение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крик ребенка</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пульсация пуповины</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произвольные движения мускулатуры</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055. Что подразумевается под термином “младенческая смертность”?</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смертность детей 1-ого месяца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смертность детей 1-ого года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смертность детей в 1-ю неделю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смертность детей в 1-е сутки после рождения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смертность детей в 1-е 28 дней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056. Ранняя неонатальная смертность - это...</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смертность на первой неделе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смертность в первый год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смертность в первый месяц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смертность в первые 28 дней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смертность в первые сутки после рождения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057. Неонатальная смертность - это...</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смертность на первом месяце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смертность в первые сутки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смертность на первой неделе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смертность в первый год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смертность детей до 1,5 лет</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058. Перинатальная смертность - это...</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суммарная характеристика мертворождаемости, и смертности во время родов и на первой неделе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суммарная характеристика мертворождаемости и смертности во время родов</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суммарная характеристика мертворождаемости и смертности на первой неделе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суммарная характеристика смертности во время родов и на первой неделе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суммарная характеристика мертворождаемости и смертности во время родов и в первый месяц жизни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059. Материнская смертность-это...</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смертность женщин, обусловленная беременностью, независимо от ее продолжительности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смертность женщин во время родов</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смертность женщин во время родов и в течение 42-х дней после родов</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смертность женщин в течение 42 дней после родов</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д) смерть женщин, обусловленная беременностью, независимо от ее продолжительности и наступившая в период беременности или в течение 42 дней после ее окончания от какой-либо причины, связанной с беременностью, отягощенной ею, либо ее ведением</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color w:val="000000"/>
          <w:sz w:val="24"/>
          <w:szCs w:val="24"/>
        </w:rPr>
        <w:t xml:space="preserve">     060. </w:t>
      </w:r>
      <w:r w:rsidRPr="00534805">
        <w:rPr>
          <w:rFonts w:ascii="Times New Roman" w:eastAsia="Calibri" w:hAnsi="Times New Roman" w:cs="Times New Roman"/>
          <w:sz w:val="24"/>
          <w:szCs w:val="24"/>
        </w:rPr>
        <w:t xml:space="preserve">Укажите информацию, которая не составляет врачебную тайну: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информация о состоянии здоровья гражданина;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информация о диагнозе заболевания гражданина;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информация о служебных обязанностях медицинского работника.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061. Как рассчитать раннюю неонатальную смертность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(число детей, умерших в возрасте 0-6 дней(168 часов) х 1000)/ число родившихся живыми и мертвыми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(число детей, умерших в возрасте 0-6 дней(168 часов) х 1000)/ число родившихся живыми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(число детей, умерших в первый месяц жизни х 1000)/ число родившихся живыми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(число детей умерших, в первые сутки жизни х 1000)/ число родившихся живыми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(число детей, умерших в первую неделю жизни х 1000)/число родившихся живыми и мертвыми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062. Основные причины материнской смертности в Российской Федерации?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аборты, кровотечения, ранние токсикозы</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аборты, кровотечения, сепсис</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кровотечения, экстрагенитальная патология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сепсис, экстрагенитальная патология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экстрагенитальная патология, аборты</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063. Основные причины перинатальной смерти: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асфиксия, родовая травма, врожденные аномалии развития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асфиксия, болезни органов дыхания, гемолитическая болезнь</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родовая травма, пиелонефрит, врожденные аномалии</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врожденные аномалии, несчастные случаи, отравления, асфиксия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инфекции плода, пневмонии, гемолитическая болезнь, асфиксии, ОРЗ</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064. Показатель материнской смертности характеризует:</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качество медицинской помощи женщинам и состояние их здоровья</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качество медицинской помощи женщинам и детям</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качество работы женских консультаций</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качество работы родильных домов</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качество работы родильных домов и детских поликлиник</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065. Для чего нужны данные о заболеваемости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для оценки качества работы органов здравоохранения, мед. учреждений и отдельных врачей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для начисления зар. платы мед. работников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для планирования организации лечебно-профилактических мероприятий в целях снижения заболеваемости и смертности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для накопления статистического материала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для отчета перед вышестоящими органами здравоохранения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 66. Распространенность различных болезней зависит: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от санитарной культуры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б) от обеспечения населения мед. помощью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от доступности мед.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от условий труда и быта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все перечисленное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067. Изучением заболеваемости занимаются: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только участковые терапевты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главные врачи ЛПУ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старшие мед. сестры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все мед. работники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только зав. отделением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068. Учету при изучении заболеваемости подлежат: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осложнения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основные заболевания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жалобы больного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остаточные явления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симптомы основного заболевания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 xml:space="preserve">   069. На сколько классов распределены болезни в международной классификации болезней 10-го пересмотра?</w:t>
      </w: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 xml:space="preserve">   а) 10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б) 15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в) 19 </w:t>
      </w: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 xml:space="preserve">   г) 21</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д) 40</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 xml:space="preserve">  070. При изучении неэпидемических заболеваний оценивают: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а) частоту распространения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б) тяжесть исходов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в) эпидемиологическую значимость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г) социальную характеристику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r w:rsidR="00104CBA">
        <w:rPr>
          <w:rFonts w:ascii="Times New Roman" w:eastAsia="Calibri" w:hAnsi="Times New Roman" w:cs="Times New Roman"/>
          <w:sz w:val="24"/>
          <w:szCs w:val="24"/>
          <w:lang w:eastAsia="ru-RU"/>
        </w:rPr>
        <w:t xml:space="preserve"> </w:t>
      </w:r>
      <w:r w:rsidRPr="00534805">
        <w:rPr>
          <w:rFonts w:ascii="Times New Roman" w:eastAsia="Calibri" w:hAnsi="Times New Roman" w:cs="Times New Roman"/>
          <w:sz w:val="24"/>
          <w:szCs w:val="24"/>
          <w:lang w:eastAsia="ru-RU"/>
        </w:rPr>
        <w:t xml:space="preserve"> д) все перечисленное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 xml:space="preserve"> 071. Как рассчитывается неэпидемическая заболеваемость?</w:t>
      </w: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 xml:space="preserve">  а) (число зарегистрированных важнейших неэпидемических заболеваний х 100 000)/среднегодовая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(число зарегистрированных важнейших неэпид. заболеваний х 100 000)/ число всех заболеваний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(число всех заболеваний х 100 000)/число зарегистр важнейш. неэпид. заболев.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(число зарегистрированных важнейших неэпид. заболеваний х 100 000)/ число инфекционных заболеваний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(число зарегистрированных важнейших неэпид. заболеваний х 1000)/среднегодовая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072. Какой статистический документ заполняется на каждого госпитализированного больного?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стат. талон № 025-2/у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медицинская карта амбулаторного больного № 025/у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карта учета диспансеризации № 131/у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карта выбывшего из стационара № 066/у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w:t>
      </w:r>
      <w:r w:rsidR="00534805" w:rsidRPr="00534805">
        <w:rPr>
          <w:rFonts w:ascii="Times New Roman" w:eastAsia="Calibri" w:hAnsi="Times New Roman" w:cs="Times New Roman"/>
          <w:sz w:val="24"/>
          <w:szCs w:val="24"/>
          <w:lang w:eastAsia="ru-RU"/>
        </w:rPr>
        <w:t>073. Статистическими показателями госпитализированной заболеваемости являются: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больничная летальность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смертность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структура госпитализированных по заболеванию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стоимость лечебного питания в стационаре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074. Как рассчитать показатель госпитализированной заболеваемости?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(число госпитализированных больных х 1000)/ число всех заболевших</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(абсолютн. число случ. госпитализации х 1000)/ средняя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(число всех заболевших х 1000)/число госпитализированных больных</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(средняя численность населения х 1000)/ абсолютное число случаев госпитализации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(число госпитализированных больных х 1000)/число всех заболевших -- число умерших</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075. Сведения о госпитализированной заболеваемости позволяют судить 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характере и объеме мед. Помощи, продолжительности лечения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диспансеризации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затратах на лечение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патологической пораженности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104CBA" w:rsidP="00534805">
      <w:pPr>
        <w:tabs>
          <w:tab w:val="left" w:pos="993"/>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534805" w:rsidRPr="00534805">
        <w:rPr>
          <w:rFonts w:ascii="Times New Roman" w:eastAsia="Calibri" w:hAnsi="Times New Roman" w:cs="Times New Roman"/>
          <w:sz w:val="24"/>
          <w:szCs w:val="24"/>
          <w:lang w:eastAsia="ru-RU"/>
        </w:rPr>
        <w:t xml:space="preserve">  076. Показатели госпитализированной заболеваемости дают представление: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об общей смертности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об организации диспансеризации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о наиболее тяжелой патологии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 патологической пораженности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о первичной заболеваемости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077. Показатели госпитализированной заболеваемости определяют: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отбор на госпитализацию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отбор на диспансеризацию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отбор на амбулаторное лечение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общую смертность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первичную заболеваемость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078. Показатели госпитализированной заболеваемости связаны: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 обеспеченностью лекарствен. препаратами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 обеспеченностью больничными койками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 профилактическими мед. осмотрами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 распространенностью болезней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 заболеваниями с ВУТ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079. Показатели госпитализированной заболеваемости отражают: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связь между заболеваемостью и смертностью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преемственность работы всех ЛПУ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преемственность больничной и внебольничной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связь между общей заболеваемостью и больничной летальностью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связь между общей заболеваемостью и патологической пораженностью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080. Как рассчитывается первичная заболеваемость?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(средняя численность населения х 1000)/число случаев заболеваний, зарегистрированных впервые в жизни за год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б) (число случаев заболеваний, зарегистрир-х впервые в жизни за год х 1000)/ число всех заболеваний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(число всех имеющ-ся у насел-я заболев. х 1000)/ число случаев заболеваний, зарегистрированных впервые в жизни за год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(число случаев заболеваний, зарегистрир. впервые в жизни за год х 1000)/ средняя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(число случаев заболеваний, зарегистрир. впервые в жизни за год х 100000)/ средняя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081. Как рассчитывается общая заболеваемость?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(число имевшихся заболев. у населения за год)/ средняя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(число имевш. заболев. насел-я за год х 1000)/число случаев заболев., зарегистрированных впервые в жизни за год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(средняя численность населения х 1000)/число имевшихся заболев. населения за год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(число имевш. заболев. насел-я за год х 1000)/средняя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(число имевш. заболев. насел-я за год х 100000)/ средняя численность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082. Назовите основные методы изучения заболеваемости: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на основании международной классификации болезней, травм и причин смерти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по данным обращаемости и по данным мед. осмотров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по возрасту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по полу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083. Из какой первичной документации можно получить информацию для расчета показателя болезненности (распространенности):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история болезни (ф 003/ 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амбулаторная карта (ф 025/ у), стат. талон (ф 025-2/ 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контрольной карте диспансерного наблюдения (ф. 1390/у)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карта выбывшего из стационара (ф 066/ 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084. При изучении заболеваемости группировка основных нозологических форм осуществляется на основании: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клинического диагноза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международной классификации болезней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указаний органов здравоохранения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рекомендаций отдела мед. статистики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085. О какой заболеваемости можно получить сведения при полной и точной регистрации всех заболеваний?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патологической пораженности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госпитализированной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инфекционной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неэпидемической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общей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086. К важнейшим неэпидемическим заболеваниям относятся: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заболевания ИБС</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пиелонефрит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гастрит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микозы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087. При изучении заболеваемости населения выделяют следующие ее виды: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 xml:space="preserve"> а) инфекционная заболеваемость, первичная заболеваемость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первичная заболеваемость, болезненность (распространенность,патологическая пораженность)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госпитализированная заболеваемость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заболеваемость с ВУТ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088. Первичная заболеваемость это: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частота возникновения заболеваний среди населения в единицу времени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совокупность новых, нигде ранее не учтенных и впервые выявленных в данном году заболеваний среди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заболеваемость возникшая у человека впервые в жизни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089. Эпидемиологическая заболеваемость это: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частота возникновения острых инфекционных или острозаразных заболеваний среди населения в единицу времени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совокупность инфекционных или паразитарных заболеваний, имеющихся среди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частота возникновения эпидемий инфекционных заболеваний среди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090. Полнота данных о заболеваемости зависит: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от объема и характера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от доступности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от качества и уровня мед.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обращаемости пациентов за мед. помощью</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091. Укажите предельную численность населения на городском терапевтическом участке: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1700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1800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1955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2200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2500 человек взрослого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092. Каковы главные особенности деятельности врача общей практики: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владение знаниями и практическими навыками по терапии и смежным специальностям;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владение знаниями и практическими навыками по акушерству, гинекологии и педиатрии;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владение знаниями и практическими навыками по хирургии;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владение знаниями и практическими навыками по педиатрии.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093. Что определяет максимальную доступность врача общей (семейной) практики для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продолжительный амбулаторный прием и вызов врача на дом к больному;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универсальность знаний и практических навыков и высокая техническая оснащенность;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развитая система медицинского страхования;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все вышеперечисленное.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094. Каковы главные особенности врача семейной практики?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владение знаниями и практическими навыками по терапии;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б) владение знаниями и практическими навыками по терапии, педиатрии и смежным специальностям;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владение знаниями и практическими навыками по педиатрии;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владение знаниями и практическими навыками по стоматологии и гинекологии.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095. Все следующие учреждения относятся к лечебно-профилактическим,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а) амбулаторно-поликлинические, диспансеры;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больничные, скорой и неотложной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санаторно-курортные и охраны материнства и детства;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судебно-медицинской экспертизы и аптечные.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096. Организация диспансерного наблюдения включает все,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активное выявление и взятие на учет больных и лиц с факторами риска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активное динамическое наблюдение и лечение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проведение лечебно-оздоровительных мероприятий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регулирование потока посетителей поликлиники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д) анализ качества и эффективности диспансерного наблюдения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097. Принципами организации медицинской помощи населению в амбулаторно-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поликлинических учреждениях являются: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индивидуальное отношение к пациентам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б) участковость</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диспансерный метод</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г) профилактическое направление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д) единство науки и практики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все перечисленное верно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098. В задачи оказания амбулаторно-поликлинической помощи входит:</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повышение качества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повышение качества деятельности медицинских учреждений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интеграция профилактической и лечебной работы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осуществление мероприятий по первичной профилактике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д) осуществление мероприятий по вторичной профилактике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е) все перечисленное верно</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099. Целью диспансеризации населения является: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оценка здоровья населения на момент обследования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наблюдение за прикрепленным контингентом</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сохранение здоровья пациентов конкретного ЛПУ</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оказание специальной медицинской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д) улучшение здоровья населения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е) своевременная госпитализация пациентов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100. Основными направлениями совершенствования стационарной помощи являются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а) смещение акцентов к увеличению объема амбулаторно-поликлинической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б) развитие стационарозаменяющих технологий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в) этапность в оказании медицинской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г) дифференциация больничных учреждений по интенсивности лечеб-но-диагностического процесса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д) развитие форм и методов благотворительной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е) все вышеперечисленное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ж) нет правильного ответа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101. Основные направления развития специализированной стационарной помощи предусматривают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а) создание межрайонных специализированных центров и больниц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б) специализацию коечного фонда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в) дифференциацию коечного фонда по интенсивности лечебно-диагностического процесса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г) этапность в оказании медицинской помощи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д) нет правильного ответа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е) все вышеперечисленное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b/>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102. Приемное отделение не осуществляет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а) круглосуточную госпитализацию больных по профилям заболеваний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б) оказание первой медицинской помощи нуждающимся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в) анализ расхождений диагнозов "скорой" и приемного отделения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г) анализ причин отказа в госпитализации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д) выдачу документов, удостоверяющих временную нетрудоспособность </w:t>
      </w:r>
    </w:p>
    <w:p w:rsidR="00534805" w:rsidRPr="00534805" w:rsidRDefault="00534805" w:rsidP="00534805">
      <w:pPr>
        <w:tabs>
          <w:tab w:val="left" w:pos="1440"/>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534805">
        <w:rPr>
          <w:rFonts w:ascii="Times New Roman" w:eastAsia="Calibri" w:hAnsi="Times New Roman" w:cs="Times New Roman"/>
          <w:b/>
          <w:color w:val="000000"/>
          <w:sz w:val="24"/>
          <w:szCs w:val="24"/>
        </w:rPr>
        <w:tab/>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103. Не осуществляется в отделении интенсивной терапии и реанимации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а) оказание помощи наиболее тяжелому контингенту больных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б) интенсивное наблюдение за послеоперационными больными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в) оказание медицинской помощи амбулаторным больным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r w:rsidRPr="00534805">
        <w:rPr>
          <w:rFonts w:ascii="Times New Roman" w:eastAsia="Calibri" w:hAnsi="Times New Roman" w:cs="Times New Roman"/>
          <w:color w:val="000000"/>
          <w:sz w:val="24"/>
          <w:szCs w:val="24"/>
        </w:rPr>
        <w:t xml:space="preserve">   г) интенсивное наблюдение за больными инфарктом миокарда в острой стадии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color w:val="000000"/>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104. Преемственность в работе стационара и поликлиники не предусматривает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подготовку больного к госпитализации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анализ совпадения диагнозов поликлиники и стационара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анализ обоснованности направления на госпитализацию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централизацию плановой госпитализации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b/>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105. Каналами госпитализации являются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направление поликлиники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направление "скорой"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"самотек"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все вышеперечисленное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b/>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106. При изучении отказов в госпитализации используется следующая медицинская документация: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статистический талон на прием (25-2/у);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карта выбывшего из стационара (066/у);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учетная форма 007/у;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учетная форма 016/у;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b/>
          <w:sz w:val="24"/>
          <w:szCs w:val="24"/>
        </w:rPr>
        <w:t xml:space="preserve">  </w:t>
      </w:r>
      <w:r w:rsidRPr="00534805">
        <w:rPr>
          <w:rFonts w:ascii="Times New Roman" w:eastAsia="Calibri" w:hAnsi="Times New Roman" w:cs="Times New Roman"/>
          <w:sz w:val="24"/>
          <w:szCs w:val="24"/>
        </w:rPr>
        <w:t xml:space="preserve">д) учетная форма 001/у.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b/>
          <w:sz w:val="24"/>
          <w:szCs w:val="24"/>
        </w:rPr>
      </w:pP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107. Оценка работы стационара включает в себя следующие показатели: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а) среднее число дней работы койки за год;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б) среднегодовое число занятых и свободных коек;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в) оборот койки;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г) средние сроки пребывания больного в стационаре. </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д)все выше перечисленное</w:t>
      </w:r>
    </w:p>
    <w:p w:rsidR="00534805" w:rsidRPr="00534805" w:rsidRDefault="00534805" w:rsidP="00534805">
      <w:pPr>
        <w:tabs>
          <w:tab w:val="left" w:pos="993"/>
        </w:tabs>
        <w:autoSpaceDE w:val="0"/>
        <w:autoSpaceDN w:val="0"/>
        <w:adjustRightInd w:val="0"/>
        <w:spacing w:after="0" w:line="240" w:lineRule="auto"/>
        <w:jc w:val="both"/>
        <w:rPr>
          <w:rFonts w:ascii="Times New Roman" w:eastAsia="Calibri" w:hAnsi="Times New Roman" w:cs="Times New Roman"/>
          <w:sz w:val="24"/>
          <w:szCs w:val="24"/>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108. В состав сельского врачебного участка входят перечисленные, 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lastRenderedPageBreak/>
        <w:t>а) фельдшерско-акушерских пунктов;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участковой больницы;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санаториев, располагающихся на территориях сельских населенных пунктов.</w:t>
      </w:r>
    </w:p>
    <w:p w:rsidR="00534805" w:rsidRPr="00534805" w:rsidRDefault="00534805" w:rsidP="00534805">
      <w:pPr>
        <w:tabs>
          <w:tab w:val="left" w:pos="993"/>
        </w:tabs>
        <w:spacing w:after="0" w:line="240" w:lineRule="auto"/>
        <w:jc w:val="both"/>
        <w:rPr>
          <w:rFonts w:ascii="Times New Roman" w:eastAsia="Calibri" w:hAnsi="Times New Roman" w:cs="Times New Roman"/>
          <w:b/>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109. Основными задачами и функциями сельской участковой больницы являются все,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кроме:</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оказание лечебно-профилактической помощи;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проведение лечебно-профилактических мероприятий по охране здоровья матери и ребенка;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организация диспансерного наблюдения;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проведение медико-социальной экспертизы.</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110. На первом этапе оказания медицинской помощи сельскому населению находятся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следующие медицинские учреждения: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а) центральная районная больница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детская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в) врачебная амбулатория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е) районная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ж) объединенная районная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з) стационар родильного дома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и) детская областная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111. На втором этапе медицинской помощи сельскому населению находятся следующие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медицинские учреждения: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а) центральная районная больница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ФАП</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сельская участковая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детская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д) врачебная амбулатория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е) объединенная областная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ж) детская областная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112. На третьем этапе медицинской помощи сельскому населению находятся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следующие медицинские учреждения: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а) центральная районная больница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ФАП</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сельская участковая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детская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д) врачебная амбулатория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е) номерная районная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ж) объединенная районная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и) детская областная больница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b/>
          <w:sz w:val="24"/>
          <w:szCs w:val="24"/>
          <w:lang w:eastAsia="ru-RU"/>
        </w:rPr>
      </w:pPr>
      <w:r w:rsidRPr="00534805">
        <w:rPr>
          <w:rFonts w:ascii="Times New Roman" w:eastAsia="Calibri" w:hAnsi="Times New Roman" w:cs="Times New Roman"/>
          <w:sz w:val="24"/>
          <w:szCs w:val="24"/>
          <w:lang w:eastAsia="ru-RU"/>
        </w:rPr>
        <w:t>113.</w:t>
      </w: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Укажите основные направления приоритетного национального проекта «Здоровье» в 2006-2007 гг.:</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Развитие первичной медицинской помощи</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Развитие профилактического направления МП</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Доступность высокотехнологичной помощи</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Введение родовых сертификатов</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д) Увеличение пособий по материнству и детству </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е) Всё перечисленное верно </w:t>
      </w:r>
    </w:p>
    <w:p w:rsidR="00534805" w:rsidRPr="00534805" w:rsidRDefault="00534805" w:rsidP="00534805">
      <w:pPr>
        <w:tabs>
          <w:tab w:val="left" w:pos="0"/>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b/>
          <w:sz w:val="24"/>
          <w:szCs w:val="24"/>
          <w:lang w:eastAsia="ru-RU"/>
        </w:rPr>
      </w:pPr>
      <w:r w:rsidRPr="00534805">
        <w:rPr>
          <w:rFonts w:ascii="Times New Roman" w:eastAsia="Calibri" w:hAnsi="Times New Roman" w:cs="Times New Roman"/>
          <w:sz w:val="24"/>
          <w:szCs w:val="24"/>
          <w:lang w:eastAsia="ru-RU"/>
        </w:rPr>
        <w:lastRenderedPageBreak/>
        <w:t>114. Основная задача демографической политики Российской Федерации на период до 2025 года является</w:t>
      </w:r>
      <w:r w:rsidRPr="00534805">
        <w:rPr>
          <w:rFonts w:ascii="Times New Roman" w:eastAsia="Calibri" w:hAnsi="Times New Roman" w:cs="Times New Roman"/>
          <w:b/>
          <w:sz w:val="24"/>
          <w:szCs w:val="24"/>
          <w:lang w:eastAsia="ru-RU"/>
        </w:rPr>
        <w:t>:</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Сокращение уровня смертности в 1,6 раза, особенно в трудоспособном возрасте от внешних причин;</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Сокращение уровня материнской и младенческой смертности в 2 раза;</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в) Укрепление репродуктивного здоровья населения, здоровья детей и подростков;</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Увеличение продолжительности активной жизни;</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д) Существенное снижение уровня заболеваемости социально-значимыми и представляющими опасность для окружающих заболеваниями;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е) Повышение уровня рождаемости в 1,5 раза, за счёт рождения в семьях второго ребёнка и последующих детей;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ж) Привлечение мигрантов в соответствии с потребностями демографического развития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з) Верно всё.</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115.</w:t>
      </w:r>
      <w:r w:rsidRPr="00534805">
        <w:rPr>
          <w:rFonts w:ascii="Times New Roman" w:eastAsia="Calibri" w:hAnsi="Times New Roman" w:cs="Times New Roman"/>
          <w:b/>
          <w:sz w:val="24"/>
          <w:szCs w:val="24"/>
          <w:lang w:eastAsia="ru-RU"/>
        </w:rPr>
        <w:t xml:space="preserve"> </w:t>
      </w:r>
      <w:r w:rsidRPr="00534805">
        <w:rPr>
          <w:rFonts w:ascii="Times New Roman" w:eastAsia="Calibri" w:hAnsi="Times New Roman" w:cs="Times New Roman"/>
          <w:sz w:val="24"/>
          <w:szCs w:val="24"/>
          <w:lang w:eastAsia="ru-RU"/>
        </w:rPr>
        <w:t>Задача по повышению уровня рождаемости согласно демографической политики РФ до 2025 года включает в себя: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а) Поддержка семей, имеющих детей;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б) Предоставление пособий в связи с рождением и воспитанием детей;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в) Усиление стимулирующей роли господдержки семей, имеющих детей в форме предоставления материнского (семейного) капитала с расширением образованием услуг для тетей, масштабное строительство доступного жилья для семей с детьми; </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Развитие ипотечного кредитования;</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д) Реализация региональных программ, обеспечение жильём молодых семей.</w:t>
      </w:r>
    </w:p>
    <w:p w:rsidR="00534805" w:rsidRPr="00534805" w:rsidRDefault="00534805" w:rsidP="00534805">
      <w:pPr>
        <w:tabs>
          <w:tab w:val="left" w:pos="993"/>
        </w:tabs>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е) Верно всё</w:t>
      </w:r>
    </w:p>
    <w:p w:rsidR="00534805" w:rsidRPr="00534805" w:rsidRDefault="00534805" w:rsidP="00534805">
      <w:pPr>
        <w:tabs>
          <w:tab w:val="left" w:pos="993"/>
        </w:tabs>
        <w:spacing w:after="0" w:line="240" w:lineRule="auto"/>
        <w:jc w:val="both"/>
        <w:rPr>
          <w:rFonts w:ascii="Times New Roman" w:eastAsia="Calibri" w:hAnsi="Times New Roman" w:cs="Times New Roman"/>
          <w:b/>
          <w:sz w:val="24"/>
          <w:szCs w:val="24"/>
          <w:lang w:eastAsia="ru-RU"/>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116. К понятию эффективности здравоохранения относятся следующие составляющие: 1) медицинская эффективность, социальная эффективность, статистическая эффективность; 2) социальная эффективность, морально-психологическая эффективность, наглядная эффективность; З) медицинская эффективность, социальная эффективность, экономическая эффективность. Инструкция. Выбрать правильный ответ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а) 1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б) 2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в) 3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bidi="he-IL"/>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534805">
        <w:rPr>
          <w:rFonts w:ascii="Times New Roman" w:eastAsia="Calibri" w:hAnsi="Times New Roman" w:cs="Times New Roman"/>
          <w:bCs/>
          <w:sz w:val="24"/>
          <w:szCs w:val="24"/>
          <w:lang w:eastAsia="ru-RU"/>
        </w:rPr>
        <w:t xml:space="preserve">117. Социальная эффективность здравоохранения выражается в: 1) достижении поставленных целей в области профилактики заболевания и улучшении состояния пациента; 2) улучшении состояния пациента и снижении уровня заболеваемости; 3) снижении уровня заболеваемости и увеличении продолжительности жизни; 4) увеличении продолжительности жизни и оцененном вкладе в рост производительности труда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а) 1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б) 2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в) 3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г) 4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bidi="he-IL"/>
        </w:rPr>
      </w:pPr>
      <w:r w:rsidRPr="00534805">
        <w:rPr>
          <w:rFonts w:ascii="Times New Roman" w:eastAsia="Calibri" w:hAnsi="Times New Roman" w:cs="Times New Roman"/>
          <w:bCs/>
          <w:iCs/>
          <w:sz w:val="24"/>
          <w:szCs w:val="24"/>
          <w:lang w:eastAsia="ru-RU" w:bidi="he-IL"/>
        </w:rPr>
        <w:t xml:space="preserve">118. </w:t>
      </w:r>
      <w:r w:rsidRPr="00534805">
        <w:rPr>
          <w:rFonts w:ascii="Times New Roman" w:eastAsia="Calibri" w:hAnsi="Times New Roman" w:cs="Times New Roman"/>
          <w:bCs/>
          <w:sz w:val="24"/>
          <w:szCs w:val="24"/>
          <w:lang w:eastAsia="ru-RU" w:bidi="he-IL"/>
        </w:rPr>
        <w:t xml:space="preserve">Основными задачами здравоохранения на современном этапе являются все нижеперечисленные, кроме: </w:t>
      </w:r>
    </w:p>
    <w:p w:rsidR="00534805" w:rsidRPr="00534805" w:rsidRDefault="00534805" w:rsidP="00534805">
      <w:pPr>
        <w:widowControl w:val="0"/>
        <w:tabs>
          <w:tab w:val="left" w:pos="479"/>
          <w:tab w:val="left" w:pos="993"/>
          <w:tab w:val="center" w:pos="5543"/>
          <w:tab w:val="left" w:pos="6042"/>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а) Недопущения снижения объемов медицинской и лекарственной помощи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б) Использования финансовых и иных ресурсов на приоритетных направлениях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в) Сохранения общественного сектора здравоохранения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г) Увеличения кадрового потенциала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д) Повышения эффективности использования ресурсов системы здравоохранения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bidi="he-IL"/>
        </w:rPr>
      </w:pPr>
      <w:r w:rsidRPr="00534805">
        <w:rPr>
          <w:rFonts w:ascii="Times New Roman" w:eastAsia="Calibri" w:hAnsi="Times New Roman" w:cs="Times New Roman"/>
          <w:bCs/>
          <w:sz w:val="24"/>
          <w:szCs w:val="24"/>
          <w:lang w:eastAsia="ru-RU" w:bidi="he-IL"/>
        </w:rPr>
        <w:lastRenderedPageBreak/>
        <w:t xml:space="preserve">119. Какова наиболее ярко выраженная тенденция происходящих структурных преобразований в здравоохранении: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а) Сокращение средней продолжительности лечения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6) Снижение обеспеченности населения медицинскими кадрами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в) Сокращение коечного фонда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r w:rsidRPr="00534805">
        <w:rPr>
          <w:rFonts w:ascii="Times New Roman" w:eastAsia="Calibri" w:hAnsi="Times New Roman" w:cs="Times New Roman"/>
          <w:sz w:val="24"/>
          <w:szCs w:val="24"/>
          <w:lang w:eastAsia="ru-RU" w:bidi="he-IL"/>
        </w:rPr>
        <w:t xml:space="preserve">г) Сокращение среднего числа посещений на одного жителя в год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bidi="he-IL"/>
        </w:rPr>
      </w:pP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Cs/>
          <w:sz w:val="24"/>
          <w:szCs w:val="24"/>
          <w:lang w:eastAsia="ru-RU"/>
        </w:rPr>
      </w:pPr>
      <w:r w:rsidRPr="00534805">
        <w:rPr>
          <w:rFonts w:ascii="Times New Roman" w:eastAsia="Calibri" w:hAnsi="Times New Roman" w:cs="Times New Roman"/>
          <w:bCs/>
          <w:sz w:val="24"/>
          <w:szCs w:val="24"/>
          <w:lang w:eastAsia="ru-RU"/>
        </w:rPr>
        <w:t xml:space="preserve">120. Для чего используются результаты контроля качества медицинской помощи?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1) Улучшения оказания медицинской помощи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2) Перспективного планирования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3Управления качеством медицинской помощи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4Составления статистического отчета </w:t>
      </w:r>
    </w:p>
    <w:p w:rsidR="00534805" w:rsidRPr="00534805" w:rsidRDefault="00534805" w:rsidP="00534805">
      <w:pPr>
        <w:widowControl w:val="0"/>
        <w:tabs>
          <w:tab w:val="left" w:pos="993"/>
          <w:tab w:val="left" w:pos="3023"/>
          <w:tab w:val="right" w:pos="4117"/>
          <w:tab w:val="left" w:pos="4948"/>
        </w:tabs>
        <w:autoSpaceDE w:val="0"/>
        <w:autoSpaceDN w:val="0"/>
        <w:adjustRightInd w:val="0"/>
        <w:spacing w:after="0" w:line="240" w:lineRule="auto"/>
        <w:jc w:val="both"/>
        <w:rPr>
          <w:rFonts w:ascii="Times New Roman" w:eastAsia="Calibri" w:hAnsi="Times New Roman" w:cs="Times New Roman"/>
          <w:i/>
          <w:iCs/>
          <w:sz w:val="24"/>
          <w:szCs w:val="24"/>
          <w:lang w:eastAsia="ru-RU"/>
        </w:rPr>
      </w:pPr>
      <w:r w:rsidRPr="00534805">
        <w:rPr>
          <w:rFonts w:ascii="Times New Roman" w:eastAsia="Calibri" w:hAnsi="Times New Roman" w:cs="Times New Roman"/>
          <w:sz w:val="24"/>
          <w:szCs w:val="24"/>
          <w:lang w:eastAsia="ru-RU"/>
        </w:rPr>
        <w:t xml:space="preserve">5) Обеспечения качественной </w:t>
      </w:r>
      <w:r w:rsidRPr="00534805">
        <w:rPr>
          <w:rFonts w:ascii="Times New Roman" w:eastAsia="Calibri" w:hAnsi="Times New Roman" w:cs="Times New Roman"/>
          <w:sz w:val="24"/>
          <w:szCs w:val="24"/>
          <w:lang w:eastAsia="ru-RU"/>
        </w:rPr>
        <w:tab/>
        <w:t>медицинской помощи. Инструкция. Найти правильное соотношение</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а) верно 1, 2, 4; б) верно 2, 3, 4; в) верно 1, 3, 4; </w:t>
      </w:r>
    </w:p>
    <w:p w:rsidR="00104CBA"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г) верно 2, 3, 5; д) верно 1,3,5</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534805">
        <w:rPr>
          <w:rFonts w:ascii="Times New Roman" w:eastAsia="Calibri" w:hAnsi="Times New Roman" w:cs="Times New Roman"/>
          <w:sz w:val="24"/>
          <w:szCs w:val="24"/>
          <w:lang w:eastAsia="ru-RU"/>
        </w:rPr>
        <w:t xml:space="preserve"> </w:t>
      </w:r>
    </w:p>
    <w:p w:rsidR="00534805" w:rsidRPr="00534805" w:rsidRDefault="00534805" w:rsidP="00534805">
      <w:pPr>
        <w:widowControl w:val="0"/>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534805">
        <w:rPr>
          <w:rFonts w:ascii="Times New Roman" w:eastAsia="Calibri" w:hAnsi="Times New Roman" w:cs="Times New Roman"/>
          <w:b/>
          <w:sz w:val="24"/>
          <w:szCs w:val="24"/>
          <w:lang w:eastAsia="ru-RU"/>
        </w:rPr>
        <w:t xml:space="preserve"> Педагогика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lang w:eastAsia="ru-RU"/>
        </w:rPr>
        <w:t xml:space="preserve"> 001.Исх</w:t>
      </w:r>
      <w:r w:rsidRPr="00534805">
        <w:rPr>
          <w:rFonts w:ascii="Times New Roman" w:eastAsia="Calibri" w:hAnsi="Times New Roman" w:cs="Times New Roman"/>
          <w:sz w:val="24"/>
          <w:szCs w:val="24"/>
        </w:rPr>
        <w:t>одная концептуальная схема, ведущая идея, модель постановки и решения проблем, господствующая в течение определенного периода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закон</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концепция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парадигма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доктрина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002. Развитие педагогики обусловлено: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прогрессом науки и техники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заботой родителей о счастье детей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объективной потребностью подготовки человека к жизни и труду</w:t>
      </w:r>
      <w:r w:rsidRPr="00534805">
        <w:rPr>
          <w:rFonts w:ascii="Times New Roman" w:eastAsia="Calibri" w:hAnsi="Times New Roman" w:cs="Times New Roman"/>
          <w:b/>
          <w:sz w:val="24"/>
          <w:szCs w:val="24"/>
        </w:rPr>
        <w:t xml:space="preserve">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повышением роли воспитания общественной жизни</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003.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технология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план</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образовательная технология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проект</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004. Таксономия учебных целей по Б. Блуму включает: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знание и осознание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понимание и применение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оценку и самооценку</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Г. знание, понимание, применение, анализ, синтез, оценку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005. Задачи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A. воспитательные, образовательные и развивающие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коррекционные, организационные и общедидактические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организационно-методические и гносеолого-смысловые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внутренние и внешние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006. Обучение должно носить  характер</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творческий, личностный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циклопоточный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индивидуальный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полисубъектный</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007. Образование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результат процесса воспитания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результат процессов социализации и адаптации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механизм социокультурной среды по приобщению к общечеловеческим ценностям</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Г. результат получения системы знаний, умений, навыков и рациональных способов умственных действий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008. Средства обучения могут быть: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материальные (технические, информационные...), идеальные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идеальные и реальные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материальные и идеологические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технические и эстетические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009.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r w:rsidRPr="00534805">
        <w:rPr>
          <w:rFonts w:ascii="Times New Roman" w:eastAsia="Calibri" w:hAnsi="Times New Roman" w:cs="Times New Roman"/>
          <w:sz w:val="24"/>
          <w:szCs w:val="24"/>
        </w:rPr>
        <w:sym w:font="Symbol" w:char="F0D6"/>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инструментарий достижения цели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совокупность положений, раскрывающих содержание какой-либо теории, концепции или категории в системе науки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010. Методы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способы совместной деятельности педагога и обучающихся, направленные на решения задач обучения </w:t>
      </w:r>
      <w:r w:rsidRPr="00534805">
        <w:rPr>
          <w:rFonts w:ascii="Times New Roman" w:eastAsia="Calibri" w:hAnsi="Times New Roman" w:cs="Times New Roman"/>
          <w:sz w:val="24"/>
          <w:szCs w:val="24"/>
        </w:rPr>
        <w:sym w:font="Symbol" w:char="F0D6"/>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монологическая форма изложения, призвана ретранслировать систему социального опыта;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средство самообучения и взаимообучения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011. Педагогические технологии по ведущему фактору развития подразделяются на: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биогенные и социогенные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биогенные, социогенные, психогенные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суггестивные, нейролингвистические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светские и религиозные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012. Принципы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педагогические условия сотрудничества, сотворчества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механизмы реализации личностно-ориентированного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основные положения какой-либо теории или концепции</w:t>
      </w:r>
    </w:p>
    <w:p w:rsidR="00534805" w:rsidRPr="00534805" w:rsidRDefault="00534805" w:rsidP="00534805">
      <w:pPr>
        <w:widowControl w:val="0"/>
        <w:suppressAutoHyphens/>
        <w:spacing w:after="0" w:line="240" w:lineRule="auto"/>
        <w:ind w:right="-284"/>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534805">
        <w:rPr>
          <w:rFonts w:ascii="Times New Roman" w:eastAsia="Calibri" w:hAnsi="Times New Roman" w:cs="Times New Roman"/>
          <w:b/>
          <w:sz w:val="24"/>
          <w:szCs w:val="24"/>
        </w:rPr>
        <w:t xml:space="preserve">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013. В России впервые сформулировал (а) принципы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Крупская Н.К.</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Б. Ушинский К.Д.</w:t>
      </w:r>
      <w:r w:rsidRPr="00534805">
        <w:rPr>
          <w:rFonts w:ascii="Times New Roman" w:eastAsia="Calibri" w:hAnsi="Times New Roman" w:cs="Times New Roman"/>
          <w:b/>
          <w:sz w:val="24"/>
          <w:szCs w:val="24"/>
        </w:rPr>
        <w:t xml:space="preserve">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Бабанский Ю.К.</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Макаренко А.С.</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014. К методам контроля не относят: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устный контроль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письменный контроль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взаимооценку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компьютерный контроль</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015. Средство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r w:rsidRPr="00534805">
        <w:rPr>
          <w:rFonts w:ascii="Times New Roman" w:eastAsia="Calibri" w:hAnsi="Times New Roman" w:cs="Times New Roman"/>
          <w:sz w:val="24"/>
          <w:szCs w:val="24"/>
        </w:rPr>
        <w:sym w:font="Symbol" w:char="F0D6"/>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приемы и методы получения, обобщения и систематизации знаний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набор педагогического инструментария для решения познавательных задач</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все предметы материального мира, которые используются для организации занятий</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016.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форма психической активности личности, направленная на познание и преобразование мира и самого человека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017. Образование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понятие теории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категория не только дидактики, но и системы педагогической науки в целом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результат развития и адаптации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механизм социализации и просвещения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018. Система послевузовского образования включает в себя такие блоки: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общекультурный блок, психолого-педагогический блок, предметный блок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общекультурный блок и предметный блок</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философский, психолого-педагогический, общекультурный блоки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Повышение квалификации, стажировки</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019. Методы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средство управления познавательной активностью студентов и учащихся, элемент культуры и нравственности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пути, способы создания благоприятных условий для организации учебного, учебно-воспитательного процесса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механизмы социализации и просвещения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категория психолого-педагогических наук, обеспечивающая преемственность в получении образования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020. Контроль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проверка результатов самообучения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механизм проверки знаний, умений, навыков учащихся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021. Учреждения получения высшего образования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колледжи, институты, университеты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колледжи, институты, университеты, академии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институты, университеты, академии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лицеи, колледжи, институты, университеты, академии</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b/>
          <w:sz w:val="24"/>
          <w:szCs w:val="24"/>
        </w:rPr>
      </w:pPr>
      <w:r w:rsidRPr="00534805">
        <w:rPr>
          <w:rFonts w:ascii="Times New Roman" w:eastAsia="Calibri" w:hAnsi="Times New Roman" w:cs="Times New Roman"/>
          <w:sz w:val="24"/>
          <w:szCs w:val="24"/>
        </w:rPr>
        <w:t>022. Систему принципов развивающего обучения впервые предложил</w:t>
      </w:r>
      <w:r w:rsidRPr="00534805">
        <w:rPr>
          <w:rFonts w:ascii="Times New Roman" w:eastAsia="Calibri" w:hAnsi="Times New Roman" w:cs="Times New Roman"/>
          <w:b/>
          <w:sz w:val="24"/>
          <w:szCs w:val="24"/>
        </w:rPr>
        <w:t>:</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Выготский Л.С.</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Иванов И.П.</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Якиманская И.С.</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Г.  Занков Л.С.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023. Занятия-«брейнринги» в своей основе имеют. Обучение: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проблемное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продуктивное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игровое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модульное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024. Методы обучения в переводе с греческого означают: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механизмы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средства достижения цели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пути, способы достижения цели обучения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приемы обучения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025. Обучение в системе образования может быть: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среднее, среднее профессиональное, высшее профессиональное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очное дневное, очное вечернее, заочное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самообучение и взаимообучение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государственное и дополнительное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026. Обучение как сотворчество педагога (S1) и обучающегося (S2) характеризуется следующей моделью:</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lang w:val="en-US"/>
        </w:rPr>
      </w:pPr>
      <w:r w:rsidRPr="00534805">
        <w:rPr>
          <w:rFonts w:ascii="Times New Roman" w:eastAsia="Calibri" w:hAnsi="Times New Roman" w:cs="Times New Roman"/>
          <w:sz w:val="24"/>
          <w:szCs w:val="24"/>
        </w:rPr>
        <w:t>А</w:t>
      </w:r>
      <w:r w:rsidRPr="00534805">
        <w:rPr>
          <w:rFonts w:ascii="Times New Roman" w:eastAsia="Calibri" w:hAnsi="Times New Roman" w:cs="Times New Roman"/>
          <w:sz w:val="24"/>
          <w:szCs w:val="24"/>
          <w:lang w:val="en-US"/>
        </w:rPr>
        <w:t xml:space="preserve">. S1 &lt;=&gt; S2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lang w:val="en-US"/>
        </w:rPr>
      </w:pPr>
      <w:r w:rsidRPr="00534805">
        <w:rPr>
          <w:rFonts w:ascii="Times New Roman" w:eastAsia="Calibri" w:hAnsi="Times New Roman" w:cs="Times New Roman"/>
          <w:sz w:val="24"/>
          <w:szCs w:val="24"/>
        </w:rPr>
        <w:t>Б</w:t>
      </w:r>
      <w:r w:rsidRPr="00534805">
        <w:rPr>
          <w:rFonts w:ascii="Times New Roman" w:eastAsia="Calibri" w:hAnsi="Times New Roman" w:cs="Times New Roman"/>
          <w:sz w:val="24"/>
          <w:szCs w:val="24"/>
          <w:lang w:val="en-US"/>
        </w:rPr>
        <w:t xml:space="preserve">. S1 &lt; S2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lang w:val="en-US"/>
        </w:rPr>
      </w:pPr>
      <w:r w:rsidRPr="00534805">
        <w:rPr>
          <w:rFonts w:ascii="Times New Roman" w:eastAsia="Calibri" w:hAnsi="Times New Roman" w:cs="Times New Roman"/>
          <w:sz w:val="24"/>
          <w:szCs w:val="24"/>
          <w:lang w:val="en-US"/>
        </w:rPr>
        <w:t xml:space="preserve">B. S1 &gt; S2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lang w:val="en-US"/>
        </w:rPr>
      </w:pPr>
      <w:r w:rsidRPr="00534805">
        <w:rPr>
          <w:rFonts w:ascii="Times New Roman" w:eastAsia="Calibri" w:hAnsi="Times New Roman" w:cs="Times New Roman"/>
          <w:sz w:val="24"/>
          <w:szCs w:val="24"/>
        </w:rPr>
        <w:t>Г</w:t>
      </w:r>
      <w:r w:rsidRPr="00534805">
        <w:rPr>
          <w:rFonts w:ascii="Times New Roman" w:eastAsia="Calibri" w:hAnsi="Times New Roman" w:cs="Times New Roman"/>
          <w:sz w:val="24"/>
          <w:szCs w:val="24"/>
          <w:lang w:val="en-US"/>
        </w:rPr>
        <w:t>. S1= S2</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lang w:val="en-US"/>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027.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условия оптимизации учебного процесса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проект определенной педагогической системы, реализуемой на практике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основное положение теории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результат взаимодействия учителя и ученика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i/>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028. Компетентностный подход в высшем образовании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А. Последовательность выполнения (алгоритм) операций и система сведений (ориентиров), на которую надо опираться при выполнении действия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Имитация ситуаций, моделирующих любую деятельность путем игры по заданным правилам</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029. Учебная программа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Способ совместной деятельности преподавателя и  обучаемого в ходе учебного процесса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030. Конфликты, при которых разрушаются межличностные связи, резко снижается эффективность работы, а решение проблемы становится невозможным: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Деструктивные конфликты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Конструктивные конфликты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Не подходит ни один вариант из предложенных</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А+Б</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031.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Система функционирования всех компонентов педагогического процесса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534805">
        <w:rPr>
          <w:rFonts w:ascii="Times New Roman" w:eastAsia="Calibri" w:hAnsi="Times New Roman" w:cs="Times New Roman"/>
          <w:sz w:val="24"/>
          <w:szCs w:val="24"/>
        </w:rPr>
        <w:sym w:font="Symbol" w:char="F0D6"/>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Организация хода учебного занятия в соответствие с учебными целями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032.Технологии,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A. Микротехнологии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Макротехнологии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Метатехнологии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Мезотехнологии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Нет правильного ответа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033. В концептуальную часть педагогических технологии входит: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Название технологии, целевые ориентации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Структура и алгоритм деятельности субъектов</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Экспертиза пед.технологии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034. Единицей педагогического процесса является: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педагогическая ситуация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педагогическая задача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обучающийся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035. По уровням процесса управления выделяют следующие деловые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ситуативные, комплексные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учебные, проектировочные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имитационные, операционные игры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color w:val="FF0000"/>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036. В моделирующий этап технологии деловой игры входит: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формулировка общей цели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подробный анализ деловой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разработка проекта деловой игры с описанием конкретной ситуации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037. На основе активизации и интенсификации деятельности можно выделить следующие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игровые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интерактивные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коммуникативные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А+В</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Д. все ответы правильные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038. В подготовительный этап технологии деловой игры входит: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формулировка общей цели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подробный анализ деловой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определение темы и содержания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039. Обмен информацией в общении осуществляется при помощи: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вербальных средств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эмпатии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рефлексии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040. Невербальный вид коммуникации реализуется при помощи: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устной речи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письменной речи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мимики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041. Авторитарный стиль общения характеризуется: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единоличным решением всех вопросов педагогом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стремлением педагога минимально включаться в деятельность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повышением роли учащегося во взаимодействии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042.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электронные учебно-методические комплексы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педагогические программные средства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мультимедийные средства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043. Технология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совокупность знаний о способах и средствах осуществления педагогического процесса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совокупность методов и средств обработки, представления, изменения и предъявления учебной информации </w:t>
      </w:r>
      <w:r w:rsidRPr="00534805">
        <w:rPr>
          <w:rFonts w:ascii="Times New Roman" w:eastAsia="Calibri" w:hAnsi="Times New Roman" w:cs="Times New Roman"/>
          <w:sz w:val="24"/>
          <w:szCs w:val="24"/>
        </w:rPr>
        <w:sym w:font="Symbol" w:char="F0D6"/>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внедрение в педагогику системного способа мышления, который можно иначе назвать «систематизацией образования»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044. В целостном педагогическом процессе игровая деятельность выполняет: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развлекательную функцию</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коммуникативную функцию</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диагностическую функцию</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Д. все ответы правильные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045. Вербальная коммуникация использует в качестве знаковой системы: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мимику</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пантомимику</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речь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046. Демократический стиль общения характеризуется: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единоличным решением всех вопросов педагогом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стремлением педагога минимально включаться в деятельность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повышением роли обучающегося во взаимодействии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047.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демонстрационные средства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имитационные средства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обучающие средства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048.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педагогическая система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образование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педагогическая технология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методика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нет правильного ответа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049. Педагогическая технология, использующая специальные способы, программные и технические средства для работы с информацией,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информационная технология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информационная технология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информационный процесс</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050. Обучающиеся не подготовились к занятию. Задача преподавателя – включить обучающихся в деятельность на занятии. Определите тип задачи: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стратегическая задача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тактическая задача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оперативная задача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традиционная задача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нет правильного ответа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hd w:val="clear" w:color="auto" w:fill="FFFFFF"/>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bCs/>
          <w:sz w:val="24"/>
          <w:szCs w:val="24"/>
        </w:rPr>
        <w:t xml:space="preserve">051. Одну из сторон общения, представляющую собой обмен информацией, называют: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коммуникативной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экспрессивной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Интерактивной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перцептивной</w:t>
      </w:r>
    </w:p>
    <w:p w:rsidR="00534805" w:rsidRPr="00534805" w:rsidRDefault="00534805" w:rsidP="00534805">
      <w:pPr>
        <w:widowControl w:val="0"/>
        <w:shd w:val="clear" w:color="auto" w:fill="FFFFFF"/>
        <w:suppressAutoHyphens/>
        <w:spacing w:after="0" w:line="240" w:lineRule="auto"/>
        <w:ind w:firstLine="709"/>
        <w:jc w:val="both"/>
        <w:rPr>
          <w:rFonts w:ascii="Times New Roman" w:eastAsia="Calibri" w:hAnsi="Times New Roman" w:cs="Times New Roman"/>
          <w:b/>
          <w:bCs/>
          <w:color w:val="FF0000"/>
          <w:sz w:val="24"/>
          <w:szCs w:val="24"/>
        </w:rPr>
      </w:pPr>
    </w:p>
    <w:p w:rsidR="00534805" w:rsidRPr="00534805" w:rsidRDefault="00534805" w:rsidP="00534805">
      <w:pPr>
        <w:widowControl w:val="0"/>
        <w:shd w:val="clear" w:color="auto" w:fill="FFFFFF"/>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bCs/>
          <w:sz w:val="24"/>
          <w:szCs w:val="24"/>
        </w:rPr>
        <w:t>052.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императивного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формального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Манипулятивного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гуманистического</w:t>
      </w:r>
    </w:p>
    <w:p w:rsidR="00534805" w:rsidRPr="00534805" w:rsidRDefault="00534805" w:rsidP="00534805">
      <w:pPr>
        <w:widowControl w:val="0"/>
        <w:shd w:val="clear" w:color="auto" w:fill="FFFFFF"/>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hd w:val="clear" w:color="auto" w:fill="FFFFFF"/>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bCs/>
          <w:sz w:val="24"/>
          <w:szCs w:val="24"/>
        </w:rPr>
        <w:t>053. Вербальным средством коммуникации является: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речь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почерк</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интонация речи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дистанция общения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054. Исходная концептуальная схема, ведущая идея, модель постановки и решения проблем, господствующая в течение определенного периода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закон</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концепция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 xml:space="preserve">В. парадигма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доктрина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055. Система высшего педагогического образования включает в себя такие блоки: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общекультурный блок, психолого-педагогический блок, предметный блок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общекультурный блок и предметный блок</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философский, психолого-педагогический, общекультурный блоки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Стажировка, повышение квалификации, самообразование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056. Методы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средство управления познавательной активностью студентов и учащихся, элемент культуры и нравственности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пути, способы создания благоприятных условий для организации учебного, учебно-воспитательного процесса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механизмы социализации и просвещения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категория психолого-педагогических наук, обеспечивающая преемственность в получении образования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057. Контроль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проверка результатов самообучения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это обратная связь преподавателя с обучающимся в процессе преподавание-обучение, обеспечивающая анализ усвоения знаний, умений, навыков и стимулирующая деятельность обеих сторон по оптимизации всех звеньев учебного процесса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система оценочно-отметочной деятельности, направленная на формирование адекватного представления об объективно протекающих процессах в социальном континууме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механизм проверки знаний, умений, навыков учащихся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058. Целостная модель образовательного процесса, системно определяющая структуру и содержание деятельности обеих сторон этого процесса (педагог - обучающийся), имеющая целью достижения планируемых результатов с поправкой на индивидуальные особенности его участников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технология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план</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образовательная технология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проект</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059. Таксономия учебных целей по Б. Блуму включает: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знание и осознание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понимание и применение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оценку и самооценку</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Г. знание, понимание, применение, анализ, синтез, оценку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060. Образование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результат процесса воспитания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результат процессов социализации и адаптации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механизм социокультурной среды по приобщению к общечеловеческим ценностям</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Г.  результат получения системы знаний, умений, навыков и рациональных способов умственных действий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061. Развитие педагогики обусловлено: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прогрессом науки и техники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Б. заботой родителей о счастье детей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объективной потребностью подготовки человека к жизни и труду</w:t>
      </w:r>
      <w:r w:rsidRPr="00534805">
        <w:rPr>
          <w:rFonts w:ascii="Times New Roman" w:eastAsia="Calibri" w:hAnsi="Times New Roman" w:cs="Times New Roman"/>
          <w:b/>
          <w:sz w:val="24"/>
          <w:szCs w:val="24"/>
        </w:rPr>
        <w:t xml:space="preserve">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повышением роли воспитания общественной жизни</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062. Средства обучения могут быть: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материальные (технические, информационные...), идеальные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идеальные и реальные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материальные и идеологические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технические и эстетические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063.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набор операций по конструированию, формированию и контроля знаний, умений, навыков и отношений в соответствии с поставленными целями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инструментарий достижения цели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совокупность положений, раскрывающих содержание какой-либо теории, концепции или категории в системе науки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устойчивость результатов, полученных при повторном контроле, а также близких результатов при его проведении разными преподавателями</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064. Методы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способы совместной деятельности педагога и обучающихся, направленные на решения задач обучения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монологическая форма изложения, призвана ретранслировать систему социального опыта;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средство самообучения и взаимообучения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пути познания объективной реальности в условиях многоаспектного рассмотрения гносеологических механизмов и познавательной активности учащихся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065. Педагогические технологии по ведущему фактору развития подразделяются на: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биогенные и социогенные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биогенные, социогенные, психогенные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суггестивные, нейролингвистические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светские и религиозные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066.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условия оптимизации учебного процесса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проект определенной педагогической системы, реализуемой на практике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основное положение теории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результат взаимодействия учителя и ученика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i/>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067. Компетентностный подход в высшем образовании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Последовательность выполнения (алгоритм) операций и система сведений (ориентиров), на которую надо опираться при выполнении действия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Формулирование целей (результатов) обучения в виде компетенций и создание оптимальных условий (организации учебного процесса) для их формирования у выпускников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Сведения из определенной области научных знаний или практической деятельности человека, используемые в учебном процессе для достижения целей изучения дисциплины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Имитация ситуаций, моделирующих любую деятельность путем игры по заданным правилам</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068. Учебная программа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А. Учебное издание, содержащее учебную информацию, дополняющую и/или частично заменяющую учебник или способствующую рациональному достижению целей обучения, и официально рекомендованное государственными инстанциями и/или учебным учреждением в качестве данного вида издания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Способ реализации содержания профессионального образования, представляющий систему форм и методов обучения, обеспечивающий наиболее эффективное достижение поставленных целей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Нормативный документ, определяющий требования к знаниям и умениям в области конкретного учебного предмета, содержание и последовательность изучения учебного материала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Способ совместной деятельности преподавателя и  обучаемого в ходе учебного процесса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069. Принципы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педагогические условия сотрудничества, сотворчества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механизмы реализации личностно-ориентированного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основные положения какой-либо теории или концепции</w:t>
      </w:r>
    </w:p>
    <w:p w:rsidR="00534805" w:rsidRPr="00534805" w:rsidRDefault="00534805" w:rsidP="00534805">
      <w:pPr>
        <w:widowControl w:val="0"/>
        <w:suppressAutoHyphens/>
        <w:spacing w:after="0" w:line="240" w:lineRule="auto"/>
        <w:ind w:right="-284"/>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основные положения, определяющие содержание, организационные формы и методы учебного процесса в соответствии с общими целями и закономерностями</w:t>
      </w:r>
      <w:r w:rsidRPr="00534805">
        <w:rPr>
          <w:rFonts w:ascii="Times New Roman" w:eastAsia="Calibri" w:hAnsi="Times New Roman" w:cs="Times New Roman"/>
          <w:b/>
          <w:sz w:val="24"/>
          <w:szCs w:val="24"/>
        </w:rPr>
        <w:t xml:space="preserve">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070. К методам контроля не относят: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устный контроль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письменный контроль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взаимооценку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компьютерный контроль</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071. Средство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совокупность идеальных и материальных объектов, которые позволяют решить цели и задачи, поставленные в процессе обучения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приемы и методы получения, обобщения и систематизации знаний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набор педагогического инструментария для решения познавательных задач</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все предметы материального мира, которые используются для организации занятий</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072.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форма психической активности личности, направленная на познание и преобразование мира и самого человека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совокупность средств и методов воспроизведения теоретически обоснованных процессов обучения и воспитания, позволяющих успешно реализовывать поставленные цели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активное взаимодействие с окружающей действительностью, в ходе которого живое существо выступает как субъект, целенаправленно воздействующий на объект и удовлетворяющий таким образом свои потребности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практический метод достижения нравственного самосовершенствования посредством регуляции человеком своих телесных потребностей</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073. Задачи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A. воспитательные, образовательные и развивающие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коррекционные, организационные и общедидактические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организационно-методические и гносеолого-смысловые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внутренние и внешние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074. Обучение должно носить  характер</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 xml:space="preserve">А. творческий, личностный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циклопоточный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индивидуальный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полисубъектный</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075. Учреждения получения высшего образования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колледжи, институты, университеты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колледжи, институты, университеты, академии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институты, университеты, академии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лицеи, колледжи, институты, университеты, академии</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076. Систему принципов развивающего обучения впервые предложил:</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Выготский Л.С.</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Иванов И.П.</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Якиманская И.С.</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Г.  Занков Л.С.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077. Педагогическая технология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Система функционирования всех компонентов педагогического процесса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Точное инструментальное управление образовательным процессом и гарантированный успех в достижении поставленных педагогических целей </w:t>
      </w:r>
      <w:r w:rsidRPr="00534805">
        <w:rPr>
          <w:rFonts w:ascii="Times New Roman" w:eastAsia="Calibri" w:hAnsi="Times New Roman" w:cs="Times New Roman"/>
          <w:sz w:val="24"/>
          <w:szCs w:val="24"/>
        </w:rPr>
        <w:sym w:font="Symbol" w:char="F0D6"/>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Организация хода учебного занятия в соответствие с учебными целями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078.Технологии,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A. Микротехнологии </w:t>
      </w:r>
      <w:r w:rsidRPr="00534805">
        <w:rPr>
          <w:rFonts w:ascii="Times New Roman" w:eastAsia="Calibri" w:hAnsi="Times New Roman" w:cs="Times New Roman"/>
          <w:sz w:val="24"/>
          <w:szCs w:val="24"/>
        </w:rPr>
        <w:sym w:font="Symbol" w:char="F0D6"/>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Макротехнологии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Метатехнологии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Мезотехнологии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Нет правильного ответа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079. В концептуальную часть педагогических технологии входит: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Название технологии, целевые ориентации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Структура и алгоритм деятельности субъектов</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Экспертиза пед.технологии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080. Занятия-«брейнринги» в своей основе имеют. Обучение: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А.проблемное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продуктивное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игровое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модульное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081. Методы обучения в переводе с греческого означают: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механизмы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средства достижения цели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пути, способы достижения цели обучения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приемы обучения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082. Обучение в системе образования может быть: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среднее, среднее профессиональное, высшее профессиональное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очное дневное, очное вечернее, заочное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B. самообучение и взаимообучение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государственное и дополнительное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083. Конфликты, при которых разрушаются межличностные связи, резко снижается эффективность работы, а решение проблемы становится невозможным: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Деструктивные конфликты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Конструктивные конфликты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Не подходит ни один вариант из предложенных</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А+Б</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084. Вербальная коммуникация использует в качестве знаковой системы: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мимику</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пантомимику</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речь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085. Демократический стиль общения характеризуется: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единоличным решением всех вопросов педагогом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стремлением педагога минимально включаться в деятельность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повышением роли обучающегося во взаимодействии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086. Педагогические программные средства, используемые для наглядного представления учебного материала, визуализации изучаемых явлений, процессов и взаимосвязей,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демонстрационные средства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имитационные средства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обучающие средства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087. Единицей педагогического процесса является: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A. педагогическая ситуация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педагогическая задача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обучающийся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088. По уровням процесса управления выделяют следующие деловые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ситуативные, комплексные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учебные, проектировочные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имитационные, операционные игры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color w:val="FF0000"/>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089. В моделирующий этап технологии деловой игры входит: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формулировка общей цели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Б. подробный анализ деловой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разработка проекта деловой игры с описанием конкретной ситуации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 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090. На основе активизации и интенсификации деятельности можно выделить следующие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игровые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интерактивные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коммуникативные технологии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А+В</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Д. все ответы правильные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091. В подготовительный этап технологии деловой игры входит: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формулировка общей цели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подробный анализ деловой игры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определение темы и содержания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092. Обмен информацией в общении осуществляется при помощи: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вербальных средств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эмпатии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рефлексии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093. Невербальный вид врачебной коммуникации реализуется при помощи: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устной речи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письменной речи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мимики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094. Авторитарный стиль общения характеризуется: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единоличным решением всех вопросов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стремлением педагога минимально включаться в деятельность</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повышением роли учащегося во взаимодействии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hd w:val="clear" w:color="auto" w:fill="FFFFFF"/>
        <w:suppressAutoHyphens/>
        <w:spacing w:after="0" w:line="240" w:lineRule="auto"/>
        <w:jc w:val="both"/>
        <w:rPr>
          <w:rFonts w:ascii="Times New Roman" w:eastAsia="Calibri" w:hAnsi="Times New Roman" w:cs="Times New Roman"/>
          <w:color w:val="444444"/>
          <w:sz w:val="24"/>
          <w:szCs w:val="24"/>
        </w:rPr>
      </w:pPr>
      <w:r w:rsidRPr="00534805">
        <w:rPr>
          <w:rFonts w:ascii="Times New Roman" w:eastAsia="Calibri" w:hAnsi="Times New Roman" w:cs="Times New Roman"/>
          <w:bCs/>
          <w:sz w:val="24"/>
          <w:szCs w:val="24"/>
        </w:rPr>
        <w:t>095. Одну из сторон общения, представляющую собой обмен информацией, называют</w:t>
      </w:r>
      <w:r w:rsidRPr="00534805">
        <w:rPr>
          <w:rFonts w:ascii="Times New Roman" w:eastAsia="Calibri" w:hAnsi="Times New Roman" w:cs="Times New Roman"/>
          <w:bCs/>
          <w:color w:val="444444"/>
          <w:sz w:val="24"/>
          <w:szCs w:val="24"/>
        </w:rPr>
        <w:t xml:space="preserve">: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коммуникативной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экспрессивной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интерактивной</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инерцептивной</w:t>
      </w:r>
    </w:p>
    <w:p w:rsidR="00534805" w:rsidRPr="00534805" w:rsidRDefault="00534805" w:rsidP="00534805">
      <w:pPr>
        <w:widowControl w:val="0"/>
        <w:shd w:val="clear" w:color="auto" w:fill="FFFFFF"/>
        <w:suppressAutoHyphens/>
        <w:spacing w:after="0" w:line="240" w:lineRule="auto"/>
        <w:ind w:firstLine="709"/>
        <w:jc w:val="both"/>
        <w:rPr>
          <w:rFonts w:ascii="Times New Roman" w:eastAsia="Calibri" w:hAnsi="Times New Roman" w:cs="Times New Roman"/>
          <w:b/>
          <w:bCs/>
          <w:color w:val="FF0000"/>
          <w:sz w:val="24"/>
          <w:szCs w:val="24"/>
        </w:rPr>
      </w:pPr>
    </w:p>
    <w:p w:rsidR="00534805" w:rsidRPr="00534805" w:rsidRDefault="00534805" w:rsidP="00534805">
      <w:pPr>
        <w:widowControl w:val="0"/>
        <w:shd w:val="clear" w:color="auto" w:fill="FFFFFF"/>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bCs/>
          <w:sz w:val="24"/>
          <w:szCs w:val="24"/>
        </w:rPr>
        <w:t>096. Отсутствие интереса к личности партнера, диалоговая форма коммуникации, отсутствие стремления к дальнейшему сотрудничеству - все это признаки уровня коммуникации: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императивного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формального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lastRenderedPageBreak/>
        <w:t>В. Манипулятивного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гуманистического</w:t>
      </w:r>
    </w:p>
    <w:p w:rsidR="00534805" w:rsidRPr="00534805" w:rsidRDefault="00534805" w:rsidP="00534805">
      <w:pPr>
        <w:widowControl w:val="0"/>
        <w:shd w:val="clear" w:color="auto" w:fill="FFFFFF"/>
        <w:suppressAutoHyphens/>
        <w:spacing w:after="0" w:line="240" w:lineRule="auto"/>
        <w:ind w:firstLine="709"/>
        <w:jc w:val="both"/>
        <w:rPr>
          <w:rFonts w:ascii="Times New Roman" w:eastAsia="Calibri" w:hAnsi="Times New Roman" w:cs="Times New Roman"/>
          <w:sz w:val="24"/>
          <w:szCs w:val="24"/>
        </w:rPr>
      </w:pPr>
    </w:p>
    <w:p w:rsidR="00534805" w:rsidRPr="00534805" w:rsidRDefault="00534805" w:rsidP="00534805">
      <w:pPr>
        <w:widowControl w:val="0"/>
        <w:shd w:val="clear" w:color="auto" w:fill="FFFFFF"/>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bCs/>
          <w:sz w:val="24"/>
          <w:szCs w:val="24"/>
        </w:rPr>
        <w:t>097. Вербальным средством коммуникации является: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речь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почерк</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интонация речи</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дистанция общения</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098. Интерактивные средства, позволяющие одновременно проводить операции с неподвижными изображениями, видеофильмами, анимированными графическими изображениями, тестом, речевым и звуковым сопровождением,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электронные учебно-методические комплексы</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педагогические программные средства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мультимедийные средства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099. Технология обучения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совокупность знаний о способах и средствах осуществления педагогического процесса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совокупность методв и средств обработки, представления, изменения и предъявления учебной информации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внедрение в педагогику системного способа мышления, который можно иначе назвать «систематизацией образования»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100. В целостном педагогическом процессе игровая деятельность выполняет:</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развлекательную функцию</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коммуникативную функцию</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диагностическую функцию</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Д. все ответы правильные </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101. Система функционирования всех компонентов пед.процесса, построенная на научной основе, запрограммированная во времени в пространстве и приводящая к намеренным результатам,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А. педагогическая система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Б. образование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 xml:space="preserve">В. педагогическая технология </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методика</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нет правильного ответа</w:t>
      </w:r>
    </w:p>
    <w:p w:rsidR="00534805" w:rsidRPr="00534805" w:rsidRDefault="00534805" w:rsidP="00534805">
      <w:pPr>
        <w:widowControl w:val="0"/>
        <w:suppressAutoHyphens/>
        <w:spacing w:after="0" w:line="240" w:lineRule="auto"/>
        <w:ind w:firstLine="709"/>
        <w:jc w:val="both"/>
        <w:rPr>
          <w:rFonts w:ascii="Times New Roman" w:eastAsia="Calibri" w:hAnsi="Times New Roman" w:cs="Times New Roman"/>
          <w:b/>
          <w:sz w:val="24"/>
          <w:szCs w:val="24"/>
        </w:rPr>
      </w:pP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102. Педагогическая технология, использующая специальные способы, программные и технические средства для работы с информацией, - это:</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А. информационная технология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Б. информационная технология обучения</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В. информационный процесс</w:t>
      </w:r>
    </w:p>
    <w:p w:rsidR="00534805" w:rsidRP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Г. нет правильного ответа</w:t>
      </w:r>
    </w:p>
    <w:p w:rsidR="00534805" w:rsidRDefault="00534805" w:rsidP="00534805">
      <w:pPr>
        <w:widowControl w:val="0"/>
        <w:suppressAutoHyphens/>
        <w:spacing w:after="0" w:line="240" w:lineRule="auto"/>
        <w:jc w:val="both"/>
        <w:rPr>
          <w:rFonts w:ascii="Times New Roman" w:eastAsia="Calibri" w:hAnsi="Times New Roman" w:cs="Times New Roman"/>
          <w:sz w:val="24"/>
          <w:szCs w:val="24"/>
        </w:rPr>
      </w:pPr>
      <w:r w:rsidRPr="00534805">
        <w:rPr>
          <w:rFonts w:ascii="Times New Roman" w:eastAsia="Calibri" w:hAnsi="Times New Roman" w:cs="Times New Roman"/>
          <w:sz w:val="24"/>
          <w:szCs w:val="24"/>
        </w:rPr>
        <w:t>Д. все ответы правильные</w:t>
      </w:r>
    </w:p>
    <w:p w:rsidR="00104CBA" w:rsidRPr="00534805" w:rsidRDefault="00104CBA" w:rsidP="00534805">
      <w:pPr>
        <w:widowControl w:val="0"/>
        <w:suppressAutoHyphens/>
        <w:spacing w:after="0" w:line="240" w:lineRule="auto"/>
        <w:jc w:val="both"/>
        <w:rPr>
          <w:rFonts w:ascii="Times New Roman" w:eastAsia="Calibri" w:hAnsi="Times New Roman" w:cs="Times New Roman"/>
          <w:sz w:val="24"/>
          <w:szCs w:val="24"/>
        </w:rPr>
      </w:pPr>
    </w:p>
    <w:p w:rsidR="00534805" w:rsidRDefault="00534805" w:rsidP="00932BAC">
      <w:pPr>
        <w:tabs>
          <w:tab w:val="left" w:pos="1134"/>
        </w:tabs>
        <w:spacing w:after="0" w:line="240" w:lineRule="auto"/>
        <w:jc w:val="both"/>
        <w:rPr>
          <w:rFonts w:ascii="Times New Roman" w:eastAsia="Calibri" w:hAnsi="Times New Roman" w:cs="Times New Roman"/>
          <w:b/>
          <w:sz w:val="24"/>
          <w:szCs w:val="24"/>
        </w:rPr>
      </w:pPr>
    </w:p>
    <w:p w:rsidR="00030A60" w:rsidRPr="001B1C83" w:rsidRDefault="001B1C83" w:rsidP="001B1C83">
      <w:pPr>
        <w:widowControl w:val="0"/>
        <w:shd w:val="clear" w:color="auto" w:fill="FFFFFF"/>
        <w:tabs>
          <w:tab w:val="num" w:pos="0"/>
          <w:tab w:val="left" w:pos="974"/>
          <w:tab w:val="left" w:pos="1134"/>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1B1C83">
        <w:rPr>
          <w:rFonts w:ascii="Times New Roman" w:eastAsia="Calibri" w:hAnsi="Times New Roman" w:cs="Times New Roman"/>
          <w:b/>
          <w:sz w:val="24"/>
          <w:szCs w:val="24"/>
          <w:lang w:eastAsia="ru-RU"/>
        </w:rPr>
        <w:lastRenderedPageBreak/>
        <w:t>Микробиология</w:t>
      </w:r>
    </w:p>
    <w:p w:rsidR="00F9315F" w:rsidRPr="00F9315F" w:rsidRDefault="001B1C83"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01</w:t>
      </w:r>
      <w:r w:rsidR="00F9315F" w:rsidRPr="00F9315F">
        <w:rPr>
          <w:rFonts w:ascii="Times New Roman" w:eastAsia="Times New Roman" w:hAnsi="Times New Roman" w:cs="Times New Roman"/>
          <w:sz w:val="24"/>
          <w:szCs w:val="24"/>
          <w:lang w:eastAsia="ru-RU"/>
        </w:rPr>
        <w:t>. Характерными признаками Staphylococcus aureus являются</w:t>
      </w:r>
      <w:r w:rsidR="00F70E10">
        <w:rPr>
          <w:rFonts w:ascii="Times New Roman" w:eastAsia="Times New Roman" w:hAnsi="Times New Roman" w:cs="Times New Roman"/>
          <w:sz w:val="24"/>
          <w:szCs w:val="24"/>
          <w:lang w:eastAsia="ru-RU"/>
        </w:rPr>
        <w:t>, все кроме</w:t>
      </w:r>
      <w:r w:rsidR="00F9315F" w:rsidRPr="00F9315F">
        <w:rPr>
          <w:rFonts w:ascii="Times New Roman" w:eastAsia="Times New Roman" w:hAnsi="Times New Roman" w:cs="Times New Roman"/>
          <w:sz w:val="24"/>
          <w:szCs w:val="24"/>
          <w:lang w:eastAsia="ru-RU"/>
        </w:rPr>
        <w:t>:</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наличие золотистого пигмента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сп</w:t>
      </w:r>
      <w:r>
        <w:rPr>
          <w:rFonts w:ascii="Times New Roman" w:eastAsia="Times New Roman" w:hAnsi="Times New Roman" w:cs="Times New Roman"/>
          <w:sz w:val="24"/>
          <w:szCs w:val="24"/>
          <w:lang w:eastAsia="ru-RU"/>
        </w:rPr>
        <w:t>особность коагулировать плазму</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наличие фермента лецитиназы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наличие белого пигмента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9315F" w:rsidRPr="00F9315F">
        <w:rPr>
          <w:rFonts w:ascii="Times New Roman" w:eastAsia="Times New Roman" w:hAnsi="Times New Roman" w:cs="Times New Roman"/>
          <w:sz w:val="24"/>
          <w:szCs w:val="24"/>
          <w:lang w:eastAsia="ru-RU"/>
        </w:rPr>
        <w:t xml:space="preserve">) токсинообразование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 Устойчивость стафилококков к пенициллину может быть обусловлена продукцией фермента…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плазмокоагулазы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гиалуронидаза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фибринолизина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бета-лактамазы (пенициллиназы)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 Свойство стафилококков вызывать пищевые отравления обусловлена способностью продуцировать…</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плазмокоагулаза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гиалоронидаза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фибринолизин</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альфа-токсин</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энтеротоксин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F9315F" w:rsidRPr="00F9315F">
        <w:rPr>
          <w:rFonts w:ascii="Times New Roman" w:eastAsia="Times New Roman" w:hAnsi="Times New Roman" w:cs="Times New Roman"/>
          <w:sz w:val="24"/>
          <w:szCs w:val="24"/>
          <w:lang w:eastAsia="ru-RU"/>
        </w:rPr>
        <w:t>) дерматотоксин</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 При подозрении на стафилококковую инфекцию посев исследуемого материала проводится на…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МПБ</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МПА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ЖСА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среда Эндо</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9315F" w:rsidRPr="00F9315F">
        <w:rPr>
          <w:rFonts w:ascii="Times New Roman" w:eastAsia="Times New Roman" w:hAnsi="Times New Roman" w:cs="Times New Roman"/>
          <w:sz w:val="24"/>
          <w:szCs w:val="24"/>
          <w:lang w:eastAsia="ru-RU"/>
        </w:rPr>
        <w:t>) висмут-сульфитный агар</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r w:rsidR="00F9315F" w:rsidRPr="00F9315F">
        <w:rPr>
          <w:rFonts w:ascii="Times New Roman" w:eastAsia="Times New Roman" w:hAnsi="Times New Roman" w:cs="Times New Roman"/>
          <w:sz w:val="24"/>
          <w:szCs w:val="24"/>
          <w:lang w:eastAsia="ru-RU"/>
        </w:rPr>
        <w:t>5. Стафилококковый анатоксин применяется с целью…</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профила</w:t>
      </w:r>
      <w:r>
        <w:rPr>
          <w:rFonts w:ascii="Times New Roman" w:eastAsia="Times New Roman" w:hAnsi="Times New Roman" w:cs="Times New Roman"/>
          <w:sz w:val="24"/>
          <w:szCs w:val="24"/>
          <w:lang w:eastAsia="ru-RU"/>
        </w:rPr>
        <w:t xml:space="preserve">ктики стафилококковых инфекции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лечения острых стафилококковых инфекций</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профилактики аллергии</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лечения аллергии</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 При лечении острых стафилококковых инфекций (в том числе сепсиса) целесообразно назначение:</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стафилококкового анатоксина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стафилококковой вакцины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антист</w:t>
      </w:r>
      <w:r>
        <w:rPr>
          <w:rFonts w:ascii="Times New Roman" w:eastAsia="Times New Roman" w:hAnsi="Times New Roman" w:cs="Times New Roman"/>
          <w:sz w:val="24"/>
          <w:szCs w:val="24"/>
          <w:lang w:eastAsia="ru-RU"/>
        </w:rPr>
        <w:t xml:space="preserve">афилококкового иммуноглобулина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7. Стрептококки выделяют следующие токсины: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нейротоксин</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энтеротоксин</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эр</w:t>
      </w:r>
      <w:r>
        <w:rPr>
          <w:rFonts w:ascii="Times New Roman" w:eastAsia="Times New Roman" w:hAnsi="Times New Roman" w:cs="Times New Roman"/>
          <w:sz w:val="24"/>
          <w:szCs w:val="24"/>
          <w:lang w:eastAsia="ru-RU"/>
        </w:rPr>
        <w:t xml:space="preserve">итротоксин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sidRPr="00F9315F">
        <w:rPr>
          <w:rFonts w:ascii="Times New Roman" w:eastAsia="Times New Roman" w:hAnsi="Times New Roman" w:cs="Times New Roman"/>
          <w:sz w:val="24"/>
          <w:szCs w:val="24"/>
          <w:lang w:eastAsia="ru-RU"/>
        </w:rPr>
        <w:t>) тетанотоксин</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8. Стрептококки вызывают следующие заболевания</w:t>
      </w:r>
      <w:r>
        <w:rPr>
          <w:rFonts w:ascii="Times New Roman" w:eastAsia="Times New Roman" w:hAnsi="Times New Roman" w:cs="Times New Roman"/>
          <w:sz w:val="24"/>
          <w:szCs w:val="24"/>
          <w:lang w:eastAsia="ru-RU"/>
        </w:rPr>
        <w:t>, все кроме</w:t>
      </w:r>
      <w:r w:rsidR="00F9315F" w:rsidRPr="00F9315F">
        <w:rPr>
          <w:rFonts w:ascii="Times New Roman" w:eastAsia="Times New Roman" w:hAnsi="Times New Roman" w:cs="Times New Roman"/>
          <w:sz w:val="24"/>
          <w:szCs w:val="24"/>
          <w:lang w:eastAsia="ru-RU"/>
        </w:rPr>
        <w:t>:</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ревматизм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б) скарлатину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рожистое воспаление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энтероколиты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9315F" w:rsidRPr="00F931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гнойно-воспалительные процессы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9. Определение титра антител к О-стрептолизину проводится для диагностики…</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ревматизма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стафилококкового сепсиса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гепатита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пищевых отравлений</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10</w:t>
      </w:r>
      <w:r w:rsidR="00F9315F" w:rsidRPr="00F9315F">
        <w:rPr>
          <w:rFonts w:ascii="Times New Roman" w:eastAsia="Times New Roman" w:hAnsi="Times New Roman" w:cs="Times New Roman"/>
          <w:sz w:val="24"/>
          <w:szCs w:val="24"/>
          <w:lang w:eastAsia="ru-RU"/>
        </w:rPr>
        <w:t>. Основными морфологическими признаками пневмококков являются:</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наличие капсулы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грам (+) кокки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грам (-) кокки</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парное расположение в мазке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1</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 Морфологические и тинкториальные свойства пневмококков:</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грам (-) кокки, располагающиеся парами и окруженные капсулой</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грам (+) кокки, располагающиес</w:t>
      </w:r>
      <w:r>
        <w:rPr>
          <w:rFonts w:ascii="Times New Roman" w:eastAsia="Times New Roman" w:hAnsi="Times New Roman" w:cs="Times New Roman"/>
          <w:sz w:val="24"/>
          <w:szCs w:val="24"/>
          <w:lang w:eastAsia="ru-RU"/>
        </w:rPr>
        <w:t xml:space="preserve">я парами и окруженные капсулой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грам (+) кокки, располагающиеся цепочкой</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грам (-) кокки, располагающиеся цепочкой</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2. Основными методами исследований при диагностике пневмококковых инфекций являются:</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бактериоскопический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аллергологический</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бактериологический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серологический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3. При подозрении на пневмококковую инфекцию посев исследуемого материала проводится на следующие питательные среды: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МПА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МПБ</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ЖСА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кровяной агар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4. Для выявления антител к пневмококкам в исследуемой сыворотке используется реакция…</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РА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РИФ</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РСК</w:t>
      </w:r>
    </w:p>
    <w:p w:rsid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РН</w:t>
      </w:r>
    </w:p>
    <w:p w:rsidR="00F70E10"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5. Морфологические и тинкториальные свойства менингококков:</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грам (+) кокки, диплококки</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грам (-) кокки, диплококк</w:t>
      </w:r>
      <w:r>
        <w:rPr>
          <w:rFonts w:ascii="Times New Roman" w:eastAsia="Times New Roman" w:hAnsi="Times New Roman" w:cs="Times New Roman"/>
          <w:sz w:val="24"/>
          <w:szCs w:val="24"/>
          <w:lang w:eastAsia="ru-RU"/>
        </w:rPr>
        <w:t xml:space="preserve">и </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грам (+) кокки, располагающиеся цепочкой</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грам (-) кокки, располагающиеся цепочкой</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6. В процессе лабораторной диагностики менингококковой инфекции осуществляется следующая подготовка исследуемого материала: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F9315F" w:rsidRPr="00F9315F">
        <w:rPr>
          <w:rFonts w:ascii="Times New Roman" w:eastAsia="Times New Roman" w:hAnsi="Times New Roman" w:cs="Times New Roman"/>
          <w:sz w:val="24"/>
          <w:szCs w:val="24"/>
          <w:lang w:eastAsia="ru-RU"/>
        </w:rPr>
        <w:t>) обработка кислотой для удаления сопутствующей микрофлоры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материал до исследования хранится в холодильнике</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предварительное прогревание для устранения сопутствующей микрофлоры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материал транспортируется в лабораторию в максимально короткие сроки и х</w:t>
      </w:r>
      <w:r>
        <w:rPr>
          <w:rFonts w:ascii="Times New Roman" w:eastAsia="Times New Roman" w:hAnsi="Times New Roman" w:cs="Times New Roman"/>
          <w:sz w:val="24"/>
          <w:szCs w:val="24"/>
          <w:lang w:eastAsia="ru-RU"/>
        </w:rPr>
        <w:t xml:space="preserve">ранится при температуре + 37?С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7. При подозрении на менингококковую инфекцию посев исследуемого материала проводится на следующие питательные среды:</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МПА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МПБ</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ЖСА</w:t>
      </w:r>
    </w:p>
    <w:p w:rsidR="00F9315F" w:rsidRPr="00F9315F" w:rsidRDefault="00F70E10"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xml:space="preserve">) сахарный </w:t>
      </w:r>
      <w:r>
        <w:rPr>
          <w:rFonts w:ascii="Times New Roman" w:eastAsia="Times New Roman" w:hAnsi="Times New Roman" w:cs="Times New Roman"/>
          <w:sz w:val="24"/>
          <w:szCs w:val="24"/>
          <w:lang w:eastAsia="ru-RU"/>
        </w:rPr>
        <w:t xml:space="preserve">бульон с добавлением сыворотки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8. Менингококковые вакцины применяются с целью:</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плановой профилактики</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экстренной профилактики</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профилактики по эпидпоказаниям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AF2FE5">
        <w:rPr>
          <w:rFonts w:ascii="Times New Roman" w:eastAsia="Times New Roman" w:hAnsi="Times New Roman" w:cs="Times New Roman"/>
          <w:sz w:val="24"/>
          <w:szCs w:val="24"/>
          <w:lang w:eastAsia="ru-RU"/>
        </w:rPr>
        <w:t>1</w:t>
      </w:r>
      <w:r w:rsidR="00F9315F" w:rsidRPr="00F9315F">
        <w:rPr>
          <w:rFonts w:ascii="Times New Roman" w:eastAsia="Times New Roman" w:hAnsi="Times New Roman" w:cs="Times New Roman"/>
          <w:sz w:val="24"/>
          <w:szCs w:val="24"/>
          <w:lang w:eastAsia="ru-RU"/>
        </w:rPr>
        <w:t>9. Для определения титра менингококковых антител в исследуемой сыворотке применяется:</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РА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РП</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РСК</w:t>
      </w:r>
    </w:p>
    <w:p w:rsid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РПГА </w:t>
      </w:r>
    </w:p>
    <w:p w:rsidR="00EE3708"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20. Морфологические признаки гонококков:</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грам (+) единичные кокки</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грам (-)единичные кокки</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грам (-) диплококки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грам (+) диплококки</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21. Гонококки избирательно поражают клетки…</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однослойного плоского эпителия</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многослойного плоского эпителия</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цилиндрического эпителия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гладких мышечных волокон</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22. Соответствие перечисленных ниже микроорганизмов и их тинкториальных свойств: а) грамположительные микроорганизмы: стафилококки, стрептококки, пневмококки; б) грамотрицательные микроорганизмы: гонококки, менингококки; в) грамположительные бактерии: стафилококки, гонококки, стрептококки; г) грамотрицательные бактерии: менингококки, гонококки, пневмококки.</w:t>
      </w:r>
      <w:r>
        <w:rPr>
          <w:rFonts w:ascii="Times New Roman" w:eastAsia="Times New Roman" w:hAnsi="Times New Roman" w:cs="Times New Roman"/>
          <w:sz w:val="24"/>
          <w:szCs w:val="24"/>
          <w:lang w:eastAsia="ru-RU"/>
        </w:rPr>
        <w:t xml:space="preserve"> Инструкция. Выбрать правильный вариант</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а б</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а в</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б в</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в г</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EE3708" w:rsidRPr="00F9315F" w:rsidRDefault="00EE3708" w:rsidP="00EE3708">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23. Распределение патогенных кокков по семействам: а) Micrococcaceae: стафилококк; б) Streptococcaceae: стрептококки, пневмококки; в) Neisseriaceae: гонококки, менингококки; г) Neisseriaceae: пневмококки, гонококки, менингококки.</w:t>
      </w:r>
      <w:r w:rsidRPr="00EE37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Инструкция. Выбрать правильный вариант</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а) а, б, в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б, в</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а, в, г</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а, б, г</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24. Свойства вирулентности стафилококков:</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ферментация маннита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гемолиз эритроцитов барана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коагулазная активность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каталазная активность</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25. Микроорганизмы, инфицирующие плод при прохождении по родовым путям и способные вызвать менингит новорожденных:</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val="fr-FR" w:eastAsia="ru-RU"/>
        </w:rPr>
        <w:t>) Staphylococcus epidermidis</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val="fr-FR" w:eastAsia="ru-RU"/>
        </w:rPr>
        <w:t>) Staphylococcus aureus</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val="fr-FR" w:eastAsia="ru-RU"/>
        </w:rPr>
        <w:t>) Streptococcus pyogenes</w:t>
      </w:r>
    </w:p>
    <w:p w:rsidR="00F9315F" w:rsidRPr="00104CBA"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val="fr-FR" w:eastAsia="ru-RU"/>
        </w:rPr>
        <w:t xml:space="preserve">) Streptococcus agalactiae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fr-FR"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fr-FR"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val="fr-FR" w:eastAsia="ru-RU"/>
        </w:rPr>
        <w:t xml:space="preserve">26. </w:t>
      </w:r>
      <w:r w:rsidR="00F9315F" w:rsidRPr="00F9315F">
        <w:rPr>
          <w:rFonts w:ascii="Times New Roman" w:eastAsia="Times New Roman" w:hAnsi="Times New Roman" w:cs="Times New Roman"/>
          <w:sz w:val="24"/>
          <w:szCs w:val="24"/>
          <w:lang w:eastAsia="ru-RU"/>
        </w:rPr>
        <w:t>Фактор</w:t>
      </w:r>
      <w:r w:rsidR="00F9315F" w:rsidRPr="00F9315F">
        <w:rPr>
          <w:rFonts w:ascii="Times New Roman" w:eastAsia="Times New Roman" w:hAnsi="Times New Roman" w:cs="Times New Roman"/>
          <w:sz w:val="24"/>
          <w:szCs w:val="24"/>
          <w:lang w:val="fr-FR" w:eastAsia="ru-RU"/>
        </w:rPr>
        <w:t xml:space="preserve">, </w:t>
      </w:r>
      <w:r w:rsidR="00F9315F" w:rsidRPr="00F9315F">
        <w:rPr>
          <w:rFonts w:ascii="Times New Roman" w:eastAsia="Times New Roman" w:hAnsi="Times New Roman" w:cs="Times New Roman"/>
          <w:sz w:val="24"/>
          <w:szCs w:val="24"/>
          <w:lang w:eastAsia="ru-RU"/>
        </w:rPr>
        <w:t>определяющий</w:t>
      </w:r>
      <w:r w:rsidR="00F9315F" w:rsidRPr="00F9315F">
        <w:rPr>
          <w:rFonts w:ascii="Times New Roman" w:eastAsia="Times New Roman" w:hAnsi="Times New Roman" w:cs="Times New Roman"/>
          <w:sz w:val="24"/>
          <w:szCs w:val="24"/>
          <w:lang w:val="fr-FR" w:eastAsia="ru-RU"/>
        </w:rPr>
        <w:t xml:space="preserve"> </w:t>
      </w:r>
      <w:r w:rsidR="00F9315F" w:rsidRPr="00F9315F">
        <w:rPr>
          <w:rFonts w:ascii="Times New Roman" w:eastAsia="Times New Roman" w:hAnsi="Times New Roman" w:cs="Times New Roman"/>
          <w:sz w:val="24"/>
          <w:szCs w:val="24"/>
          <w:lang w:eastAsia="ru-RU"/>
        </w:rPr>
        <w:t>способность</w:t>
      </w:r>
      <w:r w:rsidR="00F9315F" w:rsidRPr="00F9315F">
        <w:rPr>
          <w:rFonts w:ascii="Times New Roman" w:eastAsia="Times New Roman" w:hAnsi="Times New Roman" w:cs="Times New Roman"/>
          <w:sz w:val="24"/>
          <w:szCs w:val="24"/>
          <w:lang w:val="fr-FR" w:eastAsia="ru-RU"/>
        </w:rPr>
        <w:t xml:space="preserve"> </w:t>
      </w:r>
      <w:r w:rsidR="00F9315F" w:rsidRPr="00F9315F">
        <w:rPr>
          <w:rFonts w:ascii="Times New Roman" w:eastAsia="Times New Roman" w:hAnsi="Times New Roman" w:cs="Times New Roman"/>
          <w:sz w:val="24"/>
          <w:szCs w:val="24"/>
          <w:lang w:eastAsia="ru-RU"/>
        </w:rPr>
        <w:t>гонококков</w:t>
      </w:r>
      <w:r w:rsidR="00F9315F" w:rsidRPr="00F9315F">
        <w:rPr>
          <w:rFonts w:ascii="Times New Roman" w:eastAsia="Times New Roman" w:hAnsi="Times New Roman" w:cs="Times New Roman"/>
          <w:sz w:val="24"/>
          <w:szCs w:val="24"/>
          <w:lang w:val="fr-FR" w:eastAsia="ru-RU"/>
        </w:rPr>
        <w:t xml:space="preserve"> </w:t>
      </w:r>
      <w:r w:rsidR="00F9315F" w:rsidRPr="00F9315F">
        <w:rPr>
          <w:rFonts w:ascii="Times New Roman" w:eastAsia="Times New Roman" w:hAnsi="Times New Roman" w:cs="Times New Roman"/>
          <w:sz w:val="24"/>
          <w:szCs w:val="24"/>
          <w:lang w:eastAsia="ru-RU"/>
        </w:rPr>
        <w:t>инфицировать</w:t>
      </w:r>
      <w:r w:rsidR="00F9315F" w:rsidRPr="00F9315F">
        <w:rPr>
          <w:rFonts w:ascii="Times New Roman" w:eastAsia="Times New Roman" w:hAnsi="Times New Roman" w:cs="Times New Roman"/>
          <w:sz w:val="24"/>
          <w:szCs w:val="24"/>
          <w:lang w:val="fr-FR" w:eastAsia="ru-RU"/>
        </w:rPr>
        <w:t xml:space="preserve"> </w:t>
      </w:r>
      <w:r w:rsidR="00F9315F" w:rsidRPr="00F9315F">
        <w:rPr>
          <w:rFonts w:ascii="Times New Roman" w:eastAsia="Times New Roman" w:hAnsi="Times New Roman" w:cs="Times New Roman"/>
          <w:sz w:val="24"/>
          <w:szCs w:val="24"/>
          <w:lang w:eastAsia="ru-RU"/>
        </w:rPr>
        <w:t>эпителий</w:t>
      </w:r>
      <w:r w:rsidR="00F9315F" w:rsidRPr="00F9315F">
        <w:rPr>
          <w:rFonts w:ascii="Times New Roman" w:eastAsia="Times New Roman" w:hAnsi="Times New Roman" w:cs="Times New Roman"/>
          <w:sz w:val="24"/>
          <w:szCs w:val="24"/>
          <w:lang w:val="fr-FR" w:eastAsia="ru-RU"/>
        </w:rPr>
        <w:t xml:space="preserve"> </w:t>
      </w:r>
      <w:r w:rsidR="00F9315F" w:rsidRPr="00F9315F">
        <w:rPr>
          <w:rFonts w:ascii="Times New Roman" w:eastAsia="Times New Roman" w:hAnsi="Times New Roman" w:cs="Times New Roman"/>
          <w:sz w:val="24"/>
          <w:szCs w:val="24"/>
          <w:lang w:eastAsia="ru-RU"/>
        </w:rPr>
        <w:t>уретры</w:t>
      </w:r>
      <w:r w:rsidR="00F9315F" w:rsidRPr="00F9315F">
        <w:rPr>
          <w:rFonts w:ascii="Times New Roman" w:eastAsia="Times New Roman" w:hAnsi="Times New Roman" w:cs="Times New Roman"/>
          <w:sz w:val="24"/>
          <w:szCs w:val="24"/>
          <w:lang w:val="fr-FR" w:eastAsia="ru-RU"/>
        </w:rPr>
        <w:t>:</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образование ферментов, расщепляющих молекулы Ig</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антифагоцитарное действие капсульных полисахаридов</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внутриклеточный паразитизм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27. Г</w:t>
      </w:r>
      <w:r>
        <w:rPr>
          <w:rFonts w:ascii="Times New Roman" w:eastAsia="Times New Roman" w:hAnsi="Times New Roman" w:cs="Times New Roman"/>
          <w:sz w:val="24"/>
          <w:szCs w:val="24"/>
          <w:lang w:eastAsia="ru-RU"/>
        </w:rPr>
        <w:t xml:space="preserve">рамотрицательные </w:t>
      </w:r>
      <w:r w:rsidR="00F9315F" w:rsidRPr="00F9315F">
        <w:rPr>
          <w:rFonts w:ascii="Times New Roman" w:eastAsia="Times New Roman" w:hAnsi="Times New Roman" w:cs="Times New Roman"/>
          <w:sz w:val="24"/>
          <w:szCs w:val="24"/>
          <w:lang w:eastAsia="ru-RU"/>
        </w:rPr>
        <w:t>окки – причины уреатритов:</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xml:space="preserve">) </w:t>
      </w:r>
      <w:r w:rsidR="00F9315F" w:rsidRPr="00F9315F">
        <w:rPr>
          <w:rFonts w:ascii="Times New Roman" w:eastAsia="Times New Roman" w:hAnsi="Times New Roman" w:cs="Times New Roman"/>
          <w:sz w:val="24"/>
          <w:szCs w:val="24"/>
          <w:lang w:val="en-US" w:eastAsia="ru-RU"/>
        </w:rPr>
        <w:t>Branhamella</w:t>
      </w:r>
      <w:r w:rsidR="00F9315F" w:rsidRPr="00C153AC">
        <w:rPr>
          <w:rFonts w:ascii="Times New Roman" w:eastAsia="Times New Roman" w:hAnsi="Times New Roman" w:cs="Times New Roman"/>
          <w:sz w:val="24"/>
          <w:szCs w:val="24"/>
          <w:lang w:eastAsia="ru-RU"/>
        </w:rPr>
        <w:t xml:space="preserve"> </w:t>
      </w:r>
      <w:r w:rsidR="00F9315F" w:rsidRPr="00F9315F">
        <w:rPr>
          <w:rFonts w:ascii="Times New Roman" w:eastAsia="Times New Roman" w:hAnsi="Times New Roman" w:cs="Times New Roman"/>
          <w:sz w:val="24"/>
          <w:szCs w:val="24"/>
          <w:lang w:val="en-US" w:eastAsia="ru-RU"/>
        </w:rPr>
        <w:t>catarrhalis</w:t>
      </w:r>
      <w:r w:rsidR="00F9315F" w:rsidRPr="00F9315F">
        <w:rPr>
          <w:rFonts w:ascii="Times New Roman" w:eastAsia="Times New Roman" w:hAnsi="Times New Roman" w:cs="Times New Roman"/>
          <w:sz w:val="24"/>
          <w:szCs w:val="24"/>
          <w:lang w:eastAsia="ru-RU"/>
        </w:rPr>
        <w:t xml:space="preserve">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pt-BR"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val="pt-BR" w:eastAsia="ru-RU"/>
        </w:rPr>
        <w:t>) Neisseria meningitidis</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pt-BR"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val="pt-BR" w:eastAsia="ru-RU"/>
        </w:rPr>
        <w:t>) Neisseria sicca</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pt-BR"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val="pt-BR" w:eastAsia="ru-RU"/>
        </w:rPr>
        <w:t>) Neisseria subflava</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pt-BR"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28. Дифференциально-диагностическими средами для культивирования энтеробактерии служат:</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сывороточный агар</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среда Плоскирева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среда Эндо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среда Левина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29. Дифференцирующим фактором питательных сред Эндо и Левина является…</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агар-агар</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сахароза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натрий-хлор</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лактоза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30. Для изучения сахаролитической активности бактерий делают посевы на: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среду Олькеницкого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сывороточный агар</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среды Гисса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среду Ресселя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31. Для изучения протеолитической активности бактерий осуществляются посевы на: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F9315F" w:rsidRPr="00F9315F">
        <w:rPr>
          <w:rFonts w:ascii="Times New Roman" w:eastAsia="Times New Roman" w:hAnsi="Times New Roman" w:cs="Times New Roman"/>
          <w:sz w:val="24"/>
          <w:szCs w:val="24"/>
          <w:lang w:eastAsia="ru-RU"/>
        </w:rPr>
        <w:t>) желатин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молоко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ЖСА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МПА с последующим выявлением сероводорода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F9315F" w:rsidRPr="00F9315F">
        <w:rPr>
          <w:rFonts w:ascii="Times New Roman" w:eastAsia="Times New Roman" w:hAnsi="Times New Roman" w:cs="Times New Roman"/>
          <w:sz w:val="24"/>
          <w:szCs w:val="24"/>
          <w:lang w:eastAsia="ru-RU"/>
        </w:rPr>
        <w:t>) МПА с последующим выявлением индола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32. Возбудителями эшерихиозов могут быть:</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сальмонеллы</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энтеропатогенные кишечные палочки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энтероинвазивные кишечные палочки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энтеротоксигенные кишечные палочки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33. Кишечные палочки могут вызывать следующие заболевания:</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эшерихиозы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сальмонеллез</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гнойно-воспалительные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пищевые отравления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34. На среде Эндо дизентерийные палочки вырастают в виде колоний:</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малинового цвета с металлическим блеском</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бесцветных, окруженных слизистым валом</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черного цвета</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бесцветных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35. Все перечисленные ниже энтеробактерии обладают жгутиками, кроме…</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xml:space="preserve">) эшерихий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сальмонелл</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шигелл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иерсиний</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36. Признаки, характерные для патогенных энтеробактерий:</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ферментация глюкозы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наличие О-антигена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наличие ЛПС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ферментация лактозы</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37. Питательные среды для ферментации лактозы энтеробактериями:</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агар с эози</w:t>
      </w:r>
      <w:r>
        <w:rPr>
          <w:rFonts w:ascii="Times New Roman" w:eastAsia="Times New Roman" w:hAnsi="Times New Roman" w:cs="Times New Roman"/>
          <w:sz w:val="24"/>
          <w:szCs w:val="24"/>
          <w:lang w:eastAsia="ru-RU"/>
        </w:rPr>
        <w:t xml:space="preserve">ном и метиленовым синим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тройной железо-сахарный агар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среда Плоскирева </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селенитовый бульон</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38. Энтеробактерии, вызывающие восходящие инфекции мочевого пузыря.</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val="en-US" w:eastAsia="ru-RU"/>
        </w:rPr>
        <w:t>) Citrobacter freundii</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val="en-US" w:eastAsia="ru-RU"/>
        </w:rPr>
        <w:t>) Klebsiella pneumoniae</w:t>
      </w:r>
    </w:p>
    <w:p w:rsidR="00F9315F" w:rsidRPr="00F9315F"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val="en-US" w:eastAsia="ru-RU"/>
        </w:rPr>
        <w:t>) Enterobacter cloacae</w:t>
      </w:r>
    </w:p>
    <w:p w:rsidR="00F9315F" w:rsidRPr="00104CBA" w:rsidRDefault="00EE3708"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г</w:t>
      </w:r>
      <w:r w:rsidR="00F9315F" w:rsidRPr="00104CBA">
        <w:rPr>
          <w:rFonts w:ascii="Times New Roman" w:eastAsia="Times New Roman" w:hAnsi="Times New Roman" w:cs="Times New Roman"/>
          <w:sz w:val="24"/>
          <w:szCs w:val="24"/>
          <w:lang w:val="en-US" w:eastAsia="ru-RU"/>
        </w:rPr>
        <w:t xml:space="preserve">) </w:t>
      </w:r>
      <w:r w:rsidR="00F9315F" w:rsidRPr="00EE3708">
        <w:rPr>
          <w:rFonts w:ascii="Times New Roman" w:eastAsia="Times New Roman" w:hAnsi="Times New Roman" w:cs="Times New Roman"/>
          <w:sz w:val="24"/>
          <w:szCs w:val="24"/>
          <w:lang w:val="en-US" w:eastAsia="ru-RU"/>
        </w:rPr>
        <w:t>Escher</w:t>
      </w:r>
      <w:r>
        <w:rPr>
          <w:rFonts w:ascii="Times New Roman" w:eastAsia="Times New Roman" w:hAnsi="Times New Roman" w:cs="Times New Roman"/>
          <w:sz w:val="24"/>
          <w:szCs w:val="24"/>
          <w:lang w:val="en-US" w:eastAsia="ru-RU"/>
        </w:rPr>
        <w:t>ichia</w:t>
      </w:r>
      <w:r w:rsidRPr="00104CBA">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coli</w:t>
      </w:r>
      <w:r w:rsidRPr="00104CBA">
        <w:rPr>
          <w:rFonts w:ascii="Times New Roman" w:eastAsia="Times New Roman" w:hAnsi="Times New Roman" w:cs="Times New Roman"/>
          <w:sz w:val="24"/>
          <w:szCs w:val="24"/>
          <w:lang w:val="en-US" w:eastAsia="ru-RU"/>
        </w:rPr>
        <w:t xml:space="preserve"> </w:t>
      </w:r>
    </w:p>
    <w:p w:rsidR="00F9315F" w:rsidRPr="00104CBA"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val="en-US"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39. Семейство энтеробактерий разделено на:</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трибы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роды</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вид</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w:t>
      </w:r>
      <w:r w:rsidR="00F9315F" w:rsidRPr="00F9315F">
        <w:rPr>
          <w:rFonts w:ascii="Times New Roman" w:eastAsia="Times New Roman" w:hAnsi="Times New Roman" w:cs="Times New Roman"/>
          <w:sz w:val="24"/>
          <w:szCs w:val="24"/>
          <w:lang w:eastAsia="ru-RU"/>
        </w:rPr>
        <w:t>) штамм</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40. Основные свойства О и Н-антигенов энтеробактерий: а) О-антиген: липополисахарид, термостабильный; б) Н-антиген: белковой природы, термолабильный; в) О-антиген: белок, термолабильный; г) Н-антиген: липополисахарид, термостабильный:</w:t>
      </w:r>
      <w:r>
        <w:rPr>
          <w:rFonts w:ascii="Times New Roman" w:eastAsia="Times New Roman" w:hAnsi="Times New Roman" w:cs="Times New Roman"/>
          <w:sz w:val="24"/>
          <w:szCs w:val="24"/>
          <w:lang w:eastAsia="ru-RU"/>
        </w:rPr>
        <w:t>Инструкция. Выберите правильный вариант ответа</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а, б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а, г</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б, в</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в, г</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41. Факторы вирулентности синегнойной палочки:</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коллагеназа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экзотоксин А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эластаза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гиалуронидаза</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42. Пигменты синегнойной палочки:</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пиоцианин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продигиозин</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пиорубин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пиомеланин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43. Культуральные особенности синегнойной палочки:</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требует сложных питательных сред</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растёт на си</w:t>
      </w:r>
      <w:r>
        <w:rPr>
          <w:rFonts w:ascii="Times New Roman" w:eastAsia="Times New Roman" w:hAnsi="Times New Roman" w:cs="Times New Roman"/>
          <w:sz w:val="24"/>
          <w:szCs w:val="24"/>
          <w:lang w:eastAsia="ru-RU"/>
        </w:rPr>
        <w:t xml:space="preserve">нтетических безбелковых средах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растёт на просты</w:t>
      </w:r>
      <w:r>
        <w:rPr>
          <w:rFonts w:ascii="Times New Roman" w:eastAsia="Times New Roman" w:hAnsi="Times New Roman" w:cs="Times New Roman"/>
          <w:sz w:val="24"/>
          <w:szCs w:val="24"/>
          <w:lang w:eastAsia="ru-RU"/>
        </w:rPr>
        <w:t xml:space="preserve">х средах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44. Биохимические особенности Pseudomonas aeruginosa:</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синтезирует триметиламин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протеолитическая активность умеренная</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утилизирует гемоглобин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45. Факторы патогенности у возбудителя столбняка:</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эндотоксины</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капсула</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экзотоксины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спора</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46. Механизм заражения при столбняке:</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трансмиссивный</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вертикальный</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аэрогенный</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контактный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47. Столбняк развивается при попадании в организм.</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возбудителя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спор возбудителя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экзотоксина возбудителя</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48. Воротами инфекции при столбняке являются:</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клетки цилиндрического эпителия</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F9315F" w:rsidRPr="00F9315F">
        <w:rPr>
          <w:rFonts w:ascii="Times New Roman" w:eastAsia="Times New Roman" w:hAnsi="Times New Roman" w:cs="Times New Roman"/>
          <w:sz w:val="24"/>
          <w:szCs w:val="24"/>
          <w:lang w:eastAsia="ru-RU"/>
        </w:rPr>
        <w:t>) желудочно-кишечный тракт</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раневая поверхн</w:t>
      </w:r>
      <w:r>
        <w:rPr>
          <w:rFonts w:ascii="Times New Roman" w:eastAsia="Times New Roman" w:hAnsi="Times New Roman" w:cs="Times New Roman"/>
          <w:sz w:val="24"/>
          <w:szCs w:val="24"/>
          <w:lang w:eastAsia="ru-RU"/>
        </w:rPr>
        <w:t xml:space="preserve">ость кожи и слизистых оболочек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49. Патогенез при столбняке обусловлен:</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действием эндотоксина</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действием экзотоксина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инвазивностью возбудителя</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50. Для предупреждения столбняка проводится профилактика…</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плановая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экстренная </w:t>
      </w:r>
    </w:p>
    <w:p w:rsid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 эпидпоказаниям </w:t>
      </w:r>
    </w:p>
    <w:p w:rsidR="008713F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г)все правильно</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51. Для профилактики столбняка с целью активной иммунизации применяются препараты:</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вакцина АКДС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АС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дифтерийный анатоксин</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вакцина TABte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52. Для экстренной профилактики столбняка применяются препараты:</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столбнячный анатоксин</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холероген-анатоксин</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вакцина БЦЖ</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проти</w:t>
      </w:r>
      <w:r>
        <w:rPr>
          <w:rFonts w:ascii="Times New Roman" w:eastAsia="Times New Roman" w:hAnsi="Times New Roman" w:cs="Times New Roman"/>
          <w:sz w:val="24"/>
          <w:szCs w:val="24"/>
          <w:lang w:eastAsia="ru-RU"/>
        </w:rPr>
        <w:t xml:space="preserve">востолбнячная сыворотка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53. Правильные суждения: а) для профилактики и лечения столбняка можно применять только гомологичные сывороточные препараты; б) для профилактики и лечения столбняка можно применять как гомологичные, так и гетерологичные сывороточные иммунные препараты; в) перед введением гетерологичных сывороточных противостолбнячных препаратов у больных необходимо проводить кожную пробу; г) проведение кожных проб перед введением гетерологичных сывороток не обязательно; д) гетерологичные сывороточные препараты вводятся подкожно или внутримышечно.</w:t>
      </w:r>
      <w:r>
        <w:rPr>
          <w:rFonts w:ascii="Times New Roman" w:eastAsia="Times New Roman" w:hAnsi="Times New Roman" w:cs="Times New Roman"/>
          <w:sz w:val="24"/>
          <w:szCs w:val="24"/>
          <w:lang w:eastAsia="ru-RU"/>
        </w:rPr>
        <w:t xml:space="preserve"> Инструкция. Выберите правильный вариант</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б, в, д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а, г</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а, б, в</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в, г, д</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54. Механизм заражения при газовой гангрене:</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фекально-оральный</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вертикальный</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аэрогенный</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кон</w:t>
      </w:r>
      <w:r>
        <w:rPr>
          <w:rFonts w:ascii="Times New Roman" w:eastAsia="Times New Roman" w:hAnsi="Times New Roman" w:cs="Times New Roman"/>
          <w:sz w:val="24"/>
          <w:szCs w:val="24"/>
          <w:lang w:eastAsia="ru-RU"/>
        </w:rPr>
        <w:t xml:space="preserve">тактный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55. Газовая гангрена развивается при попадании в организм…</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возбудителя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спор возбудителя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экзотоксина возбудителя</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56. Воротами инфекции при газовой гангрене являются:</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w:t>
      </w:r>
      <w:r w:rsidR="00F9315F" w:rsidRPr="00F9315F">
        <w:rPr>
          <w:rFonts w:ascii="Times New Roman" w:eastAsia="Times New Roman" w:hAnsi="Times New Roman" w:cs="Times New Roman"/>
          <w:sz w:val="24"/>
          <w:szCs w:val="24"/>
          <w:lang w:eastAsia="ru-RU"/>
        </w:rPr>
        <w:t>) клетки цилиндрического эпителия</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раневая поверхн</w:t>
      </w:r>
      <w:r>
        <w:rPr>
          <w:rFonts w:ascii="Times New Roman" w:eastAsia="Times New Roman" w:hAnsi="Times New Roman" w:cs="Times New Roman"/>
          <w:sz w:val="24"/>
          <w:szCs w:val="24"/>
          <w:lang w:eastAsia="ru-RU"/>
        </w:rPr>
        <w:t xml:space="preserve">ость кожи и слизистых оболочек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желудочно-кишечный тракт</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57. Патогенез при газовой гангрене обусловлен...</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действием эндотоксина</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действием экзотоксина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ферментами патогенности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58. Для профилактики газовой применяются препараты:</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ED789D">
        <w:rPr>
          <w:rFonts w:ascii="Times New Roman" w:eastAsia="Times New Roman" w:hAnsi="Times New Roman" w:cs="Times New Roman"/>
          <w:sz w:val="24"/>
          <w:szCs w:val="24"/>
          <w:lang w:eastAsia="ru-RU"/>
        </w:rPr>
        <w:t xml:space="preserve">) секста-анатоксин </w:t>
      </w:r>
    </w:p>
    <w:p w:rsidR="00F9315F" w:rsidRPr="00F9315F" w:rsidRDefault="008713F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вакцина TABte</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АС</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гетерогенная по</w:t>
      </w:r>
      <w:r>
        <w:rPr>
          <w:rFonts w:ascii="Times New Roman" w:eastAsia="Times New Roman" w:hAnsi="Times New Roman" w:cs="Times New Roman"/>
          <w:sz w:val="24"/>
          <w:szCs w:val="24"/>
          <w:lang w:eastAsia="ru-RU"/>
        </w:rPr>
        <w:t xml:space="preserve">ливалентная иммунная сыворотка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59. Для предупреждения газовой гангрены проводится профилактика...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плановая</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экстренная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по эпидпоказаниям</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смешанная</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60. Правильные суждения: а) перед введением гетерологичных иммунных противогангренозных сывороток у больных необходимо проводить кожную пробу; б) перед введением гетерологичных сывороточных препаратов проведение кожных проб у больного не обязательно; в) гетерологичную противогангренозную сыворотку можно вводить только подкожно или внутримышечно; г) в критических ситуациях при крайне тяжелом состоянии больных разрешается внутривенное введение противогангренозных сывороток:</w:t>
      </w:r>
      <w:r>
        <w:rPr>
          <w:rFonts w:ascii="Times New Roman" w:eastAsia="Times New Roman" w:hAnsi="Times New Roman" w:cs="Times New Roman"/>
          <w:sz w:val="24"/>
          <w:szCs w:val="24"/>
          <w:lang w:eastAsia="ru-RU"/>
        </w:rPr>
        <w:t xml:space="preserve"> Инструкция. Выберите правильный вариант ответа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а, г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а, б, в, г</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б, в</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б, г</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ED789D" w:rsidRPr="00F9315F" w:rsidRDefault="00ED789D" w:rsidP="00ED789D">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 xml:space="preserve">61. Соответствие названия анаэробных инфекций и характерных для них первых признаков: а) столбняк: тризм жевательных мышц и «сардоническая улыбка»; б) газовая гангрена: отёчность околораневых тканей и быстрое нарастание явлений интоксикации; в) ботулизм: изменения со стороны органов зрения (расстройство аккомодации, двоение в глазах); г) столбняк: изменения со стороны органов зрения (расстройство аккомодации, двоение в глазах). </w:t>
      </w:r>
      <w:r>
        <w:rPr>
          <w:rFonts w:ascii="Times New Roman" w:eastAsia="Times New Roman" w:hAnsi="Times New Roman" w:cs="Times New Roman"/>
          <w:sz w:val="24"/>
          <w:szCs w:val="24"/>
          <w:lang w:eastAsia="ru-RU"/>
        </w:rPr>
        <w:t>Инструкция. Выберите правильный вариант ответа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а, б, в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б, в, г</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б, в</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в, г</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62. Терминальное расположение спор в виде «барабанных палочек» характерно для возбудителей:</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сибирской язвы</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ботулизма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газовой гангрены</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столбняка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00F9315F" w:rsidRPr="00F9315F">
        <w:rPr>
          <w:rFonts w:ascii="Times New Roman" w:eastAsia="Times New Roman" w:hAnsi="Times New Roman" w:cs="Times New Roman"/>
          <w:sz w:val="24"/>
          <w:szCs w:val="24"/>
          <w:lang w:eastAsia="ru-RU"/>
        </w:rPr>
        <w:t>63. Образование нейротоксина у Clostridium tetani происходит в стадии клеточного цикла: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lag-фаза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log-фаза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фаза покоя</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фаза гибели клеток</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64. Морфологически возбудитель туберкулеза собой представляет…</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xml:space="preserve">) грам (-) палочки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xml:space="preserve">) грам (+) кокки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грам (+) спорообразующую палочку</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грам</w:t>
      </w:r>
      <w:r>
        <w:rPr>
          <w:rFonts w:ascii="Times New Roman" w:eastAsia="Times New Roman" w:hAnsi="Times New Roman" w:cs="Times New Roman"/>
          <w:sz w:val="24"/>
          <w:szCs w:val="24"/>
          <w:lang w:eastAsia="ru-RU"/>
        </w:rPr>
        <w:t xml:space="preserve"> (+) неспорообразующую палочку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65. Факторы патоген</w:t>
      </w:r>
      <w:r>
        <w:rPr>
          <w:rFonts w:ascii="Times New Roman" w:eastAsia="Times New Roman" w:hAnsi="Times New Roman" w:cs="Times New Roman"/>
          <w:sz w:val="24"/>
          <w:szCs w:val="24"/>
          <w:lang w:eastAsia="ru-RU"/>
        </w:rPr>
        <w:t>ности возбудителя туберкулеза, все кроме</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экзотоксин</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корд-фактор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воск Д </w:t>
      </w:r>
    </w:p>
    <w:p w:rsid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миколовая кислота </w:t>
      </w:r>
    </w:p>
    <w:p w:rsidR="00ED789D"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66. В клинической практике основными методами лабораторн</w:t>
      </w:r>
      <w:r>
        <w:rPr>
          <w:rFonts w:ascii="Times New Roman" w:eastAsia="Times New Roman" w:hAnsi="Times New Roman" w:cs="Times New Roman"/>
          <w:sz w:val="24"/>
          <w:szCs w:val="24"/>
          <w:lang w:eastAsia="ru-RU"/>
        </w:rPr>
        <w:t>ой диагностики проказы являются. Все кроме</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бактериологический</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бактериоскопи</w:t>
      </w:r>
      <w:r>
        <w:rPr>
          <w:rFonts w:ascii="Times New Roman" w:eastAsia="Times New Roman" w:hAnsi="Times New Roman" w:cs="Times New Roman"/>
          <w:sz w:val="24"/>
          <w:szCs w:val="24"/>
          <w:lang w:eastAsia="ru-RU"/>
        </w:rPr>
        <w:t xml:space="preserve">ческий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аллергологический </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 xml:space="preserve">67. Отличительные особенности возбудителей туберкулёза и микобактериозов: а) Mycobacterium tuberculosis: наличие уреазы, образование никотиновой кислоты; б) M. bovis: наличие уреазы; в) M. avium: жёлтый пигмент; 4) M. kansasii: биологическая проба. </w:t>
      </w:r>
      <w:r>
        <w:rPr>
          <w:rFonts w:ascii="Times New Roman" w:eastAsia="Times New Roman" w:hAnsi="Times New Roman" w:cs="Times New Roman"/>
          <w:sz w:val="24"/>
          <w:szCs w:val="24"/>
          <w:lang w:eastAsia="ru-RU"/>
        </w:rPr>
        <w:t>Инструкция. Выберите правильный вариант ответа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а, б, в, г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а, б</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б, в, г</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а, в, г</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68. Биовары gravis, mitis имеют возбудители:</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дифтерии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коклюша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бронхисептикоза</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паракоклюша</w:t>
      </w:r>
    </w:p>
    <w:p w:rsidR="00F9315F" w:rsidRPr="00F9315F" w:rsidRDefault="00F9315F"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F9315F" w:rsidRPr="00F9315F">
        <w:rPr>
          <w:rFonts w:ascii="Times New Roman" w:eastAsia="Times New Roman" w:hAnsi="Times New Roman" w:cs="Times New Roman"/>
          <w:sz w:val="24"/>
          <w:szCs w:val="24"/>
          <w:lang w:eastAsia="ru-RU"/>
        </w:rPr>
        <w:t>69. К зоонозам относятся инфекционные заболевания:</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F9315F" w:rsidRPr="00F9315F">
        <w:rPr>
          <w:rFonts w:ascii="Times New Roman" w:eastAsia="Times New Roman" w:hAnsi="Times New Roman" w:cs="Times New Roman"/>
          <w:sz w:val="24"/>
          <w:szCs w:val="24"/>
          <w:lang w:eastAsia="ru-RU"/>
        </w:rPr>
        <w:t>) которыми болеют только животные</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F9315F" w:rsidRPr="00F9315F">
        <w:rPr>
          <w:rFonts w:ascii="Times New Roman" w:eastAsia="Times New Roman" w:hAnsi="Times New Roman" w:cs="Times New Roman"/>
          <w:sz w:val="24"/>
          <w:szCs w:val="24"/>
          <w:lang w:eastAsia="ru-RU"/>
        </w:rPr>
        <w:t>) которыми болеют как люди, так и животные</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F9315F" w:rsidRPr="00F9315F">
        <w:rPr>
          <w:rFonts w:ascii="Times New Roman" w:eastAsia="Times New Roman" w:hAnsi="Times New Roman" w:cs="Times New Roman"/>
          <w:sz w:val="24"/>
          <w:szCs w:val="24"/>
          <w:lang w:eastAsia="ru-RU"/>
        </w:rPr>
        <w:t>) источником инфекции ко</w:t>
      </w:r>
      <w:r>
        <w:rPr>
          <w:rFonts w:ascii="Times New Roman" w:eastAsia="Times New Roman" w:hAnsi="Times New Roman" w:cs="Times New Roman"/>
          <w:sz w:val="24"/>
          <w:szCs w:val="24"/>
          <w:lang w:eastAsia="ru-RU"/>
        </w:rPr>
        <w:t xml:space="preserve">торых являются только животные </w:t>
      </w:r>
    </w:p>
    <w:p w:rsidR="00F9315F" w:rsidRPr="00F9315F" w:rsidRDefault="00ED789D" w:rsidP="00F9315F">
      <w:pPr>
        <w:tabs>
          <w:tab w:val="left" w:pos="1134"/>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F9315F" w:rsidRPr="00F9315F">
        <w:rPr>
          <w:rFonts w:ascii="Times New Roman" w:eastAsia="Times New Roman" w:hAnsi="Times New Roman" w:cs="Times New Roman"/>
          <w:sz w:val="24"/>
          <w:szCs w:val="24"/>
          <w:lang w:eastAsia="ru-RU"/>
        </w:rPr>
        <w:t>) источником инфекции которых могут быть как люди, так и животные</w:t>
      </w:r>
    </w:p>
    <w:p w:rsidR="00A353C6" w:rsidRDefault="00030A60" w:rsidP="00ED789D">
      <w:pPr>
        <w:widowControl w:val="0"/>
        <w:suppressAutoHyphens/>
        <w:spacing w:after="0" w:line="240" w:lineRule="auto"/>
        <w:ind w:firstLine="709"/>
        <w:rPr>
          <w:rFonts w:ascii="Times New Roman" w:eastAsia="Calibri" w:hAnsi="Times New Roman" w:cs="Times New Roman"/>
          <w:sz w:val="24"/>
          <w:szCs w:val="24"/>
        </w:rPr>
      </w:pPr>
      <w:r w:rsidRPr="00030A60">
        <w:rPr>
          <w:rFonts w:ascii="Times New Roman" w:eastAsia="Calibri" w:hAnsi="Times New Roman" w:cs="Times New Roman"/>
          <w:b/>
          <w:sz w:val="24"/>
          <w:szCs w:val="24"/>
          <w:u w:val="single"/>
          <w:lang w:eastAsia="ru-RU"/>
        </w:rPr>
        <w:br w:type="page"/>
      </w:r>
    </w:p>
    <w:p w:rsidR="00616FF3" w:rsidRPr="00616FF3" w:rsidRDefault="00616FF3" w:rsidP="00616FF3">
      <w:pPr>
        <w:tabs>
          <w:tab w:val="left" w:pos="1134"/>
        </w:tabs>
        <w:spacing w:after="0" w:line="240" w:lineRule="auto"/>
        <w:rPr>
          <w:rFonts w:ascii="Times New Roman" w:eastAsia="Times New Roman" w:hAnsi="Times New Roman" w:cs="Times New Roman"/>
          <w:b/>
          <w:bCs/>
          <w:sz w:val="28"/>
          <w:szCs w:val="28"/>
          <w:lang w:eastAsia="ru-RU"/>
        </w:rPr>
      </w:pPr>
      <w:r w:rsidRPr="00616FF3">
        <w:rPr>
          <w:rFonts w:ascii="Times New Roman" w:eastAsia="Times New Roman" w:hAnsi="Times New Roman" w:cs="Times New Roman"/>
          <w:b/>
          <w:bCs/>
          <w:sz w:val="28"/>
          <w:szCs w:val="28"/>
          <w:lang w:eastAsia="ru-RU"/>
        </w:rPr>
        <w:lastRenderedPageBreak/>
        <w:t xml:space="preserve">ПЕРЕЧЕНЬ </w:t>
      </w:r>
      <w:r w:rsidRPr="00616FF3">
        <w:rPr>
          <w:rFonts w:ascii="Times New Roman" w:eastAsia="Times New Roman" w:hAnsi="Times New Roman" w:cs="Times New Roman"/>
          <w:b/>
          <w:sz w:val="28"/>
          <w:szCs w:val="28"/>
          <w:lang w:eastAsia="ru-RU"/>
        </w:rPr>
        <w:t>КЛИНИЧ</w:t>
      </w:r>
      <w:r w:rsidR="005E06ED">
        <w:rPr>
          <w:rFonts w:ascii="Times New Roman" w:eastAsia="Times New Roman" w:hAnsi="Times New Roman" w:cs="Times New Roman"/>
          <w:b/>
          <w:sz w:val="28"/>
          <w:szCs w:val="28"/>
          <w:lang w:eastAsia="ru-RU"/>
        </w:rPr>
        <w:t>ЕСКИХ  ЗАДАЧ</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b/>
          <w:sz w:val="24"/>
          <w:szCs w:val="24"/>
          <w:lang w:eastAsia="ru-RU"/>
        </w:rPr>
      </w:pPr>
      <w:r w:rsidRPr="00616FF3">
        <w:rPr>
          <w:rFonts w:ascii="Times New Roman" w:eastAsia="Times New Roman" w:hAnsi="Times New Roman" w:cs="Times New Roman"/>
          <w:b/>
          <w:sz w:val="24"/>
          <w:szCs w:val="24"/>
          <w:lang w:eastAsia="ru-RU"/>
        </w:rPr>
        <w:t>Задача 1</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Больному с неясным диагнозом «острого живота» выполнена лапароскопия, при которой выявлен геморрагический выпот в объеме 600 мл и множественные «бляшки» стеатонекроза на большом сальнике и брюшине.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Укажите: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Диагноз и форму заболевания.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Вероятные причины развития заболевания у данного больного.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Патогенез этого заболевания.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Какую рациональную тактику лечения Вы выберете в этой ситуации?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Цель назначения Н2-блокаторов при этом заболевании.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Эндокринную функцию поджелудочной железы (какие ферменты и их роль в организме).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7. Возможные осложнения ДП у Вашего больного.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8. Показания к оперативному лечению панкреанекроза.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Острый деструктивный панкреатит, ферментативный перитонит.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В задаче мало информации о больном, поэтому следует считать, что одна из двух – злоупотребление алкоголем (по данным американских хирургов 70%) или желчно-каменная болезнь и патология фатерова соска.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Патогенез заболевания зависит от этиологического фактора. Прочитай в книге.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а) комплексная консервативная терапия, в том числе с назначением сандостатина, ан-тибиотиков, рекомендуемых в профилактике гнойно-септических осложнений;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б) лапароскопическое дренирование ферментативного перитонита, при гипертензии в желчных путях лапароскопическая или ЧПХ под контролем УЗИ.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Н2-блокаторы снижают желудочную секрецию. Попадание желудочного сока в 12-перстную кишку стимулирет панкреатическую секрецию.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Внутрення секреция ПЖ связана с деятельностью островков Лангерганса, вырабаты-вающих инсулин, глюкагон, ваготонин, калекреин, соматостатин. Глюкагон стимули-рует образование глюкозы из гликогена печени. Ваготонин тормозит деятельность сердца, расширяет сосуды, усиливает перистальтику. Каликреины расширяют сосуды, особенно в мышцах. Соматостатин снижает секрецию ферментов ПЖ, регулирует мо-торику желудка и тонкой кишки.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7. Осложнения острого деструктивного панкреатита: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панкреатический шок, полиорганная недостаточность и ранняя смерть;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перитонит: а) ферментативный (абактериальный); б) бактериальный;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перипанкреатический инфильтрат;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инфицированный панкреонекроз;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панкреатогенный абсцесс;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септическая флегмона забрюшинной клетчатки (парапанкреатическая, парако-лическая, тазовая);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7) псевдокисты (стерильные, инфицированные);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8) механическая желтуха;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9) эррозивные кровотечения;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10) внутренние и наружные дигестивные свищи.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8. Показания к оперативному лечению: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инфицированный панкреонекроз, панкреатогенный абсцесс, забрюшинная флегмона, гнойный перитонит;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стойкая или прогрессирующая полиорганная недостаточность;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оперативное лечение больным показано, у которых масштаб некроза по КТ превышает 50% паренхимвы;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lastRenderedPageBreak/>
        <w:t xml:space="preserve">4)ферментативный перитонит является показанием к лапароскопическому дренированию брюшной полости.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b/>
          <w:sz w:val="24"/>
          <w:szCs w:val="24"/>
          <w:lang w:eastAsia="ru-RU"/>
        </w:rPr>
      </w:pPr>
      <w:r w:rsidRPr="00616FF3">
        <w:rPr>
          <w:rFonts w:ascii="Times New Roman" w:eastAsia="Times New Roman" w:hAnsi="Times New Roman" w:cs="Times New Roman"/>
          <w:b/>
          <w:sz w:val="24"/>
          <w:szCs w:val="24"/>
          <w:lang w:eastAsia="ru-RU"/>
        </w:rPr>
        <w:t>Задача 2</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Больной 42 лет поступил в хирургическое отделение с жалобами на повторные рвоты с кровью и мелену. Кровотечения возникают на фоне относительного благополучия. В анамнезе вирусный гепатит. При поступлении в стационар состояние больного было расценено как удовлетворительное. Пульс 84 в минуту. АД – 130/85 мм рт.ст. ЧД – 22 в минуту.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В анализе крови Нb-100 г/л, лейк. – 11,2 х 109/л. Печень по краю реберной дуги, край её закруглен, плотный. Селезенка увеличена в размерах. На передней поверхности живота расширены подкожные вены.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Ваш диагноз?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Какие методы исследования помогут Вам в подтверждении диагноза?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Лечебная тактика?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Объясните увеличение селезенки?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Какие нарушения гомеостаза наблюдаются у данной категории больных?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Каков прогноз у больного?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Хронический активный вирусный гепатит с исходом в цирроз печени. Синдром портальной гипертензии. Варикозное расширение вен пищевода, осложненное кро-вотечением.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Лабораторные данные: маркеры гепатита, печеночные пробы. Эндоскопическое исследование. УЗИ печени, селезенки, портальной вены, нижней полой вены, до-плерография, спленопортография, лапароскопия с биопсией ткани печени.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В связи с тем, что больной компенсирован показано оперативное лечение: наложе-ние портокавальных соустий, шунтирование, пересадка печени. В плане превен-тивного гемостаза показаны эндоскопические мероприятия: склеротерапия, лиги-рование вен пищевода.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При циррозе происходит сдавление ветвей воротной вены в самой печени, в ре-зультате повышается давление в воротной вене и затем в селезеночной. Из-за нарушения оттока крови из селезенки происходит увеличение последней. Также происходит функциональное увеличение селезенки счет повышенного разрушения эритроцитов в селезенке.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За счет выпотевания плазмы крови в свободную брюшную полость происходит значительная потеря белка, что приводит к отекам и нарушению реологии крови.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Прогноз неблагоприятный.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b/>
          <w:sz w:val="24"/>
          <w:szCs w:val="24"/>
          <w:lang w:eastAsia="ru-RU"/>
        </w:rPr>
      </w:pPr>
      <w:r w:rsidRPr="00616FF3">
        <w:rPr>
          <w:rFonts w:ascii="Times New Roman" w:eastAsia="Times New Roman" w:hAnsi="Times New Roman" w:cs="Times New Roman"/>
          <w:b/>
          <w:sz w:val="24"/>
          <w:szCs w:val="24"/>
          <w:lang w:eastAsia="ru-RU"/>
        </w:rPr>
        <w:t>Задача 3</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Больной 44 лет поступил в стационар по скорой помощи. Заболел внезапно. Появилась обильная рвота с примесью крови и резкая слабость. Из анамнеза известно, что пациент много лет злоупотреблял алкоголем.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При обследовании обнаружена увеличенная и плотная селезенка, печень не пальпируется.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Ваше мнение относительно источника кровотечения?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Какие исследования наиболее показаны для подтверждения диагноза?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Какие эндоскопические методы остановки кровотечения Вы знаете?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Какие методы диагностики помогут окончательно подтвердить диагноз?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Ваша тактика в лечении?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Каков прогноз у больного?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Кровотечение из варикозно-расширенных вен пищевода.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Эзофагогастроскопия, УЗИ печени, КТ.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lastRenderedPageBreak/>
        <w:t xml:space="preserve">3. Интра- или экстровазальное введение склерозантов в расширенные вены пищевода, наложение петель.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Инструментальное –эзофагогастроскопия, УЗИ, КТ, ангиография печеночных артерий, спленопортография, лабораторные – билирубин, белок, ALT, AST и т.д.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Зонд Блэкмора или эндоскопическое интра- или экстравазальное введение склеро-зантов в просвет или около расширенных вен пищевода.инфузионная гемостатическая терапия, переливание нативной плазмы, эритроцитарной массы. снижение давления в системе воротной вены. после остановки кровотечения и реабилитационного периода лечение ( наложение спленоренальных или мезентерикоковальных анастомозов) или пересадка печени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В большей степени неблагоприятный.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b/>
          <w:sz w:val="24"/>
          <w:szCs w:val="24"/>
          <w:lang w:eastAsia="ru-RU"/>
        </w:rPr>
      </w:pPr>
      <w:r w:rsidRPr="00616FF3">
        <w:rPr>
          <w:rFonts w:ascii="Times New Roman" w:eastAsia="Times New Roman" w:hAnsi="Times New Roman" w:cs="Times New Roman"/>
          <w:b/>
          <w:sz w:val="24"/>
          <w:szCs w:val="24"/>
          <w:lang w:eastAsia="ru-RU"/>
        </w:rPr>
        <w:t>Задача 4</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Больной 45 лет в течение 20 лет страдает хроническим бронхитом, в течение 10 лет приступы бронхиальной астмы. Час назад внезапно при кашле почувствовал резкую боль в правой половине грудной клетки и удушье.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Объективно: состояние тяжелое, положение вынужденное – больной сидит, тело покрыто холодным потом, кожные покровы цианотичны. Правая половина грудной клетки в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дыхании не участвует, перкуторно справа тимпанит, голосовое дрожание ослаблено. Аускультативно: справа дыхание не прослушивается, слева – жестко, рассеянные басовые сухие хрипы. ЧД – 36 в минуту. Левая граница сердца определяется по средней подмышечной линии, тоны сердца приглушены, ритмичны. Пульс – 100 в минуту. АД – 85/60 мм. рт.ст. Печеночная тупость не определяется.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Какое осложнение произошло?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Какие еще заболевания могут служить причиной развития такого состояния?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Как объяснить развитие дыхательной недостаточности, падение АД?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Метод исследования, подтверждающий данное осложнение?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Тактика неотложной помощи?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Что следует предпринять дальше?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7. Какие современные методы лечения применяют в подобных случаях?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Спонтанный пневмоторакс.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Ателектаз, инфаркт миокарда, тромбоэмболия легочной артерии.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Компрессионный ателектаз правого легкого, смещение средостения.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Рентгенография органов грудной клетки.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5-8. Необходимо дренировать плевральную полость и проводить аспирацию воздуха из плевральной полости. При продолжающемся в течение 48 часов выделении воздуха через дренажную трубку, показана торакоскопия и наложение швов, скрепок в области разрыва. При неэффективности этого метода, выполняется эн-доскопическая окклюзия соответствующего бронха.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Показания к операции торакостомии: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Продолжающееся поступление воздуха в плевральную полость в течение 7-10 суток.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Неполное расправление легкого.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Рецидивы пневмоторакса.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b/>
          <w:sz w:val="24"/>
          <w:szCs w:val="24"/>
          <w:lang w:eastAsia="ru-RU"/>
        </w:rPr>
      </w:pPr>
      <w:r w:rsidRPr="00616FF3">
        <w:rPr>
          <w:rFonts w:ascii="Times New Roman" w:eastAsia="Times New Roman" w:hAnsi="Times New Roman" w:cs="Times New Roman"/>
          <w:b/>
          <w:sz w:val="24"/>
          <w:szCs w:val="24"/>
          <w:lang w:eastAsia="ru-RU"/>
        </w:rPr>
        <w:t>Задача 5</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Вратарь 22 лет получил сильный удар мячом в эпигастральную область. Через час доставлен в приемный покой в тяжелом состоянии. Жалуется на резчайшие нарастающие боли в эпигастральной области. Боли постепенно приобрели опоясывающий характер. Появилось затрудненное дыхание. Состояние больного прогрессивно ухудшается. Он бледен. Выраженный акроцианоз. Покрыт липким потом. Пульс слабого наполнения, 140 в мин. Живот слегка вздут, имеется напряжение мышц и резкая болезненность в </w:t>
      </w:r>
      <w:r w:rsidRPr="00616FF3">
        <w:rPr>
          <w:rFonts w:ascii="Times New Roman" w:eastAsia="Times New Roman" w:hAnsi="Times New Roman" w:cs="Times New Roman"/>
          <w:sz w:val="24"/>
          <w:szCs w:val="24"/>
          <w:lang w:eastAsia="ru-RU"/>
        </w:rPr>
        <w:lastRenderedPageBreak/>
        <w:t xml:space="preserve">эпигастральной области. Симптом Щеткина- Блюмберга здесь слабо выражен. Печеночная тупость сохранена. Свободная жидкость в брюшной полости не определяется. Эритроцитов в крови 4,510 мкл, гемоглобин – 140 г/л.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Ваш диагноз.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Какие лабораторные данные должны Вас заинтересовать в первую очередь.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Какие методы диагностики необходимо выполнить.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Какова тактика лечения.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Какие виды оперативных вмешательств при травме поджелудочной железы Вы знаете.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Что нужно сделать во время операции, чтобы осмотреть поджелудочную железу.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1. Закрытая травма живота. Посттравматический панкреатит. Болевой шок.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2. Амилаза, диастаза.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3. УЗИ поджелудочной железы, забрюшинного пространства; компьютерная томо-графия; РХПГ, лапароскопия.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4. Противошоковая терапия на операционном столе, экстренное хирургическое вме-шательство.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5. Дренирование сальниковой сумки парапанкреатической клетчатки, некрэктомия, резекция поджелудочной железы, панкреатэктомия, марсупилизация поджелудоч-ной железы, холецистэктомия с наружным дренированием желчных протоков.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r w:rsidRPr="00616FF3">
        <w:rPr>
          <w:rFonts w:ascii="Times New Roman" w:eastAsia="Times New Roman" w:hAnsi="Times New Roman" w:cs="Times New Roman"/>
          <w:sz w:val="24"/>
          <w:szCs w:val="24"/>
          <w:lang w:eastAsia="ru-RU"/>
        </w:rPr>
        <w:t xml:space="preserve">6. Вскрытие желудочно-ободочной связки для визуального осмотра поджелудочной железы, пальцевое исследование головки железы через Винслово отверстие. </w:t>
      </w: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4"/>
          <w:szCs w:val="24"/>
          <w:lang w:eastAsia="ru-RU"/>
        </w:rPr>
      </w:pPr>
    </w:p>
    <w:p w:rsidR="00616FF3" w:rsidRPr="00616FF3" w:rsidRDefault="00616FF3" w:rsidP="00616FF3">
      <w:pPr>
        <w:tabs>
          <w:tab w:val="left" w:pos="1134"/>
        </w:tabs>
        <w:spacing w:after="0" w:line="240" w:lineRule="auto"/>
        <w:rPr>
          <w:rFonts w:ascii="Times New Roman" w:eastAsia="Times New Roman" w:hAnsi="Times New Roman" w:cs="Times New Roman"/>
          <w:b/>
          <w:bCs/>
          <w:sz w:val="28"/>
          <w:szCs w:val="28"/>
          <w:lang w:eastAsia="ru-RU"/>
        </w:rPr>
      </w:pPr>
      <w:r w:rsidRPr="00616FF3">
        <w:rPr>
          <w:rFonts w:ascii="Times New Roman" w:eastAsia="Times New Roman" w:hAnsi="Times New Roman" w:cs="Times New Roman"/>
          <w:b/>
          <w:bCs/>
          <w:sz w:val="24"/>
          <w:szCs w:val="24"/>
          <w:lang w:eastAsia="ru-RU"/>
        </w:rPr>
        <w:t>Задача 6</w:t>
      </w:r>
      <w:r w:rsidRPr="00616FF3">
        <w:rPr>
          <w:rFonts w:ascii="Times New Roman" w:eastAsia="Times New Roman" w:hAnsi="Times New Roman" w:cs="Times New Roman"/>
          <w:b/>
          <w:bCs/>
          <w:sz w:val="28"/>
          <w:szCs w:val="28"/>
          <w:lang w:eastAsia="ru-RU"/>
        </w:rPr>
        <w:t xml:space="preserve">: </w:t>
      </w:r>
      <w:r w:rsidRPr="00616FF3">
        <w:rPr>
          <w:rFonts w:ascii="Times New Roman" w:eastAsia="Times New Roman" w:hAnsi="Times New Roman" w:cs="Times New Roman"/>
          <w:bCs/>
          <w:sz w:val="24"/>
          <w:szCs w:val="24"/>
          <w:lang w:eastAsia="ru-RU"/>
        </w:rPr>
        <w:t>У больного 50 лет с травматическим повреждением диафрагмы в анамнезе, с жалобами на периодические боли в левом подреберье, при ЭГДС выявлено: слизистая оболочка пищевода не изменена, зубчатая линия на 40 см. от резцов, кардия не смыкается. При инверсионном осмотре определяется деформация свода желудка в виде дивертикулоподобного выпячивания до 3 см.диаметром, слизистая оболочка в дивертикулоподобном выпячивании гиперемирована, отечна.</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Инструкция: укажите один правильный ответ.</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 xml:space="preserve">1.Ваш диагноз: а) аксиальная хиатальная грыжа 1 степени; б) дивертикулез свода желудка; в) дивертикулоподобная деформация свода желудка; г) параэзофагеальная хиатальная грыжа; д) недостаточность кардии. </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Ответ: Г</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2.Оптимальная тактика ведения больного: а) соблюдение режима больного с аксильной хиатальной грыжей; б) соблюдение режима больного с аксиальной хиатальной грыжей и курс антисекреторной терапии; в) консервативная антисекреторная и противовоспалительная терапия; г) оперативное лечение; д) эндоскопические методы коррекции зоны нижнего пищевого сфинктера.</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Ответ: Г</w:t>
      </w:r>
    </w:p>
    <w:p w:rsidR="00616FF3" w:rsidRPr="00616FF3" w:rsidRDefault="00616FF3" w:rsidP="00616FF3">
      <w:pPr>
        <w:tabs>
          <w:tab w:val="left" w:pos="1134"/>
        </w:tabs>
        <w:spacing w:after="0" w:line="240" w:lineRule="auto"/>
        <w:rPr>
          <w:rFonts w:ascii="Times New Roman" w:eastAsia="Times New Roman" w:hAnsi="Times New Roman" w:cs="Times New Roman"/>
          <w:sz w:val="28"/>
          <w:szCs w:val="28"/>
          <w:lang w:eastAsia="ru-RU"/>
        </w:rPr>
      </w:pP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
          <w:bCs/>
          <w:sz w:val="24"/>
          <w:szCs w:val="24"/>
          <w:lang w:eastAsia="ru-RU"/>
        </w:rPr>
        <w:t>Задача 7:</w:t>
      </w:r>
      <w:r w:rsidRPr="00616FF3">
        <w:rPr>
          <w:rFonts w:ascii="Times New Roman" w:eastAsia="Times New Roman" w:hAnsi="Times New Roman" w:cs="Times New Roman"/>
          <w:b/>
          <w:bCs/>
          <w:sz w:val="28"/>
          <w:szCs w:val="28"/>
          <w:lang w:eastAsia="ru-RU"/>
        </w:rPr>
        <w:t xml:space="preserve"> </w:t>
      </w:r>
      <w:r w:rsidRPr="00616FF3">
        <w:rPr>
          <w:rFonts w:ascii="Times New Roman" w:eastAsia="Times New Roman" w:hAnsi="Times New Roman" w:cs="Times New Roman"/>
          <w:bCs/>
          <w:sz w:val="24"/>
          <w:szCs w:val="24"/>
          <w:lang w:eastAsia="ru-RU"/>
        </w:rPr>
        <w:t>У больной 37 лет с жалобами на периодически возникающую изжогу при ЭГДС выявлено, что слизистая оболочка нижней трети пищевода белесоватая со стертым сосудистым рисунком и линейными участками красноватого цвета по вершинам складок. Кардия зияет, располагается на уровне ножек диафрагмы, миграция кардии в пределаг 2 см. Во время рвотных движений отмечается  незначинетельный пролапс неизменной слизистой оболочки желудка в пищевод.</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Инструкция: укажите один правильный ответ.</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1.Эндоскопический диагноз: а) рефлюкс-эзофагит, степень В; б) аксиальная хиатальная грыжа 1 степени, рефлюкс-эзофагит в фазе ремиссии; в) недостаточность кардии, рефлюкс-эзофагит в фазе ремиссии; г) недостаточность кардии, рефлюкс-эзофагит степень В; д) аксиальная хиатальная грыжа 1 степени, рефлюкс-эзофагит степень В.</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lastRenderedPageBreak/>
        <w:t>Инструкция: укажите один правильный ответ.</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Ответ: В</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2.Оптимальные методы дополнительного обследования для уточнения диагноза: а) УЗИ; б) рентгенография; в) манометрия; г) Рн-метрия; д) биопсия</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Ответ: Б, В, Г</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Инструкция: укажите один правильный ответ.</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3.Оптимальная тактика: а) соблюдение режима больного с аксиальной хиатальной грыжей; б) контрольное исследование при появлении изжоги; в) консервативная антисекреторная терапия; г) оперативное лечение; д) эндоскопические методы коррекции зоны нижнего пищеводного сфинктера.</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Ответ: Б</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p>
    <w:p w:rsidR="00616FF3" w:rsidRPr="00616FF3" w:rsidRDefault="00616FF3" w:rsidP="00616FF3">
      <w:pPr>
        <w:tabs>
          <w:tab w:val="left" w:pos="1134"/>
        </w:tabs>
        <w:spacing w:after="0" w:line="240" w:lineRule="auto"/>
        <w:rPr>
          <w:rFonts w:ascii="Times New Roman" w:eastAsia="Times New Roman" w:hAnsi="Times New Roman" w:cs="Times New Roman"/>
          <w:b/>
          <w:bCs/>
          <w:sz w:val="24"/>
          <w:szCs w:val="24"/>
          <w:lang w:eastAsia="ru-RU"/>
        </w:rPr>
      </w:pPr>
      <w:r w:rsidRPr="00616FF3">
        <w:rPr>
          <w:rFonts w:ascii="Times New Roman" w:eastAsia="Times New Roman" w:hAnsi="Times New Roman" w:cs="Times New Roman"/>
          <w:b/>
          <w:bCs/>
          <w:sz w:val="24"/>
          <w:szCs w:val="24"/>
          <w:lang w:eastAsia="ru-RU"/>
        </w:rPr>
        <w:t>Задача 8.</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В приемный покой доставлен больной с жалобами на рвоту желудочным содержимым коричневого цвета, слабость, головокружение. Накануне вечером был стул темного цвета. Анамнез – за два года до этого произведено ушивание перфоративной язвы (какой не знает). Последующие два года беспокоили чувство полноты после приема пищи, отрыжка, периодически рвота, приносящая облегчение, ночные боли в эпигастрии, похудел.</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Объективно: пониженного питания, бледный, пульс 110 уд./мин, АД -59, 100/60 мм рт.ст. Дыхание везикулярное. Живот мягкий, болезненный в эпигастрии, печень и селезенка не определяются. Ректально мелена.</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Задание:</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Ваш предварительный диагноз? Какие дополнительные исследования необходимо выполнить? Какие варианты лечения предполагаются? В чем будет заключаться консервативная терапия? Варианты возможного хирургического лечения?</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Ответ:</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Диагноз: язвенная болезнь пилородуоденальной зоны, осложненная стенозом и кровотечением.</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Дообследование: анализ крови, группа крови, коагулограмма, ФГДС.</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Лечение: эндоскопический гемостаз, при его неуспехе экстренная  операция. В случае остановки кровотечения предлагать плановую операцию.</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Еѐ вариантом будет ваготомия</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p>
    <w:p w:rsidR="00616FF3" w:rsidRPr="00616FF3" w:rsidRDefault="00616FF3" w:rsidP="00616FF3">
      <w:pPr>
        <w:tabs>
          <w:tab w:val="left" w:pos="1134"/>
        </w:tabs>
        <w:spacing w:after="0" w:line="240" w:lineRule="auto"/>
        <w:jc w:val="both"/>
        <w:rPr>
          <w:rFonts w:ascii="Times New Roman" w:eastAsia="Times New Roman" w:hAnsi="Times New Roman" w:cs="Times New Roman"/>
          <w:b/>
          <w:bCs/>
          <w:sz w:val="24"/>
          <w:szCs w:val="24"/>
          <w:lang w:eastAsia="ru-RU"/>
        </w:rPr>
      </w:pPr>
      <w:r w:rsidRPr="00616FF3">
        <w:rPr>
          <w:rFonts w:ascii="Times New Roman" w:eastAsia="Times New Roman" w:hAnsi="Times New Roman" w:cs="Times New Roman"/>
          <w:b/>
          <w:bCs/>
          <w:sz w:val="24"/>
          <w:szCs w:val="24"/>
          <w:lang w:eastAsia="ru-RU"/>
        </w:rPr>
        <w:t>Задача 9.</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Больной К. 73лет жалуется на диарею с примесью большого количества слизи, иногда выделение крови. На колоноскопии выявлен полип в средней трети поперечно ободочной кишки, 14см длинной, на длинной ножке, ножка</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подвижная, эластичная, головка бугристая, 8см-3см, с изъязвлением, с налетом фибрина, при биопсии отмечалась регидность и фрагментация. Взята биопсия из ножки и тела полипа в разные контейнеры.</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1.Какой гистологический ответ вероятнее всего?</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2.Ваш диагноз?</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3.Какую методику полипэктомии вы выбираете</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Эталон ответа:</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Гистологически: дифференцированная аденокарцинома головки полипа толстой кишки.</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Диагноз эндоскопический: ворсинчатая опухоль поперечноободочной кишки с</w:t>
      </w: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 xml:space="preserve">малигнизацией. </w:t>
      </w:r>
    </w:p>
    <w:p w:rsid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Методику полипэктомии методом кускования.</w:t>
      </w:r>
    </w:p>
    <w:p w:rsid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p>
    <w:p w:rsid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p>
    <w:p w:rsid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p>
    <w:p w:rsidR="00616FF3" w:rsidRPr="00616FF3" w:rsidRDefault="00616FF3" w:rsidP="00616FF3">
      <w:pPr>
        <w:tabs>
          <w:tab w:val="left" w:pos="1134"/>
        </w:tabs>
        <w:spacing w:after="0" w:line="240" w:lineRule="auto"/>
        <w:jc w:val="both"/>
        <w:rPr>
          <w:rFonts w:ascii="Times New Roman" w:eastAsia="Times New Roman" w:hAnsi="Times New Roman" w:cs="Times New Roman"/>
          <w:bCs/>
          <w:sz w:val="24"/>
          <w:szCs w:val="24"/>
          <w:lang w:eastAsia="ru-RU"/>
        </w:rPr>
      </w:pPr>
    </w:p>
    <w:p w:rsidR="00616FF3" w:rsidRPr="00616FF3" w:rsidRDefault="00616FF3" w:rsidP="00616FF3">
      <w:pPr>
        <w:tabs>
          <w:tab w:val="left" w:pos="1134"/>
        </w:tabs>
        <w:spacing w:after="0" w:line="240" w:lineRule="auto"/>
        <w:jc w:val="both"/>
        <w:rPr>
          <w:rFonts w:ascii="Times New Roman" w:eastAsia="Times New Roman" w:hAnsi="Times New Roman" w:cs="Times New Roman"/>
          <w:b/>
          <w:bCs/>
          <w:sz w:val="24"/>
          <w:szCs w:val="24"/>
          <w:lang w:eastAsia="ru-RU"/>
        </w:rPr>
      </w:pPr>
      <w:r w:rsidRPr="00616FF3">
        <w:rPr>
          <w:rFonts w:ascii="Times New Roman" w:eastAsia="Times New Roman" w:hAnsi="Times New Roman" w:cs="Times New Roman"/>
          <w:b/>
          <w:bCs/>
          <w:sz w:val="24"/>
          <w:szCs w:val="24"/>
          <w:lang w:eastAsia="ru-RU"/>
        </w:rPr>
        <w:lastRenderedPageBreak/>
        <w:t>Задача 10.</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Больной 40 лет в течение 20 лет страдал язвенной болезнью 12-перстной кишки. Периодически лечился у терапевта. В течение последнего месяца появились тошнота, ежедневная рвота, похудел на 15 кг.</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Объективно: пониженного питания, пульс 96 уд./мин, АД- 90/60 мм рт.ст.  Живот втянут, мягкий, болезненный. Печень и селезенка не определяются.</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Диагноз? Ваши действия? Лечение?</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Ответ:</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Диагноз: язвенная болезнь 12-перстной кишки, осложненная декомпенсированным стенозом.</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r w:rsidRPr="00616FF3">
        <w:rPr>
          <w:rFonts w:ascii="Times New Roman" w:eastAsia="Times New Roman" w:hAnsi="Times New Roman" w:cs="Times New Roman"/>
          <w:bCs/>
          <w:sz w:val="24"/>
          <w:szCs w:val="24"/>
          <w:lang w:eastAsia="ru-RU"/>
        </w:rPr>
        <w:t>Показаны госпитализация, подтверждение диагноза рентгеноскопией желудка и ФГДС, оперативное лечение. Предоперационная подготовка должна включать питание через зонд, проведенный эндоскопически за стеноз, в/в введение белковых препаратов, нормализация ионограммы и КЩС, операция ваготомия с дренирующим желудок вмешательством, либо дистальная резекция желудка.</w:t>
      </w:r>
    </w:p>
    <w:p w:rsidR="00616FF3" w:rsidRPr="00616FF3" w:rsidRDefault="00616FF3" w:rsidP="00616FF3">
      <w:pPr>
        <w:tabs>
          <w:tab w:val="left" w:pos="1134"/>
        </w:tabs>
        <w:spacing w:after="0" w:line="240" w:lineRule="auto"/>
        <w:rPr>
          <w:rFonts w:ascii="Times New Roman" w:eastAsia="Times New Roman" w:hAnsi="Times New Roman" w:cs="Times New Roman"/>
          <w:bCs/>
          <w:sz w:val="24"/>
          <w:szCs w:val="24"/>
          <w:lang w:eastAsia="ru-RU"/>
        </w:rPr>
      </w:pPr>
    </w:p>
    <w:p w:rsidR="00616FF3" w:rsidRPr="00616FF3" w:rsidRDefault="00616FF3" w:rsidP="00616FF3">
      <w:pPr>
        <w:tabs>
          <w:tab w:val="left" w:pos="1080"/>
        </w:tabs>
        <w:spacing w:after="0" w:line="240" w:lineRule="auto"/>
        <w:ind w:firstLine="720"/>
        <w:jc w:val="both"/>
        <w:rPr>
          <w:rFonts w:ascii="Times New Roman" w:eastAsia="Times New Roman" w:hAnsi="Times New Roman" w:cs="Times New Roman"/>
          <w:sz w:val="28"/>
          <w:szCs w:val="28"/>
          <w:lang w:eastAsia="ru-RU"/>
        </w:rPr>
      </w:pPr>
    </w:p>
    <w:p w:rsidR="00616FF3" w:rsidRPr="00616FF3" w:rsidRDefault="00616FF3" w:rsidP="00616FF3">
      <w:pPr>
        <w:tabs>
          <w:tab w:val="left" w:pos="1134"/>
        </w:tabs>
        <w:spacing w:after="0" w:line="240" w:lineRule="auto"/>
        <w:ind w:firstLine="709"/>
        <w:jc w:val="center"/>
        <w:rPr>
          <w:rFonts w:ascii="Times New Roman" w:eastAsia="Calibri" w:hAnsi="Times New Roman" w:cs="Times New Roman"/>
          <w:b/>
          <w:bCs/>
          <w:sz w:val="24"/>
          <w:szCs w:val="24"/>
        </w:rPr>
      </w:pPr>
      <w:r w:rsidRPr="00616FF3">
        <w:rPr>
          <w:rFonts w:ascii="Times New Roman" w:eastAsia="Calibri" w:hAnsi="Times New Roman" w:cs="Times New Roman"/>
          <w:b/>
          <w:bCs/>
          <w:sz w:val="24"/>
          <w:szCs w:val="24"/>
        </w:rPr>
        <w:t>ПЕРЕЧЕНЬ  ВОПРОСОВ ДЛЯ СОБЕСЕДОВАНИЯ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
          <w:bCs/>
          <w:sz w:val="24"/>
          <w:szCs w:val="24"/>
        </w:rPr>
      </w:pP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w:t>
      </w:r>
      <w:r w:rsidRPr="00616FF3">
        <w:rPr>
          <w:rFonts w:ascii="Times New Roman" w:eastAsia="Calibri" w:hAnsi="Times New Roman" w:cs="Times New Roman"/>
          <w:bCs/>
          <w:sz w:val="24"/>
          <w:szCs w:val="24"/>
        </w:rPr>
        <w:tab/>
        <w:t>Кардиоспазм. Этиология, патогенез, диагностика. Основные принципы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w:t>
      </w:r>
      <w:r w:rsidRPr="00616FF3">
        <w:rPr>
          <w:rFonts w:ascii="Times New Roman" w:eastAsia="Calibri" w:hAnsi="Times New Roman" w:cs="Times New Roman"/>
          <w:bCs/>
          <w:sz w:val="24"/>
          <w:szCs w:val="24"/>
        </w:rPr>
        <w:tab/>
        <w:t>Ранний рак желудка. Современные принципы диагностики и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w:t>
      </w:r>
      <w:r w:rsidRPr="00616FF3">
        <w:rPr>
          <w:rFonts w:ascii="Times New Roman" w:eastAsia="Calibri" w:hAnsi="Times New Roman" w:cs="Times New Roman"/>
          <w:bCs/>
          <w:sz w:val="24"/>
          <w:szCs w:val="24"/>
        </w:rPr>
        <w:tab/>
        <w:t>Дифференциальная диагностика неспецифического язвенного колита и болезни Крона.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w:t>
      </w:r>
      <w:r w:rsidRPr="00616FF3">
        <w:rPr>
          <w:rFonts w:ascii="Times New Roman" w:eastAsia="Calibri" w:hAnsi="Times New Roman" w:cs="Times New Roman"/>
          <w:bCs/>
          <w:sz w:val="24"/>
          <w:szCs w:val="24"/>
        </w:rPr>
        <w:tab/>
        <w:t>Грыжи пищеводного отверстия диафрагмы. Классификация Петровского- Каншина. Диагностика. Основные принципы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5.</w:t>
      </w:r>
      <w:r w:rsidRPr="00616FF3">
        <w:rPr>
          <w:rFonts w:ascii="Times New Roman" w:eastAsia="Calibri" w:hAnsi="Times New Roman" w:cs="Times New Roman"/>
          <w:bCs/>
          <w:sz w:val="24"/>
          <w:szCs w:val="24"/>
        </w:rPr>
        <w:tab/>
        <w:t>Показания к эндоскопической папиллотомии.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6.</w:t>
      </w:r>
      <w:r w:rsidRPr="00616FF3">
        <w:rPr>
          <w:rFonts w:ascii="Times New Roman" w:eastAsia="Calibri" w:hAnsi="Times New Roman" w:cs="Times New Roman"/>
          <w:bCs/>
          <w:sz w:val="24"/>
          <w:szCs w:val="24"/>
        </w:rPr>
        <w:tab/>
        <w:t>Варианты подготовки толстой кишки для инструментальных исследований.</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7.</w:t>
      </w:r>
      <w:r w:rsidRPr="00616FF3">
        <w:rPr>
          <w:rFonts w:ascii="Times New Roman" w:eastAsia="Calibri" w:hAnsi="Times New Roman" w:cs="Times New Roman"/>
          <w:bCs/>
          <w:sz w:val="24"/>
          <w:szCs w:val="24"/>
        </w:rPr>
        <w:tab/>
        <w:t xml:space="preserve">Гастроэзофагеальная рефлюксная болезнь. Этиопатогенез. Клиника. Диагностика. Основные принципы лечения. </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8.</w:t>
      </w:r>
      <w:r w:rsidRPr="00616FF3">
        <w:rPr>
          <w:rFonts w:ascii="Times New Roman" w:eastAsia="Calibri" w:hAnsi="Times New Roman" w:cs="Times New Roman"/>
          <w:bCs/>
          <w:sz w:val="24"/>
          <w:szCs w:val="24"/>
        </w:rPr>
        <w:tab/>
        <w:t>Инородные тела бронхов. Диагностика. Лечение.</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9.</w:t>
      </w:r>
      <w:r w:rsidRPr="00616FF3">
        <w:rPr>
          <w:rFonts w:ascii="Times New Roman" w:eastAsia="Calibri" w:hAnsi="Times New Roman" w:cs="Times New Roman"/>
          <w:bCs/>
          <w:sz w:val="24"/>
          <w:szCs w:val="24"/>
        </w:rPr>
        <w:tab/>
        <w:t>Лапароскопическая картина деструктивных форм панкреатита.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10.</w:t>
      </w:r>
      <w:r w:rsidRPr="00616FF3">
        <w:rPr>
          <w:rFonts w:ascii="Times New Roman" w:eastAsia="Calibri" w:hAnsi="Times New Roman" w:cs="Times New Roman"/>
          <w:bCs/>
          <w:sz w:val="24"/>
          <w:szCs w:val="24"/>
        </w:rPr>
        <w:tab/>
        <w:t>Варикозное расширение вен пищевода. Эндоскопическая диагностика и лечение.</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11.</w:t>
      </w:r>
      <w:r w:rsidRPr="00616FF3">
        <w:rPr>
          <w:rFonts w:ascii="Times New Roman" w:eastAsia="Calibri" w:hAnsi="Times New Roman" w:cs="Times New Roman"/>
          <w:bCs/>
          <w:sz w:val="24"/>
          <w:szCs w:val="24"/>
        </w:rPr>
        <w:tab/>
        <w:t>Опухоли большого дуоденального соска. Диагностика. Эндоскопическое лечение.</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12.</w:t>
      </w:r>
      <w:r w:rsidRPr="00616FF3">
        <w:rPr>
          <w:rFonts w:ascii="Times New Roman" w:eastAsia="Calibri" w:hAnsi="Times New Roman" w:cs="Times New Roman"/>
          <w:bCs/>
          <w:sz w:val="24"/>
          <w:szCs w:val="24"/>
        </w:rPr>
        <w:tab/>
        <w:t>Показания и противопоказания к лапароскопии.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13.</w:t>
      </w:r>
      <w:r w:rsidRPr="00616FF3">
        <w:rPr>
          <w:rFonts w:ascii="Times New Roman" w:eastAsia="Calibri" w:hAnsi="Times New Roman" w:cs="Times New Roman"/>
          <w:bCs/>
          <w:sz w:val="24"/>
          <w:szCs w:val="24"/>
        </w:rPr>
        <w:tab/>
        <w:t xml:space="preserve">Эндоскопическая классификация раннего рака желудка. Показания к эндоскопической резекции раннего рака желудка. </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14.</w:t>
      </w:r>
      <w:r w:rsidRPr="00616FF3">
        <w:rPr>
          <w:rFonts w:ascii="Times New Roman" w:eastAsia="Calibri" w:hAnsi="Times New Roman" w:cs="Times New Roman"/>
          <w:bCs/>
          <w:sz w:val="24"/>
          <w:szCs w:val="24"/>
        </w:rPr>
        <w:tab/>
        <w:t>Целиакия. Этиопатогенез. Диагностика. Основные принципы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15.</w:t>
      </w:r>
      <w:r w:rsidRPr="00616FF3">
        <w:rPr>
          <w:rFonts w:ascii="Times New Roman" w:eastAsia="Calibri" w:hAnsi="Times New Roman" w:cs="Times New Roman"/>
          <w:bCs/>
          <w:sz w:val="24"/>
          <w:szCs w:val="24"/>
        </w:rPr>
        <w:tab/>
        <w:t>Лапароскопическая картина деструктивных форм панкреатита.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16.</w:t>
      </w:r>
      <w:r w:rsidRPr="00616FF3">
        <w:rPr>
          <w:rFonts w:ascii="Times New Roman" w:eastAsia="Calibri" w:hAnsi="Times New Roman" w:cs="Times New Roman"/>
          <w:bCs/>
          <w:sz w:val="24"/>
          <w:szCs w:val="24"/>
        </w:rPr>
        <w:tab/>
        <w:t>Острые язвенные гастродуоденальные кровотечения. Эндоскопическая диагностика и лечение.</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17.</w:t>
      </w:r>
      <w:r w:rsidRPr="00616FF3">
        <w:rPr>
          <w:rFonts w:ascii="Times New Roman" w:eastAsia="Calibri" w:hAnsi="Times New Roman" w:cs="Times New Roman"/>
          <w:bCs/>
          <w:sz w:val="24"/>
          <w:szCs w:val="24"/>
        </w:rPr>
        <w:tab/>
        <w:t>Эндоскопическая баллонная дилатация большого дуоденального соска. Показания, противопоказания.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18.</w:t>
      </w:r>
      <w:r w:rsidRPr="00616FF3">
        <w:rPr>
          <w:rFonts w:ascii="Times New Roman" w:eastAsia="Calibri" w:hAnsi="Times New Roman" w:cs="Times New Roman"/>
          <w:bCs/>
          <w:sz w:val="24"/>
          <w:szCs w:val="24"/>
        </w:rPr>
        <w:tab/>
        <w:t xml:space="preserve">Основные показания к лапароскопической эзофагофундопликации. </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19.</w:t>
      </w:r>
      <w:r w:rsidRPr="00616FF3">
        <w:rPr>
          <w:rFonts w:ascii="Times New Roman" w:eastAsia="Calibri" w:hAnsi="Times New Roman" w:cs="Times New Roman"/>
          <w:bCs/>
          <w:sz w:val="24"/>
          <w:szCs w:val="24"/>
        </w:rPr>
        <w:tab/>
        <w:t>Методы эндоскопического гемостаза. Признаки риска рецидива язвенного гастродуоденального кровотечения. Показания к хирургическому гемостазу.</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20.</w:t>
      </w:r>
      <w:r w:rsidRPr="00616FF3">
        <w:rPr>
          <w:rFonts w:ascii="Times New Roman" w:eastAsia="Calibri" w:hAnsi="Times New Roman" w:cs="Times New Roman"/>
          <w:bCs/>
          <w:sz w:val="24"/>
          <w:szCs w:val="24"/>
        </w:rPr>
        <w:tab/>
        <w:t>Показания к эндоскопической полипэктомии.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21.</w:t>
      </w:r>
      <w:r w:rsidRPr="00616FF3">
        <w:rPr>
          <w:rFonts w:ascii="Times New Roman" w:eastAsia="Calibri" w:hAnsi="Times New Roman" w:cs="Times New Roman"/>
          <w:bCs/>
          <w:sz w:val="24"/>
          <w:szCs w:val="24"/>
        </w:rPr>
        <w:tab/>
        <w:t>Обработка эндоскопической аппаратуры.</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22.</w:t>
      </w:r>
      <w:r w:rsidRPr="00616FF3">
        <w:rPr>
          <w:rFonts w:ascii="Times New Roman" w:eastAsia="Calibri" w:hAnsi="Times New Roman" w:cs="Times New Roman"/>
          <w:bCs/>
          <w:sz w:val="24"/>
          <w:szCs w:val="24"/>
        </w:rPr>
        <w:tab/>
        <w:t>Дивертикулы пищевода. Классификация. Тактика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23.</w:t>
      </w:r>
      <w:r w:rsidRPr="00616FF3">
        <w:rPr>
          <w:rFonts w:ascii="Times New Roman" w:eastAsia="Calibri" w:hAnsi="Times New Roman" w:cs="Times New Roman"/>
          <w:bCs/>
          <w:sz w:val="24"/>
          <w:szCs w:val="24"/>
        </w:rPr>
        <w:tab/>
        <w:t>Эндоскопическая классификация хронических бронхитов.</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lastRenderedPageBreak/>
        <w:t>24.</w:t>
      </w:r>
      <w:r w:rsidRPr="00616FF3">
        <w:rPr>
          <w:rFonts w:ascii="Times New Roman" w:eastAsia="Calibri" w:hAnsi="Times New Roman" w:cs="Times New Roman"/>
          <w:bCs/>
          <w:sz w:val="24"/>
          <w:szCs w:val="24"/>
        </w:rPr>
        <w:tab/>
        <w:t>Осложнения лапароскопии. Пути их устранения.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25.</w:t>
      </w:r>
      <w:r w:rsidRPr="00616FF3">
        <w:rPr>
          <w:rFonts w:ascii="Times New Roman" w:eastAsia="Calibri" w:hAnsi="Times New Roman" w:cs="Times New Roman"/>
          <w:bCs/>
          <w:sz w:val="24"/>
          <w:szCs w:val="24"/>
        </w:rPr>
        <w:tab/>
        <w:t>Ожоги пищевода. Эндоскопическая диагностика. Тактика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26.</w:t>
      </w:r>
      <w:r w:rsidRPr="00616FF3">
        <w:rPr>
          <w:rFonts w:ascii="Times New Roman" w:eastAsia="Calibri" w:hAnsi="Times New Roman" w:cs="Times New Roman"/>
          <w:bCs/>
          <w:sz w:val="24"/>
          <w:szCs w:val="24"/>
        </w:rPr>
        <w:tab/>
        <w:t>Эндоскопическая характеристика особых форм гастрита.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27.</w:t>
      </w:r>
      <w:r w:rsidRPr="00616FF3">
        <w:rPr>
          <w:rFonts w:ascii="Times New Roman" w:eastAsia="Calibri" w:hAnsi="Times New Roman" w:cs="Times New Roman"/>
          <w:bCs/>
          <w:sz w:val="24"/>
          <w:szCs w:val="24"/>
        </w:rPr>
        <w:tab/>
        <w:t>Показания к торакоскопии.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28.</w:t>
      </w:r>
      <w:r w:rsidRPr="00616FF3">
        <w:rPr>
          <w:rFonts w:ascii="Times New Roman" w:eastAsia="Calibri" w:hAnsi="Times New Roman" w:cs="Times New Roman"/>
          <w:bCs/>
          <w:sz w:val="24"/>
          <w:szCs w:val="24"/>
        </w:rPr>
        <w:tab/>
        <w:t>Хромоскопия. Виды хромоскопии.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29.</w:t>
      </w:r>
      <w:r w:rsidRPr="00616FF3">
        <w:rPr>
          <w:rFonts w:ascii="Times New Roman" w:eastAsia="Calibri" w:hAnsi="Times New Roman" w:cs="Times New Roman"/>
          <w:bCs/>
          <w:sz w:val="24"/>
          <w:szCs w:val="24"/>
        </w:rPr>
        <w:tab/>
        <w:t>Пищевод Барретта. Диагностика. Современные методы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30.</w:t>
      </w:r>
      <w:r w:rsidRPr="00616FF3">
        <w:rPr>
          <w:rFonts w:ascii="Times New Roman" w:eastAsia="Calibri" w:hAnsi="Times New Roman" w:cs="Times New Roman"/>
          <w:bCs/>
          <w:sz w:val="24"/>
          <w:szCs w:val="24"/>
        </w:rPr>
        <w:tab/>
        <w:t>Показания к гистероскопии.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31.</w:t>
      </w:r>
      <w:r w:rsidRPr="00616FF3">
        <w:rPr>
          <w:rFonts w:ascii="Times New Roman" w:eastAsia="Calibri" w:hAnsi="Times New Roman" w:cs="Times New Roman"/>
          <w:bCs/>
          <w:sz w:val="24"/>
          <w:szCs w:val="24"/>
        </w:rPr>
        <w:tab/>
        <w:t>Грибковые поражения пищевода, желудка (актиномикоз, мукоромикоз, кандидамикоз). Эндоскопическая семиотика.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32.</w:t>
      </w:r>
      <w:r w:rsidRPr="00616FF3">
        <w:rPr>
          <w:rFonts w:ascii="Times New Roman" w:eastAsia="Calibri" w:hAnsi="Times New Roman" w:cs="Times New Roman"/>
          <w:bCs/>
          <w:sz w:val="24"/>
          <w:szCs w:val="24"/>
        </w:rPr>
        <w:tab/>
        <w:t>Эндоскопические признаки аксиальных (скользящих) грыж ПОД.</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33.</w:t>
      </w:r>
      <w:r w:rsidRPr="00616FF3">
        <w:rPr>
          <w:rFonts w:ascii="Times New Roman" w:eastAsia="Calibri" w:hAnsi="Times New Roman" w:cs="Times New Roman"/>
          <w:bCs/>
          <w:sz w:val="24"/>
          <w:szCs w:val="24"/>
        </w:rPr>
        <w:tab/>
        <w:t>Морбидное ожирение. Эндоскопические возможности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34.</w:t>
      </w:r>
      <w:r w:rsidRPr="00616FF3">
        <w:rPr>
          <w:rFonts w:ascii="Times New Roman" w:eastAsia="Calibri" w:hAnsi="Times New Roman" w:cs="Times New Roman"/>
          <w:bCs/>
          <w:sz w:val="24"/>
          <w:szCs w:val="24"/>
        </w:rPr>
        <w:tab/>
        <w:t>Внутрипросветные эндоскопические способы лечения гастроэзофагеальной рефлюксной болезни.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35.</w:t>
      </w:r>
      <w:r w:rsidRPr="00616FF3">
        <w:rPr>
          <w:rFonts w:ascii="Times New Roman" w:eastAsia="Calibri" w:hAnsi="Times New Roman" w:cs="Times New Roman"/>
          <w:bCs/>
          <w:sz w:val="24"/>
          <w:szCs w:val="24"/>
        </w:rPr>
        <w:tab/>
        <w:t>Подслизистые опухоли желудка. Диагностика. Эндоскопические методы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36.</w:t>
      </w:r>
      <w:r w:rsidRPr="00616FF3">
        <w:rPr>
          <w:rFonts w:ascii="Times New Roman" w:eastAsia="Calibri" w:hAnsi="Times New Roman" w:cs="Times New Roman"/>
          <w:bCs/>
          <w:sz w:val="24"/>
          <w:szCs w:val="24"/>
        </w:rPr>
        <w:tab/>
        <w:t xml:space="preserve">Основные требования к выбору дез. средства, используемых в эндоскопической практике. </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37.</w:t>
      </w:r>
      <w:r w:rsidRPr="00616FF3">
        <w:rPr>
          <w:rFonts w:ascii="Times New Roman" w:eastAsia="Calibri" w:hAnsi="Times New Roman" w:cs="Times New Roman"/>
          <w:bCs/>
          <w:sz w:val="24"/>
          <w:szCs w:val="24"/>
        </w:rPr>
        <w:tab/>
        <w:t xml:space="preserve">Показания, противопоказания к лапароскопической холецистэктомии. Возможные ятрогенные повреждения при холецистэктомии. </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38.</w:t>
      </w:r>
      <w:r w:rsidRPr="00616FF3">
        <w:rPr>
          <w:rFonts w:ascii="Times New Roman" w:eastAsia="Calibri" w:hAnsi="Times New Roman" w:cs="Times New Roman"/>
          <w:bCs/>
          <w:sz w:val="24"/>
          <w:szCs w:val="24"/>
        </w:rPr>
        <w:tab/>
        <w:t>Опухолеподобные поражения желудка. Эндоскопическая семиотика.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39.</w:t>
      </w:r>
      <w:r w:rsidRPr="00616FF3">
        <w:rPr>
          <w:rFonts w:ascii="Times New Roman" w:eastAsia="Calibri" w:hAnsi="Times New Roman" w:cs="Times New Roman"/>
          <w:bCs/>
          <w:sz w:val="24"/>
          <w:szCs w:val="24"/>
        </w:rPr>
        <w:tab/>
        <w:t>Инородные тела верхних отделов желудочно-кишечного тракта.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40.</w:t>
      </w:r>
      <w:r w:rsidRPr="00616FF3">
        <w:rPr>
          <w:rFonts w:ascii="Times New Roman" w:eastAsia="Calibri" w:hAnsi="Times New Roman" w:cs="Times New Roman"/>
          <w:bCs/>
          <w:sz w:val="24"/>
          <w:szCs w:val="24"/>
        </w:rPr>
        <w:tab/>
        <w:t>Биэндоскопические способы диагностики и лечения патологии пищеварительного тракта.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41.</w:t>
      </w:r>
      <w:r w:rsidRPr="00616FF3">
        <w:rPr>
          <w:rFonts w:ascii="Times New Roman" w:eastAsia="Calibri" w:hAnsi="Times New Roman" w:cs="Times New Roman"/>
          <w:bCs/>
          <w:sz w:val="24"/>
          <w:szCs w:val="24"/>
        </w:rPr>
        <w:tab/>
        <w:t>Стентирование верхних отделов пищеварительного тракта. Показания. Эффективность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42.</w:t>
      </w:r>
      <w:r w:rsidRPr="00616FF3">
        <w:rPr>
          <w:rFonts w:ascii="Times New Roman" w:eastAsia="Calibri" w:hAnsi="Times New Roman" w:cs="Times New Roman"/>
          <w:bCs/>
          <w:sz w:val="24"/>
          <w:szCs w:val="24"/>
        </w:rPr>
        <w:tab/>
        <w:t>Лечебная бронхоскопия. Показания. Схемы лечения.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43.</w:t>
      </w:r>
      <w:r w:rsidRPr="00616FF3">
        <w:rPr>
          <w:rFonts w:ascii="Times New Roman" w:eastAsia="Calibri" w:hAnsi="Times New Roman" w:cs="Times New Roman"/>
          <w:bCs/>
          <w:sz w:val="24"/>
          <w:szCs w:val="24"/>
        </w:rPr>
        <w:tab/>
        <w:t xml:space="preserve">Показания к антирефлюксной хирургии. Основные этапы операций Ниссена- </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44.</w:t>
      </w:r>
      <w:r w:rsidRPr="00616FF3">
        <w:rPr>
          <w:rFonts w:ascii="Times New Roman" w:eastAsia="Calibri" w:hAnsi="Times New Roman" w:cs="Times New Roman"/>
          <w:bCs/>
          <w:sz w:val="24"/>
          <w:szCs w:val="24"/>
        </w:rPr>
        <w:tab/>
        <w:t>Розетти, Тоупе, Дора.</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45. Перечислите показания и противопоказанияк проведению  расширенной биопсии и опишите методику данной манипуляции.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46.</w:t>
      </w:r>
      <w:r w:rsidRPr="00616FF3">
        <w:rPr>
          <w:rFonts w:ascii="Times New Roman" w:eastAsia="Calibri" w:hAnsi="Times New Roman" w:cs="Times New Roman"/>
          <w:bCs/>
          <w:sz w:val="24"/>
          <w:szCs w:val="24"/>
        </w:rPr>
        <w:tab/>
        <w:t>Вопросы седация в гастроинтестинальной эндоскопии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47. Показания и противопоказания к проведению экстренной колоноскопии.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48. Показания  к проведению медиастиносокпии. Методика проведения.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49.Оперативная колоноскопия.</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50.Лапароскопическая диагностика гепатитов и циррозов печени.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51. Показания и противопоказания для проведения биопсии при язвенной болезни  желудка и двенадцатиперстной кишки.</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52.Спососбы забора материала для морфологической и цитологической диагностики при подозрении на центральный рак легкого.</w:t>
      </w: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r w:rsidRPr="00616FF3">
        <w:rPr>
          <w:rFonts w:ascii="Times New Roman" w:eastAsia="Calibri" w:hAnsi="Times New Roman" w:cs="Times New Roman"/>
          <w:bCs/>
          <w:sz w:val="24"/>
          <w:szCs w:val="24"/>
        </w:rPr>
        <w:t>53.</w:t>
      </w:r>
      <w:r w:rsidRPr="00616FF3">
        <w:rPr>
          <w:rFonts w:ascii="Times New Roman" w:eastAsia="Calibri" w:hAnsi="Times New Roman" w:cs="Times New Roman"/>
          <w:bCs/>
          <w:sz w:val="24"/>
          <w:szCs w:val="24"/>
        </w:rPr>
        <w:tab/>
        <w:t xml:space="preserve">Возможные осложнения в гастроинтестинальной эндоскопии, пути их устранения. </w:t>
      </w:r>
    </w:p>
    <w:p w:rsidR="00616FF3" w:rsidRPr="00616FF3" w:rsidRDefault="00616FF3" w:rsidP="00616FF3">
      <w:pPr>
        <w:rPr>
          <w:rFonts w:ascii="Times New Roman" w:eastAsia="Calibri" w:hAnsi="Times New Roman" w:cs="Times New Roman"/>
        </w:rPr>
      </w:pPr>
      <w:r w:rsidRPr="00616FF3">
        <w:rPr>
          <w:rFonts w:ascii="Times New Roman" w:eastAsia="Calibri" w:hAnsi="Times New Roman" w:cs="Times New Roman"/>
          <w:bCs/>
          <w:sz w:val="24"/>
          <w:szCs w:val="24"/>
        </w:rPr>
        <w:t xml:space="preserve">            54.</w:t>
      </w:r>
      <w:r w:rsidRPr="00616FF3">
        <w:rPr>
          <w:rFonts w:ascii="Calibri" w:eastAsia="Calibri" w:hAnsi="Calibri" w:cs="Times New Roman"/>
          <w:color w:val="FF0000"/>
        </w:rPr>
        <w:t xml:space="preserve"> </w:t>
      </w:r>
      <w:r w:rsidRPr="00616FF3">
        <w:rPr>
          <w:rFonts w:ascii="Times New Roman" w:eastAsia="Calibri" w:hAnsi="Times New Roman" w:cs="Times New Roman"/>
        </w:rPr>
        <w:t>Эндоскопическая диагностика гастритов.</w:t>
      </w:r>
    </w:p>
    <w:p w:rsidR="008968A5" w:rsidRPr="008968A5" w:rsidRDefault="008968A5" w:rsidP="008968A5">
      <w:pPr>
        <w:tabs>
          <w:tab w:val="left" w:pos="993"/>
        </w:tabs>
        <w:spacing w:after="0" w:line="240" w:lineRule="auto"/>
        <w:ind w:firstLine="709"/>
        <w:jc w:val="center"/>
        <w:rPr>
          <w:rFonts w:ascii="Times New Roman" w:eastAsia="Calibri" w:hAnsi="Times New Roman" w:cs="Times New Roman"/>
          <w:b/>
          <w:sz w:val="24"/>
          <w:szCs w:val="24"/>
          <w:lang w:eastAsia="ru-RU"/>
        </w:rPr>
      </w:pPr>
      <w:r w:rsidRPr="008968A5">
        <w:rPr>
          <w:rFonts w:ascii="Times New Roman" w:eastAsia="Calibri" w:hAnsi="Times New Roman" w:cs="Times New Roman"/>
          <w:b/>
          <w:sz w:val="24"/>
          <w:szCs w:val="24"/>
          <w:lang w:eastAsia="ru-RU"/>
        </w:rPr>
        <w:t>ОЦЕНКА ПРАКТИЧЕСКИХ НАВЫКОВ</w:t>
      </w:r>
    </w:p>
    <w:p w:rsidR="008968A5" w:rsidRPr="008968A5" w:rsidRDefault="008968A5" w:rsidP="008968A5">
      <w:pPr>
        <w:tabs>
          <w:tab w:val="left" w:pos="993"/>
        </w:tabs>
        <w:spacing w:after="0" w:line="240" w:lineRule="auto"/>
        <w:ind w:firstLine="709"/>
        <w:jc w:val="center"/>
        <w:rPr>
          <w:rFonts w:ascii="Times New Roman" w:eastAsia="Calibri" w:hAnsi="Times New Roman" w:cs="Times New Roman"/>
          <w:b/>
          <w:sz w:val="24"/>
          <w:szCs w:val="24"/>
          <w:lang w:eastAsia="ru-RU"/>
        </w:rPr>
      </w:pPr>
    </w:p>
    <w:p w:rsidR="008968A5" w:rsidRPr="008968A5" w:rsidRDefault="008968A5" w:rsidP="008968A5">
      <w:pPr>
        <w:tabs>
          <w:tab w:val="left" w:pos="993"/>
        </w:tabs>
        <w:spacing w:after="0" w:line="240" w:lineRule="auto"/>
        <w:ind w:firstLine="709"/>
        <w:jc w:val="center"/>
        <w:rPr>
          <w:rFonts w:ascii="Times New Roman" w:eastAsia="Calibri" w:hAnsi="Times New Roman" w:cs="Times New Roman"/>
          <w:b/>
          <w:sz w:val="24"/>
          <w:szCs w:val="24"/>
          <w:lang w:eastAsia="ru-RU"/>
        </w:rPr>
      </w:pPr>
      <w:r w:rsidRPr="008968A5">
        <w:rPr>
          <w:rFonts w:ascii="Times New Roman" w:eastAsia="Calibri" w:hAnsi="Times New Roman" w:cs="Times New Roman"/>
          <w:b/>
          <w:sz w:val="24"/>
          <w:szCs w:val="24"/>
          <w:lang w:eastAsia="ru-RU"/>
        </w:rPr>
        <w:t>Курация тематического больного и оценка практических навыков</w:t>
      </w:r>
    </w:p>
    <w:p w:rsidR="008968A5" w:rsidRPr="008968A5" w:rsidRDefault="008968A5" w:rsidP="008968A5">
      <w:pPr>
        <w:tabs>
          <w:tab w:val="left" w:pos="993"/>
        </w:tabs>
        <w:spacing w:after="0" w:line="240" w:lineRule="auto"/>
        <w:ind w:firstLine="709"/>
        <w:jc w:val="center"/>
        <w:rPr>
          <w:rFonts w:ascii="Times New Roman" w:eastAsia="Calibri" w:hAnsi="Times New Roman" w:cs="Times New Roman"/>
          <w:b/>
          <w:sz w:val="24"/>
          <w:szCs w:val="24"/>
          <w:lang w:eastAsia="ru-RU"/>
        </w:rPr>
      </w:pPr>
    </w:p>
    <w:p w:rsidR="008968A5" w:rsidRPr="008968A5" w:rsidRDefault="008968A5" w:rsidP="008968A5">
      <w:pPr>
        <w:tabs>
          <w:tab w:val="left" w:pos="993"/>
        </w:tabs>
        <w:spacing w:after="0" w:line="240" w:lineRule="auto"/>
        <w:ind w:firstLine="709"/>
        <w:rPr>
          <w:rFonts w:ascii="Times New Roman" w:eastAsia="Times New Roman" w:hAnsi="Times New Roman" w:cs="Times New Roman"/>
          <w:sz w:val="24"/>
          <w:szCs w:val="24"/>
          <w:lang w:eastAsia="ru-RU"/>
        </w:rPr>
      </w:pPr>
      <w:r w:rsidRPr="008968A5">
        <w:rPr>
          <w:rFonts w:ascii="Times New Roman" w:eastAsia="Calibri" w:hAnsi="Times New Roman" w:cs="Times New Roman"/>
          <w:sz w:val="24"/>
          <w:szCs w:val="24"/>
          <w:lang w:eastAsia="ru-RU"/>
        </w:rPr>
        <w:t>1.Разбор тематического больного  со сбором жалоб, данных анамнеза (</w:t>
      </w:r>
      <w:r w:rsidRPr="008968A5">
        <w:rPr>
          <w:rFonts w:ascii="Times New Roman" w:eastAsia="Times New Roman" w:hAnsi="Times New Roman" w:cs="Times New Roman"/>
          <w:sz w:val="24"/>
          <w:szCs w:val="24"/>
          <w:lang w:val="en-US" w:eastAsia="ru-RU"/>
        </w:rPr>
        <w:t>vitae</w:t>
      </w:r>
      <w:r w:rsidRPr="008968A5">
        <w:rPr>
          <w:rFonts w:ascii="Times New Roman" w:eastAsia="Times New Roman" w:hAnsi="Times New Roman" w:cs="Times New Roman"/>
          <w:sz w:val="24"/>
          <w:szCs w:val="24"/>
          <w:lang w:eastAsia="ru-RU"/>
        </w:rPr>
        <w:t xml:space="preserve">, </w:t>
      </w:r>
      <w:r w:rsidRPr="008968A5">
        <w:rPr>
          <w:rFonts w:ascii="Times New Roman" w:eastAsia="Times New Roman" w:hAnsi="Times New Roman" w:cs="Times New Roman"/>
          <w:sz w:val="24"/>
          <w:szCs w:val="24"/>
          <w:lang w:val="en-US" w:eastAsia="ru-RU"/>
        </w:rPr>
        <w:t>morbi</w:t>
      </w:r>
      <w:r w:rsidRPr="008968A5">
        <w:rPr>
          <w:rFonts w:ascii="Times New Roman" w:eastAsia="Times New Roman" w:hAnsi="Times New Roman" w:cs="Times New Roman"/>
          <w:sz w:val="24"/>
          <w:szCs w:val="24"/>
          <w:lang w:eastAsia="ru-RU"/>
        </w:rPr>
        <w:t>).</w:t>
      </w:r>
    </w:p>
    <w:p w:rsidR="008968A5" w:rsidRPr="008968A5" w:rsidRDefault="008968A5" w:rsidP="008968A5">
      <w:pPr>
        <w:tabs>
          <w:tab w:val="left" w:pos="993"/>
        </w:tabs>
        <w:spacing w:after="0" w:line="240" w:lineRule="auto"/>
        <w:ind w:firstLine="709"/>
        <w:rPr>
          <w:rFonts w:ascii="Times New Roman" w:eastAsia="Times New Roman" w:hAnsi="Times New Roman" w:cs="Times New Roman"/>
          <w:sz w:val="24"/>
          <w:szCs w:val="24"/>
          <w:lang w:eastAsia="ru-RU"/>
        </w:rPr>
      </w:pPr>
      <w:r w:rsidRPr="008968A5">
        <w:rPr>
          <w:rFonts w:ascii="Times New Roman" w:eastAsia="Times New Roman" w:hAnsi="Times New Roman" w:cs="Times New Roman"/>
          <w:sz w:val="24"/>
          <w:szCs w:val="24"/>
          <w:lang w:eastAsia="ru-RU"/>
        </w:rPr>
        <w:t>2.Клиническое обследование (перкуссия, пальпация, аускультация).</w:t>
      </w:r>
    </w:p>
    <w:p w:rsidR="008968A5" w:rsidRPr="008968A5" w:rsidRDefault="008968A5" w:rsidP="008968A5">
      <w:pPr>
        <w:tabs>
          <w:tab w:val="left" w:pos="993"/>
        </w:tabs>
        <w:spacing w:after="0" w:line="240" w:lineRule="auto"/>
        <w:ind w:firstLine="709"/>
        <w:rPr>
          <w:rFonts w:ascii="Times New Roman" w:eastAsia="Calibri" w:hAnsi="Times New Roman" w:cs="Times New Roman"/>
          <w:sz w:val="24"/>
          <w:szCs w:val="24"/>
          <w:lang w:eastAsia="ru-RU"/>
        </w:rPr>
      </w:pPr>
      <w:r w:rsidRPr="008968A5">
        <w:rPr>
          <w:rFonts w:ascii="Times New Roman" w:eastAsia="Times New Roman" w:hAnsi="Times New Roman" w:cs="Times New Roman"/>
          <w:sz w:val="24"/>
          <w:szCs w:val="24"/>
          <w:lang w:eastAsia="ru-RU"/>
        </w:rPr>
        <w:t>3.Постановка диагноза (основной, сопутствующий, осложнения и т.д.).</w:t>
      </w:r>
    </w:p>
    <w:p w:rsidR="008968A5" w:rsidRPr="008968A5" w:rsidRDefault="008968A5" w:rsidP="008968A5">
      <w:pPr>
        <w:tabs>
          <w:tab w:val="left" w:pos="1134"/>
        </w:tabs>
        <w:spacing w:after="0" w:line="240" w:lineRule="auto"/>
        <w:ind w:firstLine="709"/>
        <w:rPr>
          <w:rFonts w:ascii="Times New Roman" w:eastAsia="Calibri" w:hAnsi="Times New Roman" w:cs="Times New Roman"/>
          <w:bCs/>
          <w:sz w:val="24"/>
          <w:szCs w:val="24"/>
        </w:rPr>
      </w:pPr>
      <w:r w:rsidRPr="008968A5">
        <w:rPr>
          <w:rFonts w:ascii="Times New Roman" w:eastAsia="Calibri" w:hAnsi="Times New Roman" w:cs="Times New Roman"/>
          <w:bCs/>
          <w:sz w:val="24"/>
          <w:szCs w:val="24"/>
        </w:rPr>
        <w:t>4.Трактовка имеющихся данных лабораторно-инструментальных исследований.</w:t>
      </w:r>
    </w:p>
    <w:p w:rsidR="008968A5" w:rsidRPr="008968A5" w:rsidRDefault="008968A5" w:rsidP="008968A5">
      <w:pPr>
        <w:tabs>
          <w:tab w:val="left" w:pos="1134"/>
        </w:tabs>
        <w:spacing w:after="0" w:line="240" w:lineRule="auto"/>
        <w:ind w:firstLine="709"/>
        <w:rPr>
          <w:rFonts w:ascii="Times New Roman" w:eastAsia="Calibri" w:hAnsi="Times New Roman" w:cs="Times New Roman"/>
          <w:bCs/>
          <w:sz w:val="24"/>
          <w:szCs w:val="24"/>
        </w:rPr>
      </w:pPr>
      <w:r w:rsidRPr="008968A5">
        <w:rPr>
          <w:rFonts w:ascii="Times New Roman" w:eastAsia="Calibri" w:hAnsi="Times New Roman" w:cs="Times New Roman"/>
          <w:bCs/>
          <w:sz w:val="24"/>
          <w:szCs w:val="24"/>
        </w:rPr>
        <w:t>5.Назаначения плана обследования.</w:t>
      </w:r>
    </w:p>
    <w:p w:rsidR="008968A5" w:rsidRPr="008968A5" w:rsidRDefault="008968A5" w:rsidP="008968A5">
      <w:pPr>
        <w:tabs>
          <w:tab w:val="left" w:pos="1134"/>
        </w:tabs>
        <w:spacing w:after="0" w:line="240" w:lineRule="auto"/>
        <w:ind w:firstLine="709"/>
        <w:rPr>
          <w:rFonts w:ascii="Times New Roman" w:eastAsia="Calibri" w:hAnsi="Times New Roman" w:cs="Times New Roman"/>
          <w:bCs/>
          <w:sz w:val="24"/>
          <w:szCs w:val="24"/>
        </w:rPr>
      </w:pPr>
      <w:r w:rsidRPr="008968A5">
        <w:rPr>
          <w:rFonts w:ascii="Times New Roman" w:eastAsia="Calibri" w:hAnsi="Times New Roman" w:cs="Times New Roman"/>
          <w:bCs/>
          <w:sz w:val="24"/>
          <w:szCs w:val="24"/>
        </w:rPr>
        <w:lastRenderedPageBreak/>
        <w:t>6.Назначение лечения.</w:t>
      </w: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r w:rsidRPr="008968A5">
        <w:rPr>
          <w:rFonts w:ascii="Times New Roman" w:eastAsia="Times New Roman" w:hAnsi="Times New Roman" w:cs="Times New Roman"/>
          <w:sz w:val="24"/>
          <w:szCs w:val="24"/>
          <w:lang w:eastAsia="ru-RU"/>
        </w:rPr>
        <w:t xml:space="preserve">           7.Заполнение документации (истории болезни).</w:t>
      </w: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r w:rsidRPr="008968A5">
        <w:rPr>
          <w:rFonts w:ascii="Times New Roman" w:eastAsia="Times New Roman" w:hAnsi="Times New Roman" w:cs="Times New Roman"/>
          <w:sz w:val="28"/>
          <w:szCs w:val="28"/>
          <w:lang w:eastAsia="ru-RU"/>
        </w:rPr>
        <w:t xml:space="preserve">         </w:t>
      </w:r>
      <w:r w:rsidRPr="008968A5">
        <w:rPr>
          <w:rFonts w:ascii="Times New Roman" w:eastAsia="Times New Roman" w:hAnsi="Times New Roman" w:cs="Times New Roman"/>
          <w:sz w:val="24"/>
          <w:szCs w:val="24"/>
          <w:lang w:eastAsia="ru-RU"/>
        </w:rPr>
        <w:t xml:space="preserve"> 8.Выбор необходимого вида эндоскопического исследования.</w:t>
      </w: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r w:rsidRPr="008968A5">
        <w:rPr>
          <w:rFonts w:ascii="Times New Roman" w:eastAsia="Times New Roman" w:hAnsi="Times New Roman" w:cs="Times New Roman"/>
          <w:sz w:val="24"/>
          <w:szCs w:val="24"/>
          <w:lang w:eastAsia="ru-RU"/>
        </w:rPr>
        <w:t xml:space="preserve">           9.Выолнение диагностического исследования (манипуляции).</w:t>
      </w: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r w:rsidRPr="008968A5">
        <w:rPr>
          <w:rFonts w:ascii="Times New Roman" w:eastAsia="Times New Roman" w:hAnsi="Times New Roman" w:cs="Times New Roman"/>
          <w:sz w:val="24"/>
          <w:szCs w:val="24"/>
          <w:lang w:eastAsia="ru-RU"/>
        </w:rPr>
        <w:t xml:space="preserve">          10.Взять биопсию из патологического очага. Установить правильный диагноз.</w:t>
      </w: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r w:rsidRPr="008968A5">
        <w:rPr>
          <w:rFonts w:ascii="Times New Roman" w:eastAsia="Times New Roman" w:hAnsi="Times New Roman" w:cs="Times New Roman"/>
          <w:sz w:val="24"/>
          <w:szCs w:val="24"/>
          <w:lang w:eastAsia="ru-RU"/>
        </w:rPr>
        <w:t xml:space="preserve">          11.Составить протокол эндоскопического исследования.</w:t>
      </w: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r w:rsidRPr="008968A5">
        <w:rPr>
          <w:rFonts w:ascii="Times New Roman" w:eastAsia="Times New Roman" w:hAnsi="Times New Roman" w:cs="Times New Roman"/>
          <w:sz w:val="24"/>
          <w:szCs w:val="24"/>
          <w:lang w:eastAsia="ru-RU"/>
        </w:rPr>
        <w:t xml:space="preserve">          12.Дать рекомендации больному после эндоскопического исследования</w:t>
      </w: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p>
    <w:p w:rsidR="008968A5" w:rsidRPr="008968A5" w:rsidRDefault="008968A5" w:rsidP="008968A5">
      <w:pPr>
        <w:widowControl w:val="0"/>
        <w:suppressAutoHyphens/>
        <w:spacing w:after="0" w:line="240" w:lineRule="auto"/>
        <w:jc w:val="both"/>
        <w:rPr>
          <w:rFonts w:ascii="Times New Roman" w:eastAsia="Times New Roman" w:hAnsi="Times New Roman" w:cs="Times New Roman"/>
          <w:sz w:val="24"/>
          <w:szCs w:val="24"/>
          <w:lang w:eastAsia="ru-RU"/>
        </w:rPr>
      </w:pPr>
    </w:p>
    <w:p w:rsidR="00616FF3" w:rsidRPr="00616FF3" w:rsidRDefault="00616FF3" w:rsidP="00616FF3">
      <w:pPr>
        <w:rPr>
          <w:rFonts w:ascii="Times New Roman" w:eastAsia="Calibri" w:hAnsi="Times New Roman" w:cs="Times New Roman"/>
        </w:rPr>
      </w:pP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p>
    <w:p w:rsidR="00616FF3" w:rsidRPr="00616FF3" w:rsidRDefault="00616FF3" w:rsidP="00616FF3">
      <w:pPr>
        <w:tabs>
          <w:tab w:val="left" w:pos="1134"/>
        </w:tabs>
        <w:spacing w:after="0" w:line="240" w:lineRule="auto"/>
        <w:ind w:firstLine="709"/>
        <w:jc w:val="both"/>
        <w:rPr>
          <w:rFonts w:ascii="Times New Roman" w:eastAsia="Calibri" w:hAnsi="Times New Roman" w:cs="Times New Roman"/>
          <w:bCs/>
          <w:sz w:val="24"/>
          <w:szCs w:val="24"/>
        </w:rPr>
      </w:pPr>
    </w:p>
    <w:p w:rsidR="00616FF3" w:rsidRPr="00616FF3" w:rsidRDefault="00616FF3" w:rsidP="00616FF3">
      <w:pPr>
        <w:jc w:val="center"/>
        <w:rPr>
          <w:rFonts w:ascii="Calibri" w:eastAsia="Calibri" w:hAnsi="Calibri" w:cs="Times New Roman"/>
        </w:rPr>
      </w:pPr>
    </w:p>
    <w:p w:rsidR="00616FF3" w:rsidRDefault="00616FF3" w:rsidP="00E65000">
      <w:pPr>
        <w:tabs>
          <w:tab w:val="left" w:pos="1134"/>
        </w:tabs>
        <w:spacing w:after="0" w:line="240" w:lineRule="auto"/>
        <w:rPr>
          <w:rFonts w:ascii="Times New Roman" w:eastAsia="Times New Roman" w:hAnsi="Times New Roman" w:cs="Times New Roman"/>
          <w:b/>
          <w:sz w:val="28"/>
          <w:szCs w:val="28"/>
          <w:lang w:eastAsia="ru-RU"/>
        </w:rPr>
      </w:pPr>
    </w:p>
    <w:p w:rsidR="00C32A15" w:rsidRPr="00C32A15" w:rsidRDefault="00C32A15" w:rsidP="00616FF3">
      <w:pPr>
        <w:tabs>
          <w:tab w:val="left" w:pos="1080"/>
        </w:tabs>
        <w:spacing w:after="0" w:line="240" w:lineRule="auto"/>
        <w:jc w:val="both"/>
        <w:rPr>
          <w:rFonts w:ascii="Times New Roman" w:eastAsia="Times New Roman" w:hAnsi="Times New Roman" w:cs="Times New Roman"/>
          <w:sz w:val="28"/>
          <w:szCs w:val="28"/>
          <w:lang w:eastAsia="ru-RU"/>
        </w:rPr>
      </w:pPr>
    </w:p>
    <w:sectPr w:rsidR="00C32A15" w:rsidRPr="00C32A15" w:rsidSect="00A41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2DE142E"/>
    <w:lvl w:ilvl="0">
      <w:start w:val="1"/>
      <w:numFmt w:val="decimal"/>
      <w:pStyle w:val="FR2"/>
      <w:lvlText w:val="%1."/>
      <w:lvlJc w:val="left"/>
      <w:pPr>
        <w:tabs>
          <w:tab w:val="num" w:pos="360"/>
        </w:tabs>
        <w:ind w:left="360" w:hanging="360"/>
      </w:pPr>
    </w:lvl>
  </w:abstractNum>
  <w:abstractNum w:abstractNumId="1">
    <w:nsid w:val="FFFFFF89"/>
    <w:multiLevelType w:val="singleLevel"/>
    <w:tmpl w:val="74D0CF56"/>
    <w:lvl w:ilvl="0">
      <w:start w:val="1"/>
      <w:numFmt w:val="bullet"/>
      <w:pStyle w:val="a"/>
      <w:lvlText w:val=""/>
      <w:lvlJc w:val="left"/>
      <w:pPr>
        <w:tabs>
          <w:tab w:val="num" w:pos="360"/>
        </w:tabs>
        <w:ind w:left="360" w:hanging="360"/>
      </w:pPr>
      <w:rPr>
        <w:rFonts w:ascii="Symbol" w:hAnsi="Symbol" w:hint="default"/>
      </w:rPr>
    </w:lvl>
  </w:abstractNum>
  <w:abstractNum w:abstractNumId="2">
    <w:nsid w:val="03905565"/>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
    <w:nsid w:val="03E049D2"/>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4">
    <w:nsid w:val="0549023E"/>
    <w:multiLevelType w:val="singleLevel"/>
    <w:tmpl w:val="A282D61C"/>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
    <w:nsid w:val="05D903DC"/>
    <w:multiLevelType w:val="singleLevel"/>
    <w:tmpl w:val="6EC26E7A"/>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6">
    <w:nsid w:val="0B3D44B2"/>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7">
    <w:nsid w:val="0FB65E3F"/>
    <w:multiLevelType w:val="singleLevel"/>
    <w:tmpl w:val="CB2A8036"/>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8">
    <w:nsid w:val="109E230D"/>
    <w:multiLevelType w:val="singleLevel"/>
    <w:tmpl w:val="E828D390"/>
    <w:lvl w:ilvl="0">
      <w:start w:val="2"/>
      <w:numFmt w:val="bullet"/>
      <w:pStyle w:val="a0"/>
      <w:lvlText w:val="-"/>
      <w:lvlJc w:val="left"/>
      <w:pPr>
        <w:tabs>
          <w:tab w:val="num" w:pos="360"/>
        </w:tabs>
        <w:ind w:left="360" w:hanging="360"/>
      </w:pPr>
    </w:lvl>
  </w:abstractNum>
  <w:abstractNum w:abstractNumId="9">
    <w:nsid w:val="122C593B"/>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0">
    <w:nsid w:val="19E47EF8"/>
    <w:multiLevelType w:val="singleLevel"/>
    <w:tmpl w:val="A0AA0BA4"/>
    <w:lvl w:ilvl="0">
      <w:start w:val="4"/>
      <w:numFmt w:val="decimal"/>
      <w:lvlText w:val="%1)"/>
      <w:legacy w:legacy="1" w:legacySpace="0" w:legacyIndent="260"/>
      <w:lvlJc w:val="left"/>
      <w:pPr>
        <w:ind w:left="0" w:firstLine="0"/>
      </w:pPr>
      <w:rPr>
        <w:rFonts w:ascii="Times New Roman" w:hAnsi="Times New Roman" w:cs="Times New Roman" w:hint="default"/>
      </w:rPr>
    </w:lvl>
  </w:abstractNum>
  <w:abstractNum w:abstractNumId="11">
    <w:nsid w:val="1B316F17"/>
    <w:multiLevelType w:val="singleLevel"/>
    <w:tmpl w:val="33525394"/>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2">
    <w:nsid w:val="1BF65A7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3">
    <w:nsid w:val="1F5548EC"/>
    <w:multiLevelType w:val="singleLevel"/>
    <w:tmpl w:val="E4DC4A1E"/>
    <w:lvl w:ilvl="0">
      <w:start w:val="2"/>
      <w:numFmt w:val="decimal"/>
      <w:lvlText w:val="%1)"/>
      <w:legacy w:legacy="1" w:legacySpace="0" w:legacyIndent="293"/>
      <w:lvlJc w:val="left"/>
      <w:pPr>
        <w:ind w:left="0" w:firstLine="0"/>
      </w:pPr>
      <w:rPr>
        <w:rFonts w:ascii="Times New Roman" w:hAnsi="Times New Roman" w:cs="Times New Roman" w:hint="default"/>
      </w:rPr>
    </w:lvl>
  </w:abstractNum>
  <w:abstractNum w:abstractNumId="14">
    <w:nsid w:val="23EE2742"/>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15">
    <w:nsid w:val="2C44651A"/>
    <w:multiLevelType w:val="singleLevel"/>
    <w:tmpl w:val="E7485384"/>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6">
    <w:nsid w:val="2D2929A2"/>
    <w:multiLevelType w:val="singleLevel"/>
    <w:tmpl w:val="AED23DA0"/>
    <w:lvl w:ilvl="0">
      <w:start w:val="3"/>
      <w:numFmt w:val="decimal"/>
      <w:lvlText w:val="%1)"/>
      <w:legacy w:legacy="1" w:legacySpace="0" w:legacyIndent="0"/>
      <w:lvlJc w:val="left"/>
      <w:pPr>
        <w:ind w:left="0" w:firstLine="0"/>
      </w:pPr>
      <w:rPr>
        <w:rFonts w:ascii="Times New Roman" w:hAnsi="Times New Roman" w:cs="Times New Roman" w:hint="default"/>
      </w:rPr>
    </w:lvl>
  </w:abstractNum>
  <w:abstractNum w:abstractNumId="17">
    <w:nsid w:val="2F0755F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18">
    <w:nsid w:val="35BB12A6"/>
    <w:multiLevelType w:val="singleLevel"/>
    <w:tmpl w:val="E8C8BDF0"/>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19">
    <w:nsid w:val="37A270B0"/>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0">
    <w:nsid w:val="384D2257"/>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1">
    <w:nsid w:val="3B531B3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22">
    <w:nsid w:val="3E835FB1"/>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3">
    <w:nsid w:val="40CE53F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4">
    <w:nsid w:val="419362D5"/>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25">
    <w:nsid w:val="420B5F33"/>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6">
    <w:nsid w:val="44FE7FB5"/>
    <w:multiLevelType w:val="hybridMultilevel"/>
    <w:tmpl w:val="C29EC3F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472A64B0"/>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28">
    <w:nsid w:val="49E5163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29">
    <w:nsid w:val="49EF295E"/>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30">
    <w:nsid w:val="4A6C466E"/>
    <w:multiLevelType w:val="singleLevel"/>
    <w:tmpl w:val="5FD4C650"/>
    <w:lvl w:ilvl="0">
      <w:start w:val="4"/>
      <w:numFmt w:val="decimal"/>
      <w:lvlText w:val="%1)"/>
      <w:legacy w:legacy="1" w:legacySpace="0" w:legacyIndent="278"/>
      <w:lvlJc w:val="left"/>
      <w:pPr>
        <w:ind w:left="0" w:firstLine="0"/>
      </w:pPr>
      <w:rPr>
        <w:rFonts w:ascii="Times New Roman" w:hAnsi="Times New Roman" w:cs="Times New Roman" w:hint="default"/>
      </w:rPr>
    </w:lvl>
  </w:abstractNum>
  <w:abstractNum w:abstractNumId="31">
    <w:nsid w:val="4B5A0D38"/>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32">
    <w:nsid w:val="511D1DDA"/>
    <w:multiLevelType w:val="singleLevel"/>
    <w:tmpl w:val="9D8A3538"/>
    <w:lvl w:ilvl="0">
      <w:start w:val="4"/>
      <w:numFmt w:val="decimal"/>
      <w:lvlText w:val="%1)"/>
      <w:legacy w:legacy="1" w:legacySpace="0" w:legacyIndent="283"/>
      <w:lvlJc w:val="left"/>
      <w:pPr>
        <w:ind w:left="0" w:firstLine="0"/>
      </w:pPr>
      <w:rPr>
        <w:rFonts w:ascii="Times New Roman" w:hAnsi="Times New Roman" w:cs="Times New Roman" w:hint="default"/>
      </w:rPr>
    </w:lvl>
  </w:abstractNum>
  <w:abstractNum w:abstractNumId="33">
    <w:nsid w:val="52A67D5C"/>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34">
    <w:nsid w:val="53617754"/>
    <w:multiLevelType w:val="singleLevel"/>
    <w:tmpl w:val="42A4DFE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5">
    <w:nsid w:val="539B17DB"/>
    <w:multiLevelType w:val="singleLevel"/>
    <w:tmpl w:val="CA50EBA6"/>
    <w:lvl w:ilvl="0">
      <w:start w:val="3"/>
      <w:numFmt w:val="decimal"/>
      <w:lvlText w:val="%1)"/>
      <w:legacy w:legacy="1" w:legacySpace="0" w:legacyIndent="288"/>
      <w:lvlJc w:val="left"/>
      <w:pPr>
        <w:ind w:left="0" w:firstLine="0"/>
      </w:pPr>
      <w:rPr>
        <w:rFonts w:ascii="Times New Roman" w:hAnsi="Times New Roman" w:cs="Times New Roman" w:hint="default"/>
      </w:rPr>
    </w:lvl>
  </w:abstractNum>
  <w:abstractNum w:abstractNumId="36">
    <w:nsid w:val="53CC777A"/>
    <w:multiLevelType w:val="singleLevel"/>
    <w:tmpl w:val="A282D61C"/>
    <w:lvl w:ilvl="0">
      <w:start w:val="1"/>
      <w:numFmt w:val="decimal"/>
      <w:lvlText w:val="%1)"/>
      <w:legacy w:legacy="1" w:legacySpace="0" w:legacyIndent="287"/>
      <w:lvlJc w:val="left"/>
      <w:pPr>
        <w:ind w:left="0" w:firstLine="0"/>
      </w:pPr>
      <w:rPr>
        <w:rFonts w:ascii="Times New Roman" w:hAnsi="Times New Roman" w:cs="Times New Roman" w:hint="default"/>
      </w:rPr>
    </w:lvl>
  </w:abstractNum>
  <w:abstractNum w:abstractNumId="37">
    <w:nsid w:val="549221EE"/>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38">
    <w:nsid w:val="54B733D2"/>
    <w:multiLevelType w:val="singleLevel"/>
    <w:tmpl w:val="FCE690F6"/>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39">
    <w:nsid w:val="54DC3435"/>
    <w:multiLevelType w:val="hybridMultilevel"/>
    <w:tmpl w:val="4BCC2712"/>
    <w:lvl w:ilvl="0" w:tplc="032028B2">
      <w:start w:val="71"/>
      <w:numFmt w:val="decimal"/>
      <w:lvlText w:val="%1."/>
      <w:lvlJc w:val="left"/>
      <w:pPr>
        <w:tabs>
          <w:tab w:val="num" w:pos="720"/>
        </w:tabs>
        <w:ind w:left="720" w:firstLine="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551427AF"/>
    <w:multiLevelType w:val="singleLevel"/>
    <w:tmpl w:val="49D84160"/>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41">
    <w:nsid w:val="5619415A"/>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42">
    <w:nsid w:val="5B633B8F"/>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3">
    <w:nsid w:val="60CE1638"/>
    <w:multiLevelType w:val="singleLevel"/>
    <w:tmpl w:val="31563410"/>
    <w:lvl w:ilvl="0">
      <w:start w:val="4"/>
      <w:numFmt w:val="decimal"/>
      <w:lvlText w:val="%1)"/>
      <w:legacy w:legacy="1" w:legacySpace="0" w:legacyIndent="284"/>
      <w:lvlJc w:val="left"/>
      <w:pPr>
        <w:ind w:left="0" w:firstLine="0"/>
      </w:pPr>
      <w:rPr>
        <w:rFonts w:ascii="Times New Roman" w:hAnsi="Times New Roman" w:cs="Times New Roman" w:hint="default"/>
      </w:rPr>
    </w:lvl>
  </w:abstractNum>
  <w:abstractNum w:abstractNumId="44">
    <w:nsid w:val="621633B9"/>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45">
    <w:nsid w:val="62214F10"/>
    <w:multiLevelType w:val="singleLevel"/>
    <w:tmpl w:val="A0DCAAE8"/>
    <w:lvl w:ilvl="0">
      <w:start w:val="3"/>
      <w:numFmt w:val="decimal"/>
      <w:lvlText w:val="%1)"/>
      <w:legacy w:legacy="1" w:legacySpace="0" w:legacyIndent="283"/>
      <w:lvlJc w:val="left"/>
      <w:pPr>
        <w:ind w:left="0" w:firstLine="0"/>
      </w:pPr>
      <w:rPr>
        <w:rFonts w:ascii="Times New Roman" w:hAnsi="Times New Roman" w:cs="Times New Roman" w:hint="default"/>
      </w:rPr>
    </w:lvl>
  </w:abstractNum>
  <w:abstractNum w:abstractNumId="46">
    <w:nsid w:val="624531D5"/>
    <w:multiLevelType w:val="singleLevel"/>
    <w:tmpl w:val="DD405BBC"/>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47">
    <w:nsid w:val="62AA6307"/>
    <w:multiLevelType w:val="hybridMultilevel"/>
    <w:tmpl w:val="4620A0B6"/>
    <w:lvl w:ilvl="0" w:tplc="64AC7746">
      <w:start w:val="43"/>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8">
    <w:nsid w:val="63CA76B7"/>
    <w:multiLevelType w:val="hybridMultilevel"/>
    <w:tmpl w:val="0D34FF5E"/>
    <w:lvl w:ilvl="0" w:tplc="836AF65E">
      <w:start w:val="4"/>
      <w:numFmt w:val="decimal"/>
      <w:lvlText w:val="%1."/>
      <w:lvlJc w:val="left"/>
      <w:pPr>
        <w:tabs>
          <w:tab w:val="num" w:pos="720"/>
        </w:tabs>
        <w:ind w:left="720" w:hanging="360"/>
      </w:pPr>
      <w:rPr>
        <w:rFonts w:cs="Times New Roman"/>
      </w:rPr>
    </w:lvl>
    <w:lvl w:ilvl="1" w:tplc="6C741DBA">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63FE485D"/>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0">
    <w:nsid w:val="661E4FDE"/>
    <w:multiLevelType w:val="singleLevel"/>
    <w:tmpl w:val="742AEA00"/>
    <w:lvl w:ilvl="0">
      <w:start w:val="4"/>
      <w:numFmt w:val="decimal"/>
      <w:lvlText w:val="%1)"/>
      <w:legacy w:legacy="1" w:legacySpace="0" w:legacyIndent="274"/>
      <w:lvlJc w:val="left"/>
      <w:pPr>
        <w:ind w:left="0" w:firstLine="0"/>
      </w:pPr>
      <w:rPr>
        <w:rFonts w:ascii="Times New Roman" w:hAnsi="Times New Roman" w:cs="Times New Roman" w:hint="default"/>
      </w:rPr>
    </w:lvl>
  </w:abstractNum>
  <w:abstractNum w:abstractNumId="51">
    <w:nsid w:val="6878139E"/>
    <w:multiLevelType w:val="singleLevel"/>
    <w:tmpl w:val="D93EB27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52">
    <w:nsid w:val="69F81E5F"/>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3">
    <w:nsid w:val="6F8F0A59"/>
    <w:multiLevelType w:val="hybridMultilevel"/>
    <w:tmpl w:val="0324E180"/>
    <w:lvl w:ilvl="0" w:tplc="1672721C">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732A7453"/>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abstractNum w:abstractNumId="55">
    <w:nsid w:val="73B36AA0"/>
    <w:multiLevelType w:val="singleLevel"/>
    <w:tmpl w:val="A0DCAAE8"/>
    <w:lvl w:ilvl="0">
      <w:start w:val="3"/>
      <w:numFmt w:val="decimal"/>
      <w:lvlText w:val="%1)"/>
      <w:legacy w:legacy="1" w:legacySpace="0" w:legacyIndent="284"/>
      <w:lvlJc w:val="left"/>
      <w:pPr>
        <w:ind w:left="0" w:firstLine="0"/>
      </w:pPr>
      <w:rPr>
        <w:rFonts w:ascii="Times New Roman" w:hAnsi="Times New Roman" w:cs="Times New Roman" w:hint="default"/>
      </w:rPr>
    </w:lvl>
  </w:abstractNum>
  <w:abstractNum w:abstractNumId="56">
    <w:nsid w:val="73CE6D05"/>
    <w:multiLevelType w:val="singleLevel"/>
    <w:tmpl w:val="D66C63C0"/>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57">
    <w:nsid w:val="77861B84"/>
    <w:multiLevelType w:val="singleLevel"/>
    <w:tmpl w:val="CA327266"/>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58">
    <w:nsid w:val="791152FD"/>
    <w:multiLevelType w:val="singleLevel"/>
    <w:tmpl w:val="D93EB278"/>
    <w:lvl w:ilvl="0">
      <w:start w:val="1"/>
      <w:numFmt w:val="decimal"/>
      <w:lvlText w:val="%1)"/>
      <w:legacy w:legacy="1" w:legacySpace="0" w:legacyIndent="284"/>
      <w:lvlJc w:val="left"/>
      <w:pPr>
        <w:ind w:left="0" w:firstLine="0"/>
      </w:pPr>
      <w:rPr>
        <w:rFonts w:ascii="Times New Roman" w:hAnsi="Times New Roman" w:cs="Times New Roman" w:hint="default"/>
      </w:rPr>
    </w:lvl>
  </w:abstractNum>
  <w:abstractNum w:abstractNumId="59">
    <w:nsid w:val="7A487094"/>
    <w:multiLevelType w:val="singleLevel"/>
    <w:tmpl w:val="AED23DA0"/>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60">
    <w:nsid w:val="7BF53D8A"/>
    <w:multiLevelType w:val="singleLevel"/>
    <w:tmpl w:val="49D84160"/>
    <w:lvl w:ilvl="0">
      <w:start w:val="1"/>
      <w:numFmt w:val="decimal"/>
      <w:lvlText w:val="%1)"/>
      <w:legacy w:legacy="1" w:legacySpace="0" w:legacyIndent="289"/>
      <w:lvlJc w:val="left"/>
      <w:pPr>
        <w:ind w:left="0" w:firstLine="0"/>
      </w:pPr>
      <w:rPr>
        <w:rFonts w:ascii="Times New Roman" w:hAnsi="Times New Roman" w:cs="Times New Roman" w:hint="default"/>
      </w:rPr>
    </w:lvl>
  </w:abstractNum>
  <w:abstractNum w:abstractNumId="61">
    <w:nsid w:val="7D0C0E62"/>
    <w:multiLevelType w:val="hybridMultilevel"/>
    <w:tmpl w:val="CA52285C"/>
    <w:lvl w:ilvl="0" w:tplc="C63A16C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62">
    <w:nsid w:val="7D2E1EFF"/>
    <w:multiLevelType w:val="singleLevel"/>
    <w:tmpl w:val="8CDC7BA0"/>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63">
    <w:nsid w:val="7DA0498E"/>
    <w:multiLevelType w:val="singleLevel"/>
    <w:tmpl w:val="A3F8E800"/>
    <w:lvl w:ilvl="0">
      <w:start w:val="1"/>
      <w:numFmt w:val="decimal"/>
      <w:lvlText w:val="%1)"/>
      <w:legacy w:legacy="1" w:legacySpace="0" w:legacyIndent="278"/>
      <w:lvlJc w:val="left"/>
      <w:pPr>
        <w:ind w:left="0" w:firstLine="0"/>
      </w:pPr>
      <w:rPr>
        <w:rFonts w:ascii="Times New Roman" w:hAnsi="Times New Roman" w:cs="Times New Roman"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num>
  <w:num w:numId="3">
    <w:abstractNumId w:val="27"/>
    <w:lvlOverride w:ilvl="0">
      <w:startOverride w:val="4"/>
    </w:lvlOverride>
  </w:num>
  <w:num w:numId="4">
    <w:abstractNumId w:val="19"/>
    <w:lvlOverride w:ilvl="0">
      <w:startOverride w:val="1"/>
    </w:lvlOverride>
  </w:num>
  <w:num w:numId="5">
    <w:abstractNumId w:val="23"/>
    <w:lvlOverride w:ilvl="0">
      <w:startOverride w:val="1"/>
    </w:lvlOverride>
  </w:num>
  <w:num w:numId="6">
    <w:abstractNumId w:val="22"/>
    <w:lvlOverride w:ilvl="0">
      <w:startOverride w:val="4"/>
    </w:lvlOverride>
  </w:num>
  <w:num w:numId="7">
    <w:abstractNumId w:val="44"/>
    <w:lvlOverride w:ilvl="0">
      <w:startOverride w:val="2"/>
    </w:lvlOverride>
  </w:num>
  <w:num w:numId="8">
    <w:abstractNumId w:val="36"/>
    <w:lvlOverride w:ilvl="0">
      <w:startOverride w:val="1"/>
    </w:lvlOverride>
  </w:num>
  <w:num w:numId="9">
    <w:abstractNumId w:val="32"/>
    <w:lvlOverride w:ilvl="0">
      <w:startOverride w:val="4"/>
    </w:lvlOverride>
  </w:num>
  <w:num w:numId="10">
    <w:abstractNumId w:val="4"/>
    <w:lvlOverride w:ilvl="0">
      <w:startOverride w:val="1"/>
    </w:lvlOverride>
  </w:num>
  <w:num w:numId="11">
    <w:abstractNumId w:val="33"/>
    <w:lvlOverride w:ilvl="0">
      <w:startOverride w:val="1"/>
    </w:lvlOverride>
  </w:num>
  <w:num w:numId="12">
    <w:abstractNumId w:val="17"/>
    <w:lvlOverride w:ilvl="0">
      <w:startOverride w:val="1"/>
    </w:lvlOverride>
  </w:num>
  <w:num w:numId="13">
    <w:abstractNumId w:val="13"/>
    <w:lvlOverride w:ilvl="0">
      <w:startOverride w:val="2"/>
    </w:lvlOverride>
  </w:num>
  <w:num w:numId="14">
    <w:abstractNumId w:val="35"/>
    <w:lvlOverride w:ilvl="0">
      <w:startOverride w:val="3"/>
    </w:lvlOverride>
  </w:num>
  <w:num w:numId="15">
    <w:abstractNumId w:val="56"/>
    <w:lvlOverride w:ilvl="0">
      <w:startOverride w:val="1"/>
    </w:lvlOverride>
  </w:num>
  <w:num w:numId="16">
    <w:abstractNumId w:val="34"/>
    <w:lvlOverride w:ilvl="0">
      <w:startOverride w:val="3"/>
    </w:lvlOverride>
  </w:num>
  <w:num w:numId="17">
    <w:abstractNumId w:val="54"/>
    <w:lvlOverride w:ilvl="0">
      <w:startOverride w:val="1"/>
    </w:lvlOverride>
  </w:num>
  <w:num w:numId="18">
    <w:abstractNumId w:val="10"/>
    <w:lvlOverride w:ilvl="0">
      <w:startOverride w:val="4"/>
    </w:lvlOverride>
  </w:num>
  <w:num w:numId="19">
    <w:abstractNumId w:val="2"/>
    <w:lvlOverride w:ilvl="0">
      <w:startOverride w:val="1"/>
    </w:lvlOverride>
  </w:num>
  <w:num w:numId="20">
    <w:abstractNumId w:val="40"/>
    <w:lvlOverride w:ilvl="0">
      <w:startOverride w:val="1"/>
    </w:lvlOverride>
  </w:num>
  <w:num w:numId="21">
    <w:abstractNumId w:val="12"/>
    <w:lvlOverride w:ilvl="0">
      <w:startOverride w:val="1"/>
    </w:lvlOverride>
  </w:num>
  <w:num w:numId="22">
    <w:abstractNumId w:val="24"/>
    <w:lvlOverride w:ilvl="0">
      <w:startOverride w:val="4"/>
    </w:lvlOverride>
  </w:num>
  <w:num w:numId="23">
    <w:abstractNumId w:val="7"/>
    <w:lvlOverride w:ilvl="0">
      <w:startOverride w:val="1"/>
    </w:lvlOverride>
  </w:num>
  <w:num w:numId="24">
    <w:abstractNumId w:val="52"/>
    <w:lvlOverride w:ilvl="0">
      <w:startOverride w:val="1"/>
    </w:lvlOverride>
  </w:num>
  <w:num w:numId="25">
    <w:abstractNumId w:val="55"/>
    <w:lvlOverride w:ilvl="0">
      <w:startOverride w:val="3"/>
    </w:lvlOverride>
  </w:num>
  <w:num w:numId="26">
    <w:abstractNumId w:val="18"/>
    <w:lvlOverride w:ilvl="0">
      <w:startOverride w:val="1"/>
    </w:lvlOverride>
  </w:num>
  <w:num w:numId="27">
    <w:abstractNumId w:val="51"/>
    <w:lvlOverride w:ilvl="0">
      <w:startOverride w:val="1"/>
    </w:lvlOverride>
  </w:num>
  <w:num w:numId="28">
    <w:abstractNumId w:val="41"/>
    <w:lvlOverride w:ilvl="0">
      <w:startOverride w:val="1"/>
    </w:lvlOverride>
  </w:num>
  <w:num w:numId="29">
    <w:abstractNumId w:val="29"/>
    <w:lvlOverride w:ilvl="0">
      <w:startOverride w:val="4"/>
    </w:lvlOverride>
  </w:num>
  <w:num w:numId="30">
    <w:abstractNumId w:val="14"/>
    <w:lvlOverride w:ilvl="0">
      <w:startOverride w:val="1"/>
    </w:lvlOverride>
  </w:num>
  <w:num w:numId="31">
    <w:abstractNumId w:val="28"/>
    <w:lvlOverride w:ilvl="0">
      <w:startOverride w:val="1"/>
    </w:lvlOverride>
  </w:num>
  <w:num w:numId="32">
    <w:abstractNumId w:val="50"/>
    <w:lvlOverride w:ilvl="0">
      <w:startOverride w:val="4"/>
    </w:lvlOverride>
  </w:num>
  <w:num w:numId="33">
    <w:abstractNumId w:val="30"/>
    <w:lvlOverride w:ilvl="0">
      <w:startOverride w:val="4"/>
    </w:lvlOverride>
  </w:num>
  <w:num w:numId="34">
    <w:abstractNumId w:val="31"/>
    <w:lvlOverride w:ilvl="0">
      <w:startOverride w:val="1"/>
    </w:lvlOverride>
  </w:num>
  <w:num w:numId="35">
    <w:abstractNumId w:val="5"/>
    <w:lvlOverride w:ilvl="0">
      <w:startOverride w:val="2"/>
    </w:lvlOverride>
  </w:num>
  <w:num w:numId="36">
    <w:abstractNumId w:val="46"/>
    <w:lvlOverride w:ilvl="0">
      <w:startOverride w:val="4"/>
    </w:lvlOverride>
  </w:num>
  <w:num w:numId="37">
    <w:abstractNumId w:val="62"/>
    <w:lvlOverride w:ilvl="0">
      <w:startOverride w:val="2"/>
    </w:lvlOverride>
  </w:num>
  <w:num w:numId="38">
    <w:abstractNumId w:val="9"/>
    <w:lvlOverride w:ilvl="0">
      <w:startOverride w:val="1"/>
    </w:lvlOverride>
  </w:num>
  <w:num w:numId="39">
    <w:abstractNumId w:val="43"/>
    <w:lvlOverride w:ilvl="0">
      <w:startOverride w:val="4"/>
    </w:lvlOverride>
  </w:num>
  <w:num w:numId="40">
    <w:abstractNumId w:val="42"/>
    <w:lvlOverride w:ilvl="0">
      <w:startOverride w:val="1"/>
    </w:lvlOverride>
  </w:num>
  <w:num w:numId="41">
    <w:abstractNumId w:val="60"/>
    <w:lvlOverride w:ilvl="0">
      <w:startOverride w:val="1"/>
    </w:lvlOverride>
  </w:num>
  <w:num w:numId="42">
    <w:abstractNumId w:val="60"/>
    <w:lvlOverride w:ilvl="0">
      <w:lvl w:ilvl="0">
        <w:start w:val="1"/>
        <w:numFmt w:val="decimal"/>
        <w:lvlText w:val="%1)"/>
        <w:legacy w:legacy="1" w:legacySpace="0" w:legacyIndent="288"/>
        <w:lvlJc w:val="left"/>
        <w:pPr>
          <w:ind w:left="0" w:firstLine="0"/>
        </w:pPr>
        <w:rPr>
          <w:rFonts w:ascii="Times New Roman" w:hAnsi="Times New Roman" w:cs="Times New Roman" w:hint="default"/>
        </w:rPr>
      </w:lvl>
    </w:lvlOverride>
  </w:num>
  <w:num w:numId="43">
    <w:abstractNumId w:val="20"/>
    <w:lvlOverride w:ilvl="0">
      <w:startOverride w:val="1"/>
    </w:lvlOverride>
  </w:num>
  <w:num w:numId="44">
    <w:abstractNumId w:val="37"/>
    <w:lvlOverride w:ilvl="0">
      <w:startOverride w:val="1"/>
    </w:lvlOverride>
  </w:num>
  <w:num w:numId="45">
    <w:abstractNumId w:val="45"/>
    <w:lvlOverride w:ilvl="0">
      <w:startOverride w:val="3"/>
    </w:lvlOverride>
  </w:num>
  <w:num w:numId="46">
    <w:abstractNumId w:val="45"/>
    <w:lvlOverride w:ilvl="0">
      <w:lvl w:ilvl="0">
        <w:start w:val="3"/>
        <w:numFmt w:val="decimal"/>
        <w:lvlText w:val="%1)"/>
        <w:legacy w:legacy="1" w:legacySpace="0" w:legacyIndent="284"/>
        <w:lvlJc w:val="left"/>
        <w:pPr>
          <w:ind w:left="0" w:firstLine="0"/>
        </w:pPr>
        <w:rPr>
          <w:rFonts w:ascii="Times New Roman" w:hAnsi="Times New Roman" w:cs="Times New Roman" w:hint="default"/>
        </w:rPr>
      </w:lvl>
    </w:lvlOverride>
  </w:num>
  <w:num w:numId="47">
    <w:abstractNumId w:val="63"/>
    <w:lvlOverride w:ilvl="0">
      <w:startOverride w:val="1"/>
    </w:lvlOverride>
  </w:num>
  <w:num w:numId="48">
    <w:abstractNumId w:val="39"/>
    <w:lvlOverride w:ilvl="0">
      <w:startOverride w:val="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num>
  <w:num w:numId="50">
    <w:abstractNumId w:val="25"/>
    <w:lvlOverride w:ilvl="0">
      <w:startOverride w:val="1"/>
    </w:lvlOverride>
  </w:num>
  <w:num w:numId="51">
    <w:abstractNumId w:val="57"/>
    <w:lvlOverride w:ilvl="0">
      <w:startOverride w:val="1"/>
    </w:lvlOverride>
  </w:num>
  <w:num w:numId="52">
    <w:abstractNumId w:val="49"/>
    <w:lvlOverride w:ilvl="0">
      <w:startOverride w:val="1"/>
    </w:lvlOverride>
  </w:num>
  <w:num w:numId="53">
    <w:abstractNumId w:val="3"/>
    <w:lvlOverride w:ilvl="0">
      <w:startOverride w:val="1"/>
    </w:lvlOverride>
  </w:num>
  <w:num w:numId="54">
    <w:abstractNumId w:val="21"/>
    <w:lvlOverride w:ilvl="0">
      <w:startOverride w:val="1"/>
    </w:lvlOverride>
  </w:num>
  <w:num w:numId="55">
    <w:abstractNumId w:val="21"/>
    <w:lvlOverride w:ilvl="0">
      <w:lvl w:ilvl="0">
        <w:start w:val="1"/>
        <w:numFmt w:val="decimal"/>
        <w:lvlText w:val="%1)"/>
        <w:legacy w:legacy="1" w:legacySpace="0" w:legacyIndent="283"/>
        <w:lvlJc w:val="left"/>
        <w:pPr>
          <w:ind w:left="0" w:firstLine="0"/>
        </w:pPr>
        <w:rPr>
          <w:rFonts w:ascii="Times New Roman" w:hAnsi="Times New Roman" w:cs="Times New Roman" w:hint="default"/>
        </w:rPr>
      </w:lvl>
    </w:lvlOverride>
  </w:num>
  <w:num w:numId="56">
    <w:abstractNumId w:val="6"/>
    <w:lvlOverride w:ilvl="0">
      <w:startOverride w:val="1"/>
    </w:lvlOverride>
  </w:num>
  <w:num w:numId="57">
    <w:abstractNumId w:val="58"/>
    <w:lvlOverride w:ilvl="0">
      <w:startOverride w:val="1"/>
    </w:lvlOverride>
  </w:num>
  <w:num w:numId="58">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6"/>
    <w:lvlOverride w:ilvl="0">
      <w:startOverride w:val="3"/>
    </w:lvlOverride>
  </w:num>
  <w:num w:numId="60">
    <w:abstractNumId w:val="59"/>
    <w:lvlOverride w:ilvl="0">
      <w:startOverride w:val="1"/>
    </w:lvlOverride>
  </w:num>
  <w:num w:numId="61">
    <w:abstractNumId w:val="11"/>
    <w:lvlOverride w:ilvl="0">
      <w:startOverride w:val="3"/>
    </w:lvlOverride>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3"/>
  </w:num>
  <w:num w:numId="65">
    <w:abstractNumId w:val="1"/>
  </w:num>
  <w:num w:numId="66">
    <w:abstractNumId w:val="8"/>
  </w:num>
  <w:num w:numId="67">
    <w:abstractNumId w:val="0"/>
    <w:lvlOverride w:ilvl="0">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2"/>
  </w:compat>
  <w:rsids>
    <w:rsidRoot w:val="00BF2D7F"/>
    <w:rsid w:val="00002D2D"/>
    <w:rsid w:val="0000706D"/>
    <w:rsid w:val="000213BF"/>
    <w:rsid w:val="00030A60"/>
    <w:rsid w:val="00042D37"/>
    <w:rsid w:val="00083AA7"/>
    <w:rsid w:val="000B5DE1"/>
    <w:rsid w:val="000C556D"/>
    <w:rsid w:val="00104CBA"/>
    <w:rsid w:val="00170605"/>
    <w:rsid w:val="001B1C83"/>
    <w:rsid w:val="001B3E44"/>
    <w:rsid w:val="001F532A"/>
    <w:rsid w:val="002064BD"/>
    <w:rsid w:val="00237093"/>
    <w:rsid w:val="002643EC"/>
    <w:rsid w:val="00271337"/>
    <w:rsid w:val="002B4174"/>
    <w:rsid w:val="002B6CE6"/>
    <w:rsid w:val="002C140F"/>
    <w:rsid w:val="002D07BB"/>
    <w:rsid w:val="0030173F"/>
    <w:rsid w:val="0032487F"/>
    <w:rsid w:val="00326527"/>
    <w:rsid w:val="003937C3"/>
    <w:rsid w:val="003C2E4C"/>
    <w:rsid w:val="004F3D7B"/>
    <w:rsid w:val="00510373"/>
    <w:rsid w:val="00515819"/>
    <w:rsid w:val="00534805"/>
    <w:rsid w:val="005E06ED"/>
    <w:rsid w:val="005F01B7"/>
    <w:rsid w:val="006110CC"/>
    <w:rsid w:val="00616FF3"/>
    <w:rsid w:val="00625153"/>
    <w:rsid w:val="006339B9"/>
    <w:rsid w:val="006435E0"/>
    <w:rsid w:val="006E18C8"/>
    <w:rsid w:val="006F7FE1"/>
    <w:rsid w:val="00764721"/>
    <w:rsid w:val="00796E79"/>
    <w:rsid w:val="007C45A0"/>
    <w:rsid w:val="00811540"/>
    <w:rsid w:val="00840F42"/>
    <w:rsid w:val="008713FF"/>
    <w:rsid w:val="008968A5"/>
    <w:rsid w:val="00927907"/>
    <w:rsid w:val="00932BAC"/>
    <w:rsid w:val="009419BC"/>
    <w:rsid w:val="00975E60"/>
    <w:rsid w:val="00A22B5E"/>
    <w:rsid w:val="00A25823"/>
    <w:rsid w:val="00A353C6"/>
    <w:rsid w:val="00A40988"/>
    <w:rsid w:val="00A41271"/>
    <w:rsid w:val="00A84170"/>
    <w:rsid w:val="00AB0CA3"/>
    <w:rsid w:val="00AD6E81"/>
    <w:rsid w:val="00AE23F7"/>
    <w:rsid w:val="00AF2FE5"/>
    <w:rsid w:val="00AF3DFD"/>
    <w:rsid w:val="00B725F1"/>
    <w:rsid w:val="00B9068B"/>
    <w:rsid w:val="00BC5DED"/>
    <w:rsid w:val="00BF2D7F"/>
    <w:rsid w:val="00BF7538"/>
    <w:rsid w:val="00C115A1"/>
    <w:rsid w:val="00C153AC"/>
    <w:rsid w:val="00C32A15"/>
    <w:rsid w:val="00C6033A"/>
    <w:rsid w:val="00C9181F"/>
    <w:rsid w:val="00D55EE8"/>
    <w:rsid w:val="00DA1E9D"/>
    <w:rsid w:val="00DC5FF3"/>
    <w:rsid w:val="00DE4D54"/>
    <w:rsid w:val="00DF5C04"/>
    <w:rsid w:val="00E43880"/>
    <w:rsid w:val="00E65000"/>
    <w:rsid w:val="00E67EA0"/>
    <w:rsid w:val="00E75C77"/>
    <w:rsid w:val="00ED789D"/>
    <w:rsid w:val="00EE3708"/>
    <w:rsid w:val="00EF18F1"/>
    <w:rsid w:val="00F70E10"/>
    <w:rsid w:val="00F9315F"/>
    <w:rsid w:val="00FE2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41271"/>
  </w:style>
  <w:style w:type="paragraph" w:styleId="1">
    <w:name w:val="heading 1"/>
    <w:basedOn w:val="a1"/>
    <w:next w:val="a1"/>
    <w:link w:val="10"/>
    <w:qFormat/>
    <w:rsid w:val="00534805"/>
    <w:pPr>
      <w:keepNext/>
      <w:spacing w:after="0" w:line="240" w:lineRule="auto"/>
      <w:ind w:left="720"/>
      <w:jc w:val="both"/>
      <w:outlineLvl w:val="0"/>
    </w:pPr>
    <w:rPr>
      <w:rFonts w:ascii="Times New Roman" w:eastAsia="Times New Roman" w:hAnsi="Times New Roman" w:cs="Times New Roman"/>
      <w:color w:val="000000"/>
      <w:sz w:val="24"/>
      <w:szCs w:val="20"/>
      <w:lang w:eastAsia="ru-RU"/>
    </w:rPr>
  </w:style>
  <w:style w:type="paragraph" w:styleId="2">
    <w:name w:val="heading 2"/>
    <w:basedOn w:val="a1"/>
    <w:next w:val="a1"/>
    <w:link w:val="20"/>
    <w:uiPriority w:val="99"/>
    <w:semiHidden/>
    <w:unhideWhenUsed/>
    <w:qFormat/>
    <w:rsid w:val="00534805"/>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1"/>
    <w:next w:val="a1"/>
    <w:link w:val="30"/>
    <w:semiHidden/>
    <w:unhideWhenUsed/>
    <w:qFormat/>
    <w:rsid w:val="00534805"/>
    <w:pPr>
      <w:keepNext/>
      <w:keepLines/>
      <w:spacing w:before="200" w:after="0"/>
      <w:outlineLvl w:val="2"/>
    </w:pPr>
    <w:rPr>
      <w:rFonts w:ascii="Cambria" w:eastAsia="Times New Roman" w:hAnsi="Cambria" w:cs="Times New Roman"/>
      <w:b/>
      <w:bCs/>
      <w:color w:val="4F81BD"/>
    </w:rPr>
  </w:style>
  <w:style w:type="paragraph" w:styleId="5">
    <w:name w:val="heading 5"/>
    <w:basedOn w:val="a1"/>
    <w:next w:val="a1"/>
    <w:link w:val="50"/>
    <w:semiHidden/>
    <w:unhideWhenUsed/>
    <w:qFormat/>
    <w:rsid w:val="00534805"/>
    <w:pPr>
      <w:spacing w:before="240" w:after="60" w:line="240" w:lineRule="auto"/>
      <w:outlineLvl w:val="4"/>
    </w:pPr>
    <w:rPr>
      <w:rFonts w:ascii="Times New Roman" w:eastAsia="Times New Roman" w:hAnsi="Times New Roman" w:cs="Times New Roman"/>
      <w:b/>
      <w:bCs/>
      <w:i/>
      <w:iCs/>
      <w:sz w:val="26"/>
      <w:szCs w:val="26"/>
      <w:vertAlign w:val="superscript"/>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932BAC"/>
  </w:style>
  <w:style w:type="paragraph" w:styleId="a5">
    <w:name w:val="Normal (Web)"/>
    <w:basedOn w:val="a1"/>
    <w:uiPriority w:val="99"/>
    <w:semiHidden/>
    <w:unhideWhenUsed/>
    <w:rsid w:val="00932BA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1"/>
    <w:link w:val="a7"/>
    <w:uiPriority w:val="99"/>
    <w:semiHidden/>
    <w:unhideWhenUsed/>
    <w:rsid w:val="00932BA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2"/>
    <w:link w:val="a6"/>
    <w:uiPriority w:val="99"/>
    <w:semiHidden/>
    <w:rsid w:val="00932BAC"/>
    <w:rPr>
      <w:rFonts w:ascii="Calibri" w:eastAsia="Calibri" w:hAnsi="Calibri" w:cs="Times New Roman"/>
    </w:rPr>
  </w:style>
  <w:style w:type="paragraph" w:styleId="a8">
    <w:name w:val="footer"/>
    <w:basedOn w:val="a1"/>
    <w:link w:val="a9"/>
    <w:uiPriority w:val="99"/>
    <w:semiHidden/>
    <w:unhideWhenUsed/>
    <w:rsid w:val="00932BA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2"/>
    <w:link w:val="a8"/>
    <w:uiPriority w:val="99"/>
    <w:semiHidden/>
    <w:rsid w:val="00932BAC"/>
    <w:rPr>
      <w:rFonts w:ascii="Calibri" w:eastAsia="Calibri" w:hAnsi="Calibri" w:cs="Times New Roman"/>
    </w:rPr>
  </w:style>
  <w:style w:type="paragraph" w:styleId="aa">
    <w:name w:val="List Paragraph"/>
    <w:basedOn w:val="a1"/>
    <w:uiPriority w:val="99"/>
    <w:qFormat/>
    <w:rsid w:val="00932BAC"/>
    <w:pPr>
      <w:ind w:left="720"/>
      <w:contextualSpacing/>
    </w:pPr>
    <w:rPr>
      <w:rFonts w:ascii="Calibri" w:eastAsia="Calibri" w:hAnsi="Calibri" w:cs="Times New Roman"/>
    </w:rPr>
  </w:style>
  <w:style w:type="character" w:styleId="ab">
    <w:name w:val="page number"/>
    <w:basedOn w:val="a2"/>
    <w:uiPriority w:val="99"/>
    <w:semiHidden/>
    <w:unhideWhenUsed/>
    <w:rsid w:val="00932BAC"/>
    <w:rPr>
      <w:rFonts w:ascii="Times New Roman" w:hAnsi="Times New Roman" w:cs="Times New Roman" w:hint="default"/>
    </w:rPr>
  </w:style>
  <w:style w:type="table" w:styleId="ac">
    <w:name w:val="Table Grid"/>
    <w:basedOn w:val="a3"/>
    <w:rsid w:val="00932B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932B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unhideWhenUsed/>
    <w:rsid w:val="0032487F"/>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32487F"/>
    <w:rPr>
      <w:rFonts w:ascii="Tahoma" w:hAnsi="Tahoma" w:cs="Tahoma"/>
      <w:sz w:val="16"/>
      <w:szCs w:val="16"/>
    </w:rPr>
  </w:style>
  <w:style w:type="numbering" w:customStyle="1" w:styleId="21">
    <w:name w:val="Нет списка2"/>
    <w:next w:val="a4"/>
    <w:uiPriority w:val="99"/>
    <w:semiHidden/>
    <w:unhideWhenUsed/>
    <w:rsid w:val="00E67EA0"/>
  </w:style>
  <w:style w:type="character" w:customStyle="1" w:styleId="10">
    <w:name w:val="Заголовок 1 Знак"/>
    <w:basedOn w:val="a2"/>
    <w:link w:val="1"/>
    <w:rsid w:val="00534805"/>
    <w:rPr>
      <w:rFonts w:ascii="Times New Roman" w:eastAsia="Times New Roman" w:hAnsi="Times New Roman" w:cs="Times New Roman"/>
      <w:color w:val="000000"/>
      <w:sz w:val="24"/>
      <w:szCs w:val="20"/>
      <w:lang w:eastAsia="ru-RU"/>
    </w:rPr>
  </w:style>
  <w:style w:type="character" w:customStyle="1" w:styleId="20">
    <w:name w:val="Заголовок 2 Знак"/>
    <w:basedOn w:val="a2"/>
    <w:link w:val="2"/>
    <w:uiPriority w:val="99"/>
    <w:semiHidden/>
    <w:rsid w:val="00534805"/>
    <w:rPr>
      <w:rFonts w:ascii="Cambria" w:eastAsia="Times New Roman" w:hAnsi="Cambria" w:cs="Times New Roman"/>
      <w:b/>
      <w:bCs/>
      <w:color w:val="4F81BD"/>
      <w:sz w:val="26"/>
      <w:szCs w:val="26"/>
    </w:rPr>
  </w:style>
  <w:style w:type="character" w:customStyle="1" w:styleId="30">
    <w:name w:val="Заголовок 3 Знак"/>
    <w:basedOn w:val="a2"/>
    <w:link w:val="3"/>
    <w:semiHidden/>
    <w:rsid w:val="00534805"/>
    <w:rPr>
      <w:rFonts w:ascii="Cambria" w:eastAsia="Times New Roman" w:hAnsi="Cambria" w:cs="Times New Roman"/>
      <w:b/>
      <w:bCs/>
      <w:color w:val="4F81BD"/>
    </w:rPr>
  </w:style>
  <w:style w:type="character" w:customStyle="1" w:styleId="50">
    <w:name w:val="Заголовок 5 Знак"/>
    <w:basedOn w:val="a2"/>
    <w:link w:val="5"/>
    <w:semiHidden/>
    <w:rsid w:val="00534805"/>
    <w:rPr>
      <w:rFonts w:ascii="Times New Roman" w:eastAsia="Times New Roman" w:hAnsi="Times New Roman" w:cs="Times New Roman"/>
      <w:b/>
      <w:bCs/>
      <w:i/>
      <w:iCs/>
      <w:sz w:val="26"/>
      <w:szCs w:val="26"/>
      <w:vertAlign w:val="superscript"/>
      <w:lang w:eastAsia="ru-RU"/>
    </w:rPr>
  </w:style>
  <w:style w:type="numbering" w:customStyle="1" w:styleId="31">
    <w:name w:val="Нет списка3"/>
    <w:next w:val="a4"/>
    <w:uiPriority w:val="99"/>
    <w:semiHidden/>
    <w:unhideWhenUsed/>
    <w:rsid w:val="00534805"/>
  </w:style>
  <w:style w:type="character" w:styleId="af">
    <w:name w:val="Hyperlink"/>
    <w:basedOn w:val="a2"/>
    <w:uiPriority w:val="99"/>
    <w:semiHidden/>
    <w:unhideWhenUsed/>
    <w:rsid w:val="00534805"/>
    <w:rPr>
      <w:rFonts w:ascii="Times New Roman" w:hAnsi="Times New Roman" w:cs="Times New Roman" w:hint="default"/>
      <w:color w:val="000080"/>
      <w:u w:val="single"/>
    </w:rPr>
  </w:style>
  <w:style w:type="character" w:styleId="af0">
    <w:name w:val="FollowedHyperlink"/>
    <w:basedOn w:val="a2"/>
    <w:uiPriority w:val="99"/>
    <w:semiHidden/>
    <w:unhideWhenUsed/>
    <w:rsid w:val="00534805"/>
    <w:rPr>
      <w:color w:val="800080" w:themeColor="followedHyperlink"/>
      <w:u w:val="single"/>
    </w:rPr>
  </w:style>
  <w:style w:type="paragraph" w:styleId="af1">
    <w:name w:val="footnote text"/>
    <w:basedOn w:val="a1"/>
    <w:link w:val="af2"/>
    <w:uiPriority w:val="99"/>
    <w:semiHidden/>
    <w:unhideWhenUsed/>
    <w:rsid w:val="00534805"/>
    <w:pPr>
      <w:widowControl w:val="0"/>
      <w:spacing w:after="0" w:line="240" w:lineRule="auto"/>
      <w:ind w:left="400"/>
    </w:pPr>
    <w:rPr>
      <w:rFonts w:ascii="Courier New" w:eastAsia="Times New Roman" w:hAnsi="Courier New" w:cs="Times New Roman"/>
      <w:sz w:val="20"/>
      <w:szCs w:val="24"/>
      <w:lang w:eastAsia="ru-RU"/>
    </w:rPr>
  </w:style>
  <w:style w:type="character" w:customStyle="1" w:styleId="af2">
    <w:name w:val="Текст сноски Знак"/>
    <w:basedOn w:val="a2"/>
    <w:link w:val="af1"/>
    <w:uiPriority w:val="99"/>
    <w:semiHidden/>
    <w:rsid w:val="00534805"/>
    <w:rPr>
      <w:rFonts w:ascii="Courier New" w:eastAsia="Times New Roman" w:hAnsi="Courier New" w:cs="Times New Roman"/>
      <w:sz w:val="20"/>
      <w:szCs w:val="24"/>
      <w:lang w:eastAsia="ru-RU"/>
    </w:rPr>
  </w:style>
  <w:style w:type="paragraph" w:styleId="af3">
    <w:name w:val="Body Text"/>
    <w:basedOn w:val="a1"/>
    <w:link w:val="af4"/>
    <w:uiPriority w:val="99"/>
    <w:semiHidden/>
    <w:unhideWhenUsed/>
    <w:rsid w:val="00534805"/>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f4">
    <w:name w:val="Основной текст Знак"/>
    <w:basedOn w:val="a2"/>
    <w:link w:val="af3"/>
    <w:uiPriority w:val="99"/>
    <w:semiHidden/>
    <w:rsid w:val="00534805"/>
    <w:rPr>
      <w:rFonts w:ascii="Times New Roman" w:eastAsia="SimSun" w:hAnsi="Times New Roman" w:cs="Mangal"/>
      <w:kern w:val="2"/>
      <w:sz w:val="24"/>
      <w:szCs w:val="24"/>
      <w:lang w:eastAsia="hi-IN" w:bidi="hi-IN"/>
    </w:rPr>
  </w:style>
  <w:style w:type="paragraph" w:styleId="af5">
    <w:name w:val="List"/>
    <w:basedOn w:val="af3"/>
    <w:uiPriority w:val="99"/>
    <w:semiHidden/>
    <w:unhideWhenUsed/>
    <w:rsid w:val="00534805"/>
  </w:style>
  <w:style w:type="paragraph" w:styleId="a">
    <w:name w:val="List Bullet"/>
    <w:basedOn w:val="a1"/>
    <w:autoRedefine/>
    <w:uiPriority w:val="99"/>
    <w:semiHidden/>
    <w:unhideWhenUsed/>
    <w:rsid w:val="00534805"/>
    <w:pPr>
      <w:numPr>
        <w:numId w:val="65"/>
      </w:numPr>
      <w:spacing w:after="0" w:line="240" w:lineRule="auto"/>
      <w:ind w:left="0" w:firstLine="0"/>
    </w:pPr>
    <w:rPr>
      <w:rFonts w:ascii="Times New Roman" w:eastAsia="Times New Roman" w:hAnsi="Times New Roman" w:cs="Times New Roman"/>
      <w:sz w:val="24"/>
      <w:szCs w:val="24"/>
      <w:lang w:eastAsia="ru-RU"/>
    </w:rPr>
  </w:style>
  <w:style w:type="paragraph" w:styleId="22">
    <w:name w:val="List 2"/>
    <w:basedOn w:val="a1"/>
    <w:uiPriority w:val="99"/>
    <w:semiHidden/>
    <w:unhideWhenUsed/>
    <w:rsid w:val="00534805"/>
    <w:pPr>
      <w:spacing w:after="0" w:line="240" w:lineRule="auto"/>
      <w:ind w:left="566" w:hanging="283"/>
    </w:pPr>
    <w:rPr>
      <w:rFonts w:ascii="Times New Roman" w:eastAsia="Times New Roman" w:hAnsi="Times New Roman" w:cs="Times New Roman"/>
      <w:sz w:val="24"/>
      <w:szCs w:val="24"/>
      <w:lang w:eastAsia="ru-RU"/>
    </w:rPr>
  </w:style>
  <w:style w:type="paragraph" w:styleId="af6">
    <w:name w:val="Body Text Indent"/>
    <w:basedOn w:val="a1"/>
    <w:link w:val="af7"/>
    <w:uiPriority w:val="99"/>
    <w:semiHidden/>
    <w:unhideWhenUsed/>
    <w:rsid w:val="00534805"/>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2"/>
    <w:link w:val="af6"/>
    <w:uiPriority w:val="99"/>
    <w:semiHidden/>
    <w:rsid w:val="00534805"/>
    <w:rPr>
      <w:rFonts w:ascii="Times New Roman" w:eastAsia="Times New Roman" w:hAnsi="Times New Roman" w:cs="Times New Roman"/>
      <w:sz w:val="24"/>
      <w:szCs w:val="24"/>
      <w:lang w:eastAsia="ru-RU"/>
    </w:rPr>
  </w:style>
  <w:style w:type="paragraph" w:styleId="23">
    <w:name w:val="List Continue 2"/>
    <w:basedOn w:val="a1"/>
    <w:uiPriority w:val="99"/>
    <w:semiHidden/>
    <w:unhideWhenUsed/>
    <w:rsid w:val="00534805"/>
    <w:pPr>
      <w:widowControl w:val="0"/>
      <w:spacing w:after="120" w:line="240" w:lineRule="auto"/>
      <w:ind w:left="566"/>
    </w:pPr>
    <w:rPr>
      <w:rFonts w:ascii="Times New Roman" w:eastAsia="Times New Roman" w:hAnsi="Times New Roman" w:cs="Times New Roman"/>
      <w:sz w:val="24"/>
      <w:szCs w:val="24"/>
      <w:lang w:eastAsia="ru-RU"/>
    </w:rPr>
  </w:style>
  <w:style w:type="paragraph" w:styleId="24">
    <w:name w:val="Body Text 2"/>
    <w:basedOn w:val="a1"/>
    <w:link w:val="25"/>
    <w:uiPriority w:val="99"/>
    <w:semiHidden/>
    <w:unhideWhenUsed/>
    <w:rsid w:val="0053480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2"/>
    <w:link w:val="24"/>
    <w:uiPriority w:val="99"/>
    <w:semiHidden/>
    <w:rsid w:val="00534805"/>
    <w:rPr>
      <w:rFonts w:ascii="Times New Roman" w:eastAsia="Times New Roman" w:hAnsi="Times New Roman" w:cs="Times New Roman"/>
      <w:sz w:val="24"/>
      <w:szCs w:val="24"/>
      <w:lang w:eastAsia="ru-RU"/>
    </w:rPr>
  </w:style>
  <w:style w:type="paragraph" w:styleId="32">
    <w:name w:val="Body Text 3"/>
    <w:basedOn w:val="a1"/>
    <w:link w:val="33"/>
    <w:uiPriority w:val="99"/>
    <w:semiHidden/>
    <w:unhideWhenUsed/>
    <w:rsid w:val="00534805"/>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uiPriority w:val="99"/>
    <w:semiHidden/>
    <w:rsid w:val="00534805"/>
    <w:rPr>
      <w:rFonts w:ascii="Times New Roman" w:eastAsia="Times New Roman" w:hAnsi="Times New Roman" w:cs="Times New Roman"/>
      <w:sz w:val="16"/>
      <w:szCs w:val="16"/>
      <w:lang w:eastAsia="ru-RU"/>
    </w:rPr>
  </w:style>
  <w:style w:type="paragraph" w:styleId="26">
    <w:name w:val="Body Text Indent 2"/>
    <w:basedOn w:val="a1"/>
    <w:link w:val="27"/>
    <w:uiPriority w:val="99"/>
    <w:semiHidden/>
    <w:unhideWhenUsed/>
    <w:rsid w:val="00534805"/>
    <w:pPr>
      <w:spacing w:after="120" w:line="480" w:lineRule="auto"/>
      <w:ind w:left="283"/>
    </w:pPr>
    <w:rPr>
      <w:rFonts w:ascii="Times New Roman" w:eastAsia="Times New Roman" w:hAnsi="Times New Roman" w:cs="Times New Roman"/>
      <w:sz w:val="24"/>
      <w:szCs w:val="24"/>
      <w:lang w:eastAsia="ru-RU"/>
    </w:rPr>
  </w:style>
  <w:style w:type="character" w:customStyle="1" w:styleId="27">
    <w:name w:val="Основной текст с отступом 2 Знак"/>
    <w:basedOn w:val="a2"/>
    <w:link w:val="26"/>
    <w:uiPriority w:val="99"/>
    <w:semiHidden/>
    <w:rsid w:val="00534805"/>
    <w:rPr>
      <w:rFonts w:ascii="Times New Roman" w:eastAsia="Times New Roman" w:hAnsi="Times New Roman" w:cs="Times New Roman"/>
      <w:sz w:val="24"/>
      <w:szCs w:val="24"/>
      <w:lang w:eastAsia="ru-RU"/>
    </w:rPr>
  </w:style>
  <w:style w:type="paragraph" w:styleId="af8">
    <w:name w:val="Block Text"/>
    <w:basedOn w:val="a1"/>
    <w:uiPriority w:val="99"/>
    <w:semiHidden/>
    <w:unhideWhenUsed/>
    <w:rsid w:val="00534805"/>
    <w:pPr>
      <w:suppressAutoHyphens/>
      <w:autoSpaceDE w:val="0"/>
      <w:autoSpaceDN w:val="0"/>
      <w:adjustRightInd w:val="0"/>
      <w:spacing w:after="0" w:line="240" w:lineRule="auto"/>
      <w:ind w:left="990" w:right="3256"/>
    </w:pPr>
    <w:rPr>
      <w:rFonts w:ascii="Times New Roman" w:eastAsia="Times New Roman" w:hAnsi="Times New Roman" w:cs="Times New Roman"/>
      <w:sz w:val="24"/>
      <w:szCs w:val="24"/>
      <w:lang w:eastAsia="ru-RU"/>
    </w:rPr>
  </w:style>
  <w:style w:type="paragraph" w:customStyle="1" w:styleId="210">
    <w:name w:val="Заголовок 21"/>
    <w:basedOn w:val="a1"/>
    <w:next w:val="a1"/>
    <w:uiPriority w:val="99"/>
    <w:semiHidden/>
    <w:qFormat/>
    <w:rsid w:val="00534805"/>
    <w:pPr>
      <w:keepNext/>
      <w:keepLines/>
      <w:spacing w:before="200" w:after="0"/>
      <w:outlineLvl w:val="1"/>
    </w:pPr>
    <w:rPr>
      <w:rFonts w:ascii="Cambria" w:eastAsia="Times New Roman" w:hAnsi="Cambria" w:cs="Times New Roman"/>
      <w:b/>
      <w:bCs/>
      <w:color w:val="4F81BD"/>
      <w:sz w:val="26"/>
      <w:szCs w:val="26"/>
    </w:rPr>
  </w:style>
  <w:style w:type="paragraph" w:customStyle="1" w:styleId="310">
    <w:name w:val="Заголовок 31"/>
    <w:basedOn w:val="a1"/>
    <w:next w:val="a1"/>
    <w:uiPriority w:val="99"/>
    <w:semiHidden/>
    <w:qFormat/>
    <w:rsid w:val="00534805"/>
    <w:pPr>
      <w:keepNext/>
      <w:keepLines/>
      <w:spacing w:before="200" w:after="0"/>
      <w:outlineLvl w:val="2"/>
    </w:pPr>
    <w:rPr>
      <w:rFonts w:ascii="Cambria" w:eastAsia="Times New Roman" w:hAnsi="Cambria" w:cs="Times New Roman"/>
      <w:b/>
      <w:bCs/>
      <w:color w:val="4F81BD"/>
    </w:rPr>
  </w:style>
  <w:style w:type="paragraph" w:customStyle="1" w:styleId="af9">
    <w:name w:val="Заголовок"/>
    <w:basedOn w:val="a1"/>
    <w:next w:val="af3"/>
    <w:uiPriority w:val="99"/>
    <w:semiHidden/>
    <w:rsid w:val="00534805"/>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3">
    <w:name w:val="Название1"/>
    <w:basedOn w:val="a1"/>
    <w:uiPriority w:val="99"/>
    <w:semiHidden/>
    <w:rsid w:val="00534805"/>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4">
    <w:name w:val="Указатель1"/>
    <w:basedOn w:val="a1"/>
    <w:uiPriority w:val="99"/>
    <w:semiHidden/>
    <w:rsid w:val="00534805"/>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5">
    <w:name w:val="Стиль1"/>
    <w:basedOn w:val="a1"/>
    <w:next w:val="a1"/>
    <w:uiPriority w:val="99"/>
    <w:semiHidden/>
    <w:rsid w:val="00534805"/>
    <w:pPr>
      <w:widowControl w:val="0"/>
      <w:autoSpaceDE w:val="0"/>
      <w:autoSpaceDN w:val="0"/>
      <w:adjustRightInd w:val="0"/>
      <w:spacing w:after="0" w:line="240" w:lineRule="auto"/>
      <w:jc w:val="both"/>
    </w:pPr>
    <w:rPr>
      <w:rFonts w:ascii="Times New Roman" w:eastAsia="Times New Roman" w:hAnsi="Times New Roman" w:cs="Arial"/>
      <w:sz w:val="20"/>
      <w:szCs w:val="20"/>
      <w:lang w:eastAsia="ru-RU"/>
    </w:rPr>
  </w:style>
  <w:style w:type="paragraph" w:customStyle="1" w:styleId="afa">
    <w:name w:val="Знак Знак Знак Знак Знак Знак"/>
    <w:basedOn w:val="a1"/>
    <w:autoRedefine/>
    <w:uiPriority w:val="99"/>
    <w:semiHidden/>
    <w:rsid w:val="00534805"/>
    <w:pPr>
      <w:spacing w:after="0" w:line="360" w:lineRule="auto"/>
      <w:ind w:firstLine="72"/>
      <w:jc w:val="both"/>
    </w:pPr>
    <w:rPr>
      <w:rFonts w:ascii="Times New Roman" w:eastAsia="Times New Roman" w:hAnsi="Times New Roman" w:cs="Times New Roman"/>
      <w:sz w:val="28"/>
      <w:szCs w:val="28"/>
      <w:lang w:val="en-US"/>
    </w:rPr>
  </w:style>
  <w:style w:type="paragraph" w:customStyle="1" w:styleId="afb">
    <w:name w:val="Текст_стандарт"/>
    <w:basedOn w:val="26"/>
    <w:uiPriority w:val="99"/>
    <w:semiHidden/>
    <w:rsid w:val="00534805"/>
    <w:pPr>
      <w:suppressAutoHyphens/>
      <w:autoSpaceDE w:val="0"/>
      <w:autoSpaceDN w:val="0"/>
      <w:adjustRightInd w:val="0"/>
      <w:spacing w:after="0" w:line="360" w:lineRule="auto"/>
      <w:ind w:left="0" w:firstLine="709"/>
      <w:jc w:val="both"/>
    </w:pPr>
  </w:style>
  <w:style w:type="paragraph" w:customStyle="1" w:styleId="afc">
    <w:name w:val="Раздел_стандарт"/>
    <w:basedOn w:val="1"/>
    <w:uiPriority w:val="99"/>
    <w:semiHidden/>
    <w:rsid w:val="00534805"/>
    <w:pPr>
      <w:keepNext w:val="0"/>
      <w:widowControl w:val="0"/>
      <w:autoSpaceDE w:val="0"/>
      <w:autoSpaceDN w:val="0"/>
      <w:adjustRightInd w:val="0"/>
      <w:spacing w:before="240" w:after="120" w:line="288" w:lineRule="auto"/>
      <w:ind w:left="0"/>
      <w:jc w:val="left"/>
    </w:pPr>
    <w:rPr>
      <w:rFonts w:ascii="Arial" w:hAnsi="Arial"/>
      <w:b/>
      <w:caps/>
      <w:color w:val="auto"/>
      <w:sz w:val="28"/>
      <w:szCs w:val="24"/>
    </w:rPr>
  </w:style>
  <w:style w:type="paragraph" w:customStyle="1" w:styleId="16">
    <w:name w:val="заголовок 1"/>
    <w:basedOn w:val="a1"/>
    <w:next w:val="a1"/>
    <w:uiPriority w:val="99"/>
    <w:semiHidden/>
    <w:rsid w:val="00534805"/>
    <w:pPr>
      <w:keepNext/>
      <w:spacing w:after="0" w:line="480" w:lineRule="auto"/>
      <w:ind w:firstLine="709"/>
    </w:pPr>
    <w:rPr>
      <w:rFonts w:ascii="Times New Roman" w:eastAsia="Times New Roman" w:hAnsi="Times New Roman" w:cs="Times New Roman"/>
      <w:b/>
      <w:sz w:val="28"/>
      <w:szCs w:val="24"/>
      <w:lang w:eastAsia="ru-RU"/>
    </w:rPr>
  </w:style>
  <w:style w:type="paragraph" w:customStyle="1" w:styleId="a0">
    <w:name w:val="Спис_станд"/>
    <w:basedOn w:val="afb"/>
    <w:uiPriority w:val="99"/>
    <w:semiHidden/>
    <w:rsid w:val="00534805"/>
    <w:pPr>
      <w:numPr>
        <w:numId w:val="66"/>
      </w:numPr>
      <w:ind w:left="0" w:firstLine="709"/>
    </w:pPr>
  </w:style>
  <w:style w:type="paragraph" w:customStyle="1" w:styleId="28">
    <w:name w:val="Спис_ст2"/>
    <w:basedOn w:val="a1"/>
    <w:uiPriority w:val="99"/>
    <w:semiHidden/>
    <w:rsid w:val="00534805"/>
    <w:pPr>
      <w:tabs>
        <w:tab w:val="left" w:pos="284"/>
        <w:tab w:val="left" w:pos="720"/>
      </w:tabs>
      <w:spacing w:after="0" w:line="360" w:lineRule="auto"/>
      <w:ind w:left="284" w:hanging="284"/>
      <w:jc w:val="both"/>
    </w:pPr>
    <w:rPr>
      <w:rFonts w:ascii="Times New Roman" w:eastAsia="Times New Roman" w:hAnsi="Times New Roman" w:cs="Times New Roman"/>
      <w:sz w:val="24"/>
      <w:szCs w:val="24"/>
      <w:lang w:eastAsia="ru-RU"/>
    </w:rPr>
  </w:style>
  <w:style w:type="paragraph" w:customStyle="1" w:styleId="afd">
    <w:name w:val="Подразд_ст"/>
    <w:basedOn w:val="a1"/>
    <w:uiPriority w:val="99"/>
    <w:semiHidden/>
    <w:rsid w:val="00534805"/>
    <w:pPr>
      <w:tabs>
        <w:tab w:val="left" w:pos="426"/>
      </w:tabs>
      <w:spacing w:after="0" w:line="288" w:lineRule="auto"/>
    </w:pPr>
    <w:rPr>
      <w:rFonts w:ascii="Arial" w:eastAsia="Times New Roman" w:hAnsi="Arial" w:cs="Times New Roman"/>
      <w:sz w:val="24"/>
      <w:szCs w:val="24"/>
      <w:lang w:eastAsia="ru-RU"/>
    </w:rPr>
  </w:style>
  <w:style w:type="paragraph" w:customStyle="1" w:styleId="51">
    <w:name w:val="заголовок 5"/>
    <w:basedOn w:val="a1"/>
    <w:next w:val="a1"/>
    <w:uiPriority w:val="99"/>
    <w:semiHidden/>
    <w:rsid w:val="00534805"/>
    <w:pPr>
      <w:keepNext/>
      <w:spacing w:after="0" w:line="360" w:lineRule="auto"/>
      <w:jc w:val="center"/>
    </w:pPr>
    <w:rPr>
      <w:rFonts w:ascii="Times New Roman" w:eastAsia="Times New Roman" w:hAnsi="Times New Roman" w:cs="Times New Roman"/>
      <w:sz w:val="28"/>
      <w:szCs w:val="24"/>
      <w:lang w:eastAsia="ru-RU"/>
    </w:rPr>
  </w:style>
  <w:style w:type="paragraph" w:customStyle="1" w:styleId="211">
    <w:name w:val="Основной текст 21"/>
    <w:basedOn w:val="a1"/>
    <w:uiPriority w:val="99"/>
    <w:semiHidden/>
    <w:rsid w:val="00534805"/>
    <w:pPr>
      <w:spacing w:after="0" w:line="240" w:lineRule="auto"/>
    </w:pPr>
    <w:rPr>
      <w:rFonts w:ascii="Times New Roman" w:eastAsia="Times New Roman" w:hAnsi="Times New Roman" w:cs="Times New Roman"/>
      <w:sz w:val="24"/>
      <w:szCs w:val="24"/>
      <w:lang w:eastAsia="ru-RU"/>
    </w:rPr>
  </w:style>
  <w:style w:type="paragraph" w:customStyle="1" w:styleId="17">
    <w:name w:val="указатель 1"/>
    <w:basedOn w:val="a1"/>
    <w:next w:val="a1"/>
    <w:uiPriority w:val="99"/>
    <w:semiHidden/>
    <w:rsid w:val="00534805"/>
    <w:pPr>
      <w:spacing w:after="0" w:line="240" w:lineRule="auto"/>
      <w:ind w:left="280" w:hanging="280"/>
    </w:pPr>
    <w:rPr>
      <w:rFonts w:ascii="Times New Roman" w:eastAsia="Times New Roman" w:hAnsi="Times New Roman" w:cs="Times New Roman"/>
      <w:sz w:val="28"/>
      <w:szCs w:val="24"/>
      <w:lang w:eastAsia="ru-RU"/>
    </w:rPr>
  </w:style>
  <w:style w:type="paragraph" w:customStyle="1" w:styleId="afe">
    <w:name w:val="указатель"/>
    <w:basedOn w:val="a1"/>
    <w:next w:val="17"/>
    <w:uiPriority w:val="99"/>
    <w:semiHidden/>
    <w:rsid w:val="00534805"/>
    <w:pPr>
      <w:spacing w:after="0" w:line="240" w:lineRule="auto"/>
    </w:pPr>
    <w:rPr>
      <w:rFonts w:ascii="Times New Roman" w:eastAsia="Times New Roman" w:hAnsi="Times New Roman" w:cs="Times New Roman"/>
      <w:sz w:val="24"/>
      <w:szCs w:val="24"/>
      <w:lang w:eastAsia="ru-RU"/>
    </w:rPr>
  </w:style>
  <w:style w:type="paragraph" w:customStyle="1" w:styleId="34">
    <w:name w:val="заголовок 3"/>
    <w:basedOn w:val="a1"/>
    <w:next w:val="a1"/>
    <w:uiPriority w:val="99"/>
    <w:semiHidden/>
    <w:rsid w:val="00534805"/>
    <w:pPr>
      <w:keepNext/>
      <w:spacing w:after="0" w:line="360" w:lineRule="auto"/>
      <w:ind w:firstLine="708"/>
    </w:pPr>
    <w:rPr>
      <w:rFonts w:ascii="Times New Roman" w:eastAsia="Times New Roman" w:hAnsi="Times New Roman" w:cs="Times New Roman"/>
      <w:b/>
      <w:smallCaps/>
      <w:sz w:val="32"/>
      <w:szCs w:val="24"/>
      <w:lang w:eastAsia="ru-RU"/>
    </w:rPr>
  </w:style>
  <w:style w:type="paragraph" w:customStyle="1" w:styleId="FR2">
    <w:name w:val="FR2"/>
    <w:uiPriority w:val="99"/>
    <w:semiHidden/>
    <w:rsid w:val="00534805"/>
    <w:pPr>
      <w:widowControl w:val="0"/>
      <w:numPr>
        <w:numId w:val="67"/>
      </w:numPr>
      <w:spacing w:after="0" w:line="240" w:lineRule="auto"/>
      <w:ind w:left="0" w:firstLine="0"/>
    </w:pPr>
    <w:rPr>
      <w:rFonts w:ascii="Arial" w:eastAsia="Times New Roman" w:hAnsi="Arial" w:cs="Times New Roman"/>
      <w:sz w:val="16"/>
      <w:szCs w:val="20"/>
      <w:lang w:eastAsia="ru-RU"/>
    </w:rPr>
  </w:style>
  <w:style w:type="paragraph" w:customStyle="1" w:styleId="FR1">
    <w:name w:val="FR1"/>
    <w:uiPriority w:val="99"/>
    <w:semiHidden/>
    <w:rsid w:val="00534805"/>
    <w:pPr>
      <w:widowControl w:val="0"/>
      <w:spacing w:before="120" w:after="0" w:line="240" w:lineRule="auto"/>
    </w:pPr>
    <w:rPr>
      <w:rFonts w:ascii="Times New Roman" w:eastAsia="Times New Roman" w:hAnsi="Times New Roman" w:cs="Times New Roman"/>
      <w:sz w:val="20"/>
      <w:szCs w:val="20"/>
      <w:lang w:eastAsia="ru-RU"/>
    </w:rPr>
  </w:style>
  <w:style w:type="paragraph" w:customStyle="1" w:styleId="311">
    <w:name w:val="Основной текст 31"/>
    <w:basedOn w:val="a1"/>
    <w:uiPriority w:val="99"/>
    <w:semiHidden/>
    <w:rsid w:val="00534805"/>
    <w:pPr>
      <w:spacing w:after="0" w:line="240" w:lineRule="auto"/>
      <w:jc w:val="both"/>
    </w:pPr>
    <w:rPr>
      <w:rFonts w:ascii="Times New Roman" w:eastAsia="Times New Roman" w:hAnsi="Times New Roman" w:cs="Times New Roman"/>
      <w:sz w:val="24"/>
      <w:szCs w:val="24"/>
      <w:lang w:eastAsia="ru-RU"/>
    </w:rPr>
  </w:style>
  <w:style w:type="paragraph" w:customStyle="1" w:styleId="29">
    <w:name w:val="заголовок 2"/>
    <w:basedOn w:val="a1"/>
    <w:next w:val="a1"/>
    <w:uiPriority w:val="99"/>
    <w:semiHidden/>
    <w:rsid w:val="00534805"/>
    <w:pPr>
      <w:keepNext/>
      <w:spacing w:before="240" w:after="60" w:line="240" w:lineRule="auto"/>
    </w:pPr>
    <w:rPr>
      <w:rFonts w:ascii="Arial" w:eastAsia="Times New Roman" w:hAnsi="Arial" w:cs="Times New Roman"/>
      <w:b/>
      <w:i/>
      <w:sz w:val="28"/>
      <w:szCs w:val="24"/>
      <w:lang w:eastAsia="ru-RU"/>
    </w:rPr>
  </w:style>
  <w:style w:type="paragraph" w:customStyle="1" w:styleId="212">
    <w:name w:val="Основной текст с отступом 21"/>
    <w:basedOn w:val="a1"/>
    <w:uiPriority w:val="99"/>
    <w:semiHidden/>
    <w:rsid w:val="00534805"/>
    <w:pPr>
      <w:spacing w:after="0" w:line="480" w:lineRule="auto"/>
      <w:ind w:firstLine="567"/>
    </w:pPr>
    <w:rPr>
      <w:rFonts w:ascii="Times New Roman" w:eastAsia="Times New Roman" w:hAnsi="Times New Roman" w:cs="Times New Roman"/>
      <w:sz w:val="28"/>
      <w:szCs w:val="24"/>
      <w:lang w:eastAsia="ru-RU"/>
    </w:rPr>
  </w:style>
  <w:style w:type="paragraph" w:customStyle="1" w:styleId="FR3">
    <w:name w:val="FR3"/>
    <w:uiPriority w:val="99"/>
    <w:semiHidden/>
    <w:rsid w:val="00534805"/>
    <w:pPr>
      <w:widowControl w:val="0"/>
      <w:spacing w:after="0" w:line="420" w:lineRule="auto"/>
      <w:ind w:left="2080" w:right="1000"/>
      <w:jc w:val="center"/>
    </w:pPr>
    <w:rPr>
      <w:rFonts w:ascii="Arial" w:eastAsia="Times New Roman" w:hAnsi="Arial" w:cs="Times New Roman"/>
      <w:sz w:val="28"/>
      <w:szCs w:val="20"/>
      <w:lang w:eastAsia="ru-RU"/>
    </w:rPr>
  </w:style>
  <w:style w:type="paragraph" w:customStyle="1" w:styleId="7">
    <w:name w:val="заголовок 7"/>
    <w:basedOn w:val="a1"/>
    <w:next w:val="a1"/>
    <w:uiPriority w:val="99"/>
    <w:semiHidden/>
    <w:rsid w:val="00534805"/>
    <w:pPr>
      <w:keepNext/>
      <w:spacing w:after="0" w:line="240" w:lineRule="auto"/>
      <w:ind w:left="284"/>
    </w:pPr>
    <w:rPr>
      <w:rFonts w:ascii="Times New Roman" w:eastAsia="Times New Roman" w:hAnsi="Times New Roman" w:cs="Times New Roman"/>
      <w:sz w:val="24"/>
      <w:szCs w:val="24"/>
      <w:lang w:eastAsia="ru-RU"/>
    </w:rPr>
  </w:style>
  <w:style w:type="paragraph" w:customStyle="1" w:styleId="6">
    <w:name w:val="заголовок 6"/>
    <w:basedOn w:val="a1"/>
    <w:next w:val="a1"/>
    <w:uiPriority w:val="99"/>
    <w:semiHidden/>
    <w:rsid w:val="00534805"/>
    <w:pPr>
      <w:keepNext/>
      <w:spacing w:after="0" w:line="360" w:lineRule="auto"/>
      <w:ind w:firstLine="709"/>
    </w:pPr>
    <w:rPr>
      <w:rFonts w:ascii="Times New Roman" w:eastAsia="Times New Roman" w:hAnsi="Times New Roman" w:cs="Times New Roman"/>
      <w:sz w:val="28"/>
      <w:szCs w:val="24"/>
      <w:lang w:eastAsia="ru-RU"/>
    </w:rPr>
  </w:style>
  <w:style w:type="paragraph" w:customStyle="1" w:styleId="8">
    <w:name w:val="заголовок 8"/>
    <w:basedOn w:val="a1"/>
    <w:next w:val="a1"/>
    <w:uiPriority w:val="99"/>
    <w:semiHidden/>
    <w:rsid w:val="00534805"/>
    <w:pPr>
      <w:spacing w:before="240" w:after="60" w:line="240" w:lineRule="auto"/>
    </w:pPr>
    <w:rPr>
      <w:rFonts w:ascii="Times New Roman" w:eastAsia="Times New Roman" w:hAnsi="Times New Roman" w:cs="Times New Roman"/>
      <w:i/>
      <w:sz w:val="24"/>
      <w:szCs w:val="24"/>
      <w:lang w:eastAsia="ru-RU"/>
    </w:rPr>
  </w:style>
  <w:style w:type="character" w:customStyle="1" w:styleId="18">
    <w:name w:val="Просмотренная гиперссылка1"/>
    <w:basedOn w:val="a2"/>
    <w:uiPriority w:val="99"/>
    <w:semiHidden/>
    <w:rsid w:val="00534805"/>
    <w:rPr>
      <w:color w:val="800080"/>
      <w:u w:val="single"/>
    </w:rPr>
  </w:style>
  <w:style w:type="character" w:customStyle="1" w:styleId="213">
    <w:name w:val="Заголовок 2 Знак1"/>
    <w:basedOn w:val="a2"/>
    <w:uiPriority w:val="9"/>
    <w:semiHidden/>
    <w:rsid w:val="00534805"/>
    <w:rPr>
      <w:rFonts w:ascii="Cambria" w:eastAsia="Times New Roman" w:hAnsi="Cambria" w:cs="Times New Roman" w:hint="default"/>
      <w:b/>
      <w:bCs/>
      <w:color w:val="4F81BD" w:themeColor="accent1"/>
      <w:sz w:val="26"/>
      <w:szCs w:val="26"/>
    </w:rPr>
  </w:style>
  <w:style w:type="character" w:customStyle="1" w:styleId="312">
    <w:name w:val="Заголовок 3 Знак1"/>
    <w:basedOn w:val="a2"/>
    <w:uiPriority w:val="9"/>
    <w:semiHidden/>
    <w:rsid w:val="00534805"/>
    <w:rPr>
      <w:rFonts w:ascii="Cambria" w:eastAsia="Times New Roman" w:hAnsi="Cambria" w:cs="Times New Roman" w:hint="default"/>
      <w:b/>
      <w:bCs/>
      <w:color w:val="4F81BD" w:themeColor="accent1"/>
    </w:rPr>
  </w:style>
  <w:style w:type="table" w:customStyle="1" w:styleId="110">
    <w:name w:val="Сетка таблицы11"/>
    <w:basedOn w:val="a3"/>
    <w:uiPriority w:val="59"/>
    <w:rsid w:val="005348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3"/>
    <w:uiPriority w:val="59"/>
    <w:rsid w:val="005348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3"/>
    <w:rsid w:val="0053480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3"/>
    <w:uiPriority w:val="59"/>
    <w:rsid w:val="0053480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3"/>
    <w:uiPriority w:val="99"/>
    <w:rsid w:val="00534805"/>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uiPriority w:val="99"/>
    <w:rsid w:val="0053480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1">
    <w:name w:val="Нет списка1"/>
    <w:next w:val="a4"/>
    <w:uiPriority w:val="99"/>
    <w:semiHidden/>
    <w:unhideWhenUsed/>
    <w:rsid w:val="00932BAC"/>
  </w:style>
  <w:style w:type="paragraph" w:styleId="a5">
    <w:name w:val="Normal (Web)"/>
    <w:basedOn w:val="a1"/>
    <w:uiPriority w:val="99"/>
    <w:semiHidden/>
    <w:unhideWhenUsed/>
    <w:rsid w:val="00932BAC"/>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header"/>
    <w:basedOn w:val="a1"/>
    <w:link w:val="a7"/>
    <w:uiPriority w:val="99"/>
    <w:semiHidden/>
    <w:unhideWhenUsed/>
    <w:rsid w:val="00932BA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2"/>
    <w:link w:val="a6"/>
    <w:uiPriority w:val="99"/>
    <w:semiHidden/>
    <w:rsid w:val="00932BAC"/>
    <w:rPr>
      <w:rFonts w:ascii="Calibri" w:eastAsia="Calibri" w:hAnsi="Calibri" w:cs="Times New Roman"/>
    </w:rPr>
  </w:style>
  <w:style w:type="paragraph" w:styleId="a8">
    <w:name w:val="footer"/>
    <w:basedOn w:val="a1"/>
    <w:link w:val="a9"/>
    <w:uiPriority w:val="99"/>
    <w:semiHidden/>
    <w:unhideWhenUsed/>
    <w:rsid w:val="00932BA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2"/>
    <w:link w:val="a8"/>
    <w:uiPriority w:val="99"/>
    <w:semiHidden/>
    <w:rsid w:val="00932BAC"/>
    <w:rPr>
      <w:rFonts w:ascii="Calibri" w:eastAsia="Calibri" w:hAnsi="Calibri" w:cs="Times New Roman"/>
    </w:rPr>
  </w:style>
  <w:style w:type="paragraph" w:styleId="aa">
    <w:name w:val="List Paragraph"/>
    <w:basedOn w:val="a1"/>
    <w:uiPriority w:val="99"/>
    <w:qFormat/>
    <w:rsid w:val="00932BAC"/>
    <w:pPr>
      <w:ind w:left="720"/>
      <w:contextualSpacing/>
    </w:pPr>
    <w:rPr>
      <w:rFonts w:ascii="Calibri" w:eastAsia="Calibri" w:hAnsi="Calibri" w:cs="Times New Roman"/>
    </w:rPr>
  </w:style>
  <w:style w:type="character" w:styleId="ab">
    <w:name w:val="page number"/>
    <w:basedOn w:val="a2"/>
    <w:uiPriority w:val="99"/>
    <w:semiHidden/>
    <w:unhideWhenUsed/>
    <w:rsid w:val="00932BAC"/>
    <w:rPr>
      <w:rFonts w:ascii="Times New Roman" w:hAnsi="Times New Roman" w:cs="Times New Roman" w:hint="default"/>
    </w:rPr>
  </w:style>
  <w:style w:type="table" w:styleId="ac">
    <w:name w:val="Table Grid"/>
    <w:basedOn w:val="a3"/>
    <w:uiPriority w:val="99"/>
    <w:rsid w:val="00932B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uiPriority w:val="99"/>
    <w:rsid w:val="00932B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1"/>
    <w:link w:val="ae"/>
    <w:uiPriority w:val="99"/>
    <w:semiHidden/>
    <w:unhideWhenUsed/>
    <w:rsid w:val="0032487F"/>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32487F"/>
    <w:rPr>
      <w:rFonts w:ascii="Tahoma" w:hAnsi="Tahoma" w:cs="Tahoma"/>
      <w:sz w:val="16"/>
      <w:szCs w:val="16"/>
    </w:rPr>
  </w:style>
  <w:style w:type="numbering" w:customStyle="1" w:styleId="21">
    <w:name w:val="Нет списка2"/>
    <w:next w:val="a4"/>
    <w:uiPriority w:val="99"/>
    <w:semiHidden/>
    <w:unhideWhenUsed/>
    <w:rsid w:val="00E67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451">
      <w:bodyDiv w:val="1"/>
      <w:marLeft w:val="0"/>
      <w:marRight w:val="0"/>
      <w:marTop w:val="0"/>
      <w:marBottom w:val="0"/>
      <w:divBdr>
        <w:top w:val="none" w:sz="0" w:space="0" w:color="auto"/>
        <w:left w:val="none" w:sz="0" w:space="0" w:color="auto"/>
        <w:bottom w:val="none" w:sz="0" w:space="0" w:color="auto"/>
        <w:right w:val="none" w:sz="0" w:space="0" w:color="auto"/>
      </w:divBdr>
    </w:div>
    <w:div w:id="13920606">
      <w:bodyDiv w:val="1"/>
      <w:marLeft w:val="0"/>
      <w:marRight w:val="0"/>
      <w:marTop w:val="0"/>
      <w:marBottom w:val="0"/>
      <w:divBdr>
        <w:top w:val="none" w:sz="0" w:space="0" w:color="auto"/>
        <w:left w:val="none" w:sz="0" w:space="0" w:color="auto"/>
        <w:bottom w:val="none" w:sz="0" w:space="0" w:color="auto"/>
        <w:right w:val="none" w:sz="0" w:space="0" w:color="auto"/>
      </w:divBdr>
    </w:div>
    <w:div w:id="128866455">
      <w:bodyDiv w:val="1"/>
      <w:marLeft w:val="0"/>
      <w:marRight w:val="0"/>
      <w:marTop w:val="0"/>
      <w:marBottom w:val="0"/>
      <w:divBdr>
        <w:top w:val="none" w:sz="0" w:space="0" w:color="auto"/>
        <w:left w:val="none" w:sz="0" w:space="0" w:color="auto"/>
        <w:bottom w:val="none" w:sz="0" w:space="0" w:color="auto"/>
        <w:right w:val="none" w:sz="0" w:space="0" w:color="auto"/>
      </w:divBdr>
    </w:div>
    <w:div w:id="228225006">
      <w:bodyDiv w:val="1"/>
      <w:marLeft w:val="0"/>
      <w:marRight w:val="0"/>
      <w:marTop w:val="0"/>
      <w:marBottom w:val="0"/>
      <w:divBdr>
        <w:top w:val="none" w:sz="0" w:space="0" w:color="auto"/>
        <w:left w:val="none" w:sz="0" w:space="0" w:color="auto"/>
        <w:bottom w:val="none" w:sz="0" w:space="0" w:color="auto"/>
        <w:right w:val="none" w:sz="0" w:space="0" w:color="auto"/>
      </w:divBdr>
    </w:div>
    <w:div w:id="373236118">
      <w:bodyDiv w:val="1"/>
      <w:marLeft w:val="0"/>
      <w:marRight w:val="0"/>
      <w:marTop w:val="0"/>
      <w:marBottom w:val="0"/>
      <w:divBdr>
        <w:top w:val="none" w:sz="0" w:space="0" w:color="auto"/>
        <w:left w:val="none" w:sz="0" w:space="0" w:color="auto"/>
        <w:bottom w:val="none" w:sz="0" w:space="0" w:color="auto"/>
        <w:right w:val="none" w:sz="0" w:space="0" w:color="auto"/>
      </w:divBdr>
    </w:div>
    <w:div w:id="428821019">
      <w:bodyDiv w:val="1"/>
      <w:marLeft w:val="0"/>
      <w:marRight w:val="0"/>
      <w:marTop w:val="0"/>
      <w:marBottom w:val="0"/>
      <w:divBdr>
        <w:top w:val="none" w:sz="0" w:space="0" w:color="auto"/>
        <w:left w:val="none" w:sz="0" w:space="0" w:color="auto"/>
        <w:bottom w:val="none" w:sz="0" w:space="0" w:color="auto"/>
        <w:right w:val="none" w:sz="0" w:space="0" w:color="auto"/>
      </w:divBdr>
    </w:div>
    <w:div w:id="807823040">
      <w:bodyDiv w:val="1"/>
      <w:marLeft w:val="0"/>
      <w:marRight w:val="0"/>
      <w:marTop w:val="0"/>
      <w:marBottom w:val="0"/>
      <w:divBdr>
        <w:top w:val="none" w:sz="0" w:space="0" w:color="auto"/>
        <w:left w:val="none" w:sz="0" w:space="0" w:color="auto"/>
        <w:bottom w:val="none" w:sz="0" w:space="0" w:color="auto"/>
        <w:right w:val="none" w:sz="0" w:space="0" w:color="auto"/>
      </w:divBdr>
    </w:div>
    <w:div w:id="855537534">
      <w:bodyDiv w:val="1"/>
      <w:marLeft w:val="0"/>
      <w:marRight w:val="0"/>
      <w:marTop w:val="0"/>
      <w:marBottom w:val="0"/>
      <w:divBdr>
        <w:top w:val="none" w:sz="0" w:space="0" w:color="auto"/>
        <w:left w:val="none" w:sz="0" w:space="0" w:color="auto"/>
        <w:bottom w:val="none" w:sz="0" w:space="0" w:color="auto"/>
        <w:right w:val="none" w:sz="0" w:space="0" w:color="auto"/>
      </w:divBdr>
    </w:div>
    <w:div w:id="929117971">
      <w:bodyDiv w:val="1"/>
      <w:marLeft w:val="0"/>
      <w:marRight w:val="0"/>
      <w:marTop w:val="0"/>
      <w:marBottom w:val="0"/>
      <w:divBdr>
        <w:top w:val="none" w:sz="0" w:space="0" w:color="auto"/>
        <w:left w:val="none" w:sz="0" w:space="0" w:color="auto"/>
        <w:bottom w:val="none" w:sz="0" w:space="0" w:color="auto"/>
        <w:right w:val="none" w:sz="0" w:space="0" w:color="auto"/>
      </w:divBdr>
    </w:div>
    <w:div w:id="929772466">
      <w:bodyDiv w:val="1"/>
      <w:marLeft w:val="0"/>
      <w:marRight w:val="0"/>
      <w:marTop w:val="0"/>
      <w:marBottom w:val="0"/>
      <w:divBdr>
        <w:top w:val="none" w:sz="0" w:space="0" w:color="auto"/>
        <w:left w:val="none" w:sz="0" w:space="0" w:color="auto"/>
        <w:bottom w:val="none" w:sz="0" w:space="0" w:color="auto"/>
        <w:right w:val="none" w:sz="0" w:space="0" w:color="auto"/>
      </w:divBdr>
    </w:div>
    <w:div w:id="1062407751">
      <w:bodyDiv w:val="1"/>
      <w:marLeft w:val="0"/>
      <w:marRight w:val="0"/>
      <w:marTop w:val="0"/>
      <w:marBottom w:val="0"/>
      <w:divBdr>
        <w:top w:val="none" w:sz="0" w:space="0" w:color="auto"/>
        <w:left w:val="none" w:sz="0" w:space="0" w:color="auto"/>
        <w:bottom w:val="none" w:sz="0" w:space="0" w:color="auto"/>
        <w:right w:val="none" w:sz="0" w:space="0" w:color="auto"/>
      </w:divBdr>
    </w:div>
    <w:div w:id="1139613574">
      <w:bodyDiv w:val="1"/>
      <w:marLeft w:val="0"/>
      <w:marRight w:val="0"/>
      <w:marTop w:val="0"/>
      <w:marBottom w:val="0"/>
      <w:divBdr>
        <w:top w:val="none" w:sz="0" w:space="0" w:color="auto"/>
        <w:left w:val="none" w:sz="0" w:space="0" w:color="auto"/>
        <w:bottom w:val="none" w:sz="0" w:space="0" w:color="auto"/>
        <w:right w:val="none" w:sz="0" w:space="0" w:color="auto"/>
      </w:divBdr>
    </w:div>
    <w:div w:id="1171992161">
      <w:bodyDiv w:val="1"/>
      <w:marLeft w:val="0"/>
      <w:marRight w:val="0"/>
      <w:marTop w:val="0"/>
      <w:marBottom w:val="0"/>
      <w:divBdr>
        <w:top w:val="none" w:sz="0" w:space="0" w:color="auto"/>
        <w:left w:val="none" w:sz="0" w:space="0" w:color="auto"/>
        <w:bottom w:val="none" w:sz="0" w:space="0" w:color="auto"/>
        <w:right w:val="none" w:sz="0" w:space="0" w:color="auto"/>
      </w:divBdr>
    </w:div>
    <w:div w:id="1214806430">
      <w:bodyDiv w:val="1"/>
      <w:marLeft w:val="0"/>
      <w:marRight w:val="0"/>
      <w:marTop w:val="0"/>
      <w:marBottom w:val="0"/>
      <w:divBdr>
        <w:top w:val="none" w:sz="0" w:space="0" w:color="auto"/>
        <w:left w:val="none" w:sz="0" w:space="0" w:color="auto"/>
        <w:bottom w:val="none" w:sz="0" w:space="0" w:color="auto"/>
        <w:right w:val="none" w:sz="0" w:space="0" w:color="auto"/>
      </w:divBdr>
    </w:div>
    <w:div w:id="1228297296">
      <w:bodyDiv w:val="1"/>
      <w:marLeft w:val="0"/>
      <w:marRight w:val="0"/>
      <w:marTop w:val="0"/>
      <w:marBottom w:val="0"/>
      <w:divBdr>
        <w:top w:val="none" w:sz="0" w:space="0" w:color="auto"/>
        <w:left w:val="none" w:sz="0" w:space="0" w:color="auto"/>
        <w:bottom w:val="none" w:sz="0" w:space="0" w:color="auto"/>
        <w:right w:val="none" w:sz="0" w:space="0" w:color="auto"/>
      </w:divBdr>
    </w:div>
    <w:div w:id="1240094740">
      <w:bodyDiv w:val="1"/>
      <w:marLeft w:val="0"/>
      <w:marRight w:val="0"/>
      <w:marTop w:val="0"/>
      <w:marBottom w:val="0"/>
      <w:divBdr>
        <w:top w:val="none" w:sz="0" w:space="0" w:color="auto"/>
        <w:left w:val="none" w:sz="0" w:space="0" w:color="auto"/>
        <w:bottom w:val="none" w:sz="0" w:space="0" w:color="auto"/>
        <w:right w:val="none" w:sz="0" w:space="0" w:color="auto"/>
      </w:divBdr>
    </w:div>
    <w:div w:id="1290554972">
      <w:bodyDiv w:val="1"/>
      <w:marLeft w:val="0"/>
      <w:marRight w:val="0"/>
      <w:marTop w:val="0"/>
      <w:marBottom w:val="0"/>
      <w:divBdr>
        <w:top w:val="none" w:sz="0" w:space="0" w:color="auto"/>
        <w:left w:val="none" w:sz="0" w:space="0" w:color="auto"/>
        <w:bottom w:val="none" w:sz="0" w:space="0" w:color="auto"/>
        <w:right w:val="none" w:sz="0" w:space="0" w:color="auto"/>
      </w:divBdr>
    </w:div>
    <w:div w:id="1354844109">
      <w:bodyDiv w:val="1"/>
      <w:marLeft w:val="0"/>
      <w:marRight w:val="0"/>
      <w:marTop w:val="0"/>
      <w:marBottom w:val="0"/>
      <w:divBdr>
        <w:top w:val="none" w:sz="0" w:space="0" w:color="auto"/>
        <w:left w:val="none" w:sz="0" w:space="0" w:color="auto"/>
        <w:bottom w:val="none" w:sz="0" w:space="0" w:color="auto"/>
        <w:right w:val="none" w:sz="0" w:space="0" w:color="auto"/>
      </w:divBdr>
    </w:div>
    <w:div w:id="1531452676">
      <w:bodyDiv w:val="1"/>
      <w:marLeft w:val="0"/>
      <w:marRight w:val="0"/>
      <w:marTop w:val="0"/>
      <w:marBottom w:val="0"/>
      <w:divBdr>
        <w:top w:val="none" w:sz="0" w:space="0" w:color="auto"/>
        <w:left w:val="none" w:sz="0" w:space="0" w:color="auto"/>
        <w:bottom w:val="none" w:sz="0" w:space="0" w:color="auto"/>
        <w:right w:val="none" w:sz="0" w:space="0" w:color="auto"/>
      </w:divBdr>
    </w:div>
    <w:div w:id="1569535972">
      <w:bodyDiv w:val="1"/>
      <w:marLeft w:val="0"/>
      <w:marRight w:val="0"/>
      <w:marTop w:val="0"/>
      <w:marBottom w:val="0"/>
      <w:divBdr>
        <w:top w:val="none" w:sz="0" w:space="0" w:color="auto"/>
        <w:left w:val="none" w:sz="0" w:space="0" w:color="auto"/>
        <w:bottom w:val="none" w:sz="0" w:space="0" w:color="auto"/>
        <w:right w:val="none" w:sz="0" w:space="0" w:color="auto"/>
      </w:divBdr>
    </w:div>
    <w:div w:id="1585795285">
      <w:bodyDiv w:val="1"/>
      <w:marLeft w:val="0"/>
      <w:marRight w:val="0"/>
      <w:marTop w:val="0"/>
      <w:marBottom w:val="0"/>
      <w:divBdr>
        <w:top w:val="none" w:sz="0" w:space="0" w:color="auto"/>
        <w:left w:val="none" w:sz="0" w:space="0" w:color="auto"/>
        <w:bottom w:val="none" w:sz="0" w:space="0" w:color="auto"/>
        <w:right w:val="none" w:sz="0" w:space="0" w:color="auto"/>
      </w:divBdr>
    </w:div>
    <w:div w:id="1603490022">
      <w:bodyDiv w:val="1"/>
      <w:marLeft w:val="0"/>
      <w:marRight w:val="0"/>
      <w:marTop w:val="0"/>
      <w:marBottom w:val="0"/>
      <w:divBdr>
        <w:top w:val="none" w:sz="0" w:space="0" w:color="auto"/>
        <w:left w:val="none" w:sz="0" w:space="0" w:color="auto"/>
        <w:bottom w:val="none" w:sz="0" w:space="0" w:color="auto"/>
        <w:right w:val="none" w:sz="0" w:space="0" w:color="auto"/>
      </w:divBdr>
    </w:div>
    <w:div w:id="1654412766">
      <w:bodyDiv w:val="1"/>
      <w:marLeft w:val="0"/>
      <w:marRight w:val="0"/>
      <w:marTop w:val="0"/>
      <w:marBottom w:val="0"/>
      <w:divBdr>
        <w:top w:val="none" w:sz="0" w:space="0" w:color="auto"/>
        <w:left w:val="none" w:sz="0" w:space="0" w:color="auto"/>
        <w:bottom w:val="none" w:sz="0" w:space="0" w:color="auto"/>
        <w:right w:val="none" w:sz="0" w:space="0" w:color="auto"/>
      </w:divBdr>
    </w:div>
    <w:div w:id="1697196108">
      <w:bodyDiv w:val="1"/>
      <w:marLeft w:val="0"/>
      <w:marRight w:val="0"/>
      <w:marTop w:val="0"/>
      <w:marBottom w:val="0"/>
      <w:divBdr>
        <w:top w:val="none" w:sz="0" w:space="0" w:color="auto"/>
        <w:left w:val="none" w:sz="0" w:space="0" w:color="auto"/>
        <w:bottom w:val="none" w:sz="0" w:space="0" w:color="auto"/>
        <w:right w:val="none" w:sz="0" w:space="0" w:color="auto"/>
      </w:divBdr>
    </w:div>
    <w:div w:id="1776363935">
      <w:bodyDiv w:val="1"/>
      <w:marLeft w:val="0"/>
      <w:marRight w:val="0"/>
      <w:marTop w:val="0"/>
      <w:marBottom w:val="0"/>
      <w:divBdr>
        <w:top w:val="none" w:sz="0" w:space="0" w:color="auto"/>
        <w:left w:val="none" w:sz="0" w:space="0" w:color="auto"/>
        <w:bottom w:val="none" w:sz="0" w:space="0" w:color="auto"/>
        <w:right w:val="none" w:sz="0" w:space="0" w:color="auto"/>
      </w:divBdr>
    </w:div>
    <w:div w:id="2062629522">
      <w:bodyDiv w:val="1"/>
      <w:marLeft w:val="0"/>
      <w:marRight w:val="0"/>
      <w:marTop w:val="0"/>
      <w:marBottom w:val="0"/>
      <w:divBdr>
        <w:top w:val="none" w:sz="0" w:space="0" w:color="auto"/>
        <w:left w:val="none" w:sz="0" w:space="0" w:color="auto"/>
        <w:bottom w:val="none" w:sz="0" w:space="0" w:color="auto"/>
        <w:right w:val="none" w:sz="0" w:space="0" w:color="auto"/>
      </w:divBdr>
    </w:div>
    <w:div w:id="2066709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2A07-804A-453B-B1E5-60C0FDD6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47722</Words>
  <Characters>272021</Characters>
  <Application>Microsoft Office Word</Application>
  <DocSecurity>0</DocSecurity>
  <Lines>2266</Lines>
  <Paragraphs>638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Алена Латышева</cp:lastModifiedBy>
  <cp:revision>75</cp:revision>
  <dcterms:created xsi:type="dcterms:W3CDTF">2017-03-28T03:42:00Z</dcterms:created>
  <dcterms:modified xsi:type="dcterms:W3CDTF">2022-01-24T04:58:00Z</dcterms:modified>
</cp:coreProperties>
</file>