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A8" w:rsidRDefault="00FD57A8" w:rsidP="00FD57A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57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Федеральное государственное бюджетное научное учреждение </w:t>
      </w:r>
    </w:p>
    <w:p w:rsidR="00FD57A8" w:rsidRDefault="00FD57A8" w:rsidP="00FD57A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57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«Федеральный исследовательский центр «Красноярский научный центр Сибирского отделения </w:t>
      </w:r>
    </w:p>
    <w:p w:rsidR="00FD57A8" w:rsidRPr="00FD57A8" w:rsidRDefault="00FD57A8" w:rsidP="00FD57A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57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Российской академии наук» </w:t>
      </w:r>
    </w:p>
    <w:p w:rsidR="00FD57A8" w:rsidRPr="00FD57A8" w:rsidRDefault="00FD57A8" w:rsidP="00FD57A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57A8">
        <w:rPr>
          <w:rFonts w:ascii="Times New Roman" w:eastAsia="Times New Roman" w:hAnsi="Times New Roman"/>
          <w:b/>
          <w:sz w:val="28"/>
          <w:szCs w:val="28"/>
          <w:lang w:eastAsia="ru-RU"/>
        </w:rPr>
        <w:t>(ФИЦ КНЦ СО РАН, КНЦ СО РАН)</w:t>
      </w:r>
    </w:p>
    <w:p w:rsidR="00FD57A8" w:rsidRPr="00FD57A8" w:rsidRDefault="00FD57A8" w:rsidP="00FD57A8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FD57A8" w:rsidRDefault="00FD57A8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0DD" w:rsidRPr="005F00DD" w:rsidRDefault="005F00DD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ПРОГРАММНЫЕ ДОКУМЕНТЫ,</w:t>
      </w:r>
    </w:p>
    <w:p w:rsidR="005F00DD" w:rsidRDefault="005F00DD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РЕГЛАМЕНТИРУЮЩИЕ СОДЕРЖАНИЕ И ОРГАНИЗАЦИЮ ОБРАЗОВАТЕЛЬНОГО ПРОЦЕССА ПРИ РЕАЛИЗАЦИИ ОСНОВНОЙ ПРОФЕССИОНАЛЬНОЙ  ОБРАЗОВАТЕЛЬНОЙ ПРОГРАММЫ ПОДГОТОВКИ КАДРОВ ВЫСШЕЙ КВАЛИФИКАЦИИ В ОРДИНАТУРЕ ПО СПЕЦИАЛЬНОСТИ </w:t>
      </w:r>
    </w:p>
    <w:p w:rsidR="005F00DD" w:rsidRDefault="005F00DD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31.08.26 АЛЛЕРГОЛОГИЯ И ИММУНОЛОГИЯ</w:t>
      </w:r>
    </w:p>
    <w:p w:rsidR="00845D11" w:rsidRDefault="00845D11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5D11" w:rsidRDefault="00845D11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5D11" w:rsidRDefault="00845D11" w:rsidP="00845D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Согласовано:</w:t>
      </w:r>
    </w:p>
    <w:p w:rsidR="00845D11" w:rsidRDefault="00845D11" w:rsidP="00845D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Начальник отдела образования</w:t>
      </w:r>
    </w:p>
    <w:p w:rsidR="00845D11" w:rsidRDefault="00845D11" w:rsidP="00845D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 А.Н. Латышева</w:t>
      </w:r>
    </w:p>
    <w:p w:rsidR="00845D11" w:rsidRDefault="00845D11" w:rsidP="00845D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5D11" w:rsidRDefault="00845D11" w:rsidP="00845D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     » _________________2020г.</w:t>
      </w:r>
    </w:p>
    <w:p w:rsidR="00845D11" w:rsidRDefault="00845D11" w:rsidP="00845D1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5D11" w:rsidRDefault="00845D11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0DD" w:rsidRPr="005F00DD" w:rsidRDefault="005F00DD" w:rsidP="005F00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1. Программные документы междисциплинарного и сквозного характера.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1.1. Учебный план.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Отражает структуру программы ординатуры, включает обязательную часть (базовую) и вариативную часть: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D11">
        <w:rPr>
          <w:rFonts w:ascii="Times New Roman" w:eastAsia="Times New Roman" w:hAnsi="Times New Roman"/>
          <w:b/>
          <w:sz w:val="28"/>
          <w:szCs w:val="28"/>
          <w:lang w:eastAsia="ru-RU"/>
        </w:rPr>
        <w:t>Блок 1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дисциплины и модули, относящиеся к базовой части прогр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аммы – «Аллергология и 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ммунология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», «Педагогика», «Медицина чрезвычайных ситуаций», «Общественное здоровье и организация здравоохранения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>», «Патология», «Оториноларингология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Дисциплины, модули, относящи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>еся к ее вариативной части – «Трансфузиология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», «Обучающий </w:t>
      </w:r>
      <w:proofErr w:type="spellStart"/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симуляционный</w:t>
      </w:r>
      <w:proofErr w:type="spellEnd"/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курс».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Дисциплины по выбору – «Генетические аспекты развития заболеваний», «Клиническая фармакология».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D1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Блок 2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"Практики" содержит базовую часть – «Практика клиническая (базовая)»,   «Практика клиническая (вариативная)» по специальности.</w:t>
      </w:r>
    </w:p>
    <w:p w:rsidR="005F00DD" w:rsidRPr="005F00DD" w:rsidRDefault="005F00DD" w:rsidP="000D6D5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5D11">
        <w:rPr>
          <w:rFonts w:ascii="Times New Roman" w:eastAsia="Times New Roman" w:hAnsi="Times New Roman"/>
          <w:b/>
          <w:sz w:val="28"/>
          <w:szCs w:val="28"/>
          <w:lang w:eastAsia="ru-RU"/>
        </w:rPr>
        <w:t>Блок 3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"Государственная итоговая аттестация» входит подготовка к ГИА и  экзамена,</w:t>
      </w:r>
      <w:r w:rsidRPr="005F00DD">
        <w:rPr>
          <w:rFonts w:ascii="Times New Roman" w:hAnsi="Times New Roman"/>
          <w:sz w:val="28"/>
          <w:szCs w:val="28"/>
        </w:rPr>
        <w:t xml:space="preserve"> состоящего из  аттестационных испытаний:  1) междисциплинарного тестирования; 2) собеседование по экзаменационным билетам.  </w:t>
      </w:r>
    </w:p>
    <w:p w:rsid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ГИА завершается присвоением ква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>лификации "Врач - аллерголог - иммунолог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".</w:t>
      </w:r>
    </w:p>
    <w:p w:rsidR="00845D11" w:rsidRPr="005F00DD" w:rsidRDefault="00845D11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В «Факультатив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>ы» включена дисциплина</w:t>
      </w:r>
      <w:r w:rsidR="00206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2274">
        <w:rPr>
          <w:rFonts w:ascii="Times New Roman" w:eastAsia="Times New Roman" w:hAnsi="Times New Roman"/>
          <w:sz w:val="28"/>
          <w:szCs w:val="28"/>
          <w:lang w:eastAsia="ru-RU"/>
        </w:rPr>
        <w:t xml:space="preserve">(модуль) 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D6D53">
        <w:rPr>
          <w:rFonts w:ascii="Times New Roman" w:hAnsi="Times New Roman"/>
          <w:sz w:val="28"/>
          <w:szCs w:val="28"/>
        </w:rPr>
        <w:t>Частные вопросы детской оториноларингологии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Учебный план содержит информацию о логической последовательности преподаваемых дисциплин и практик, о</w:t>
      </w:r>
    </w:p>
    <w:p w:rsid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трудоемкости, формам аттестации, основных видах учебной деятельности.</w:t>
      </w:r>
    </w:p>
    <w:p w:rsidR="00845D11" w:rsidRPr="005F00DD" w:rsidRDefault="00845D11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1.2. Календарный график учебного процесса и учебный план соответствуют требованиям, изложенным в ФГОС </w:t>
      </w:r>
      <w:proofErr w:type="gramStart"/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ординатуры по специал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>ьности «Аллергология и иммунология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0D6D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Порядке организации и осуществления образовательной деятельности по образовательным программам высшего образования – программам орди</w:t>
      </w:r>
      <w:r w:rsidR="00BA39A0">
        <w:rPr>
          <w:rFonts w:ascii="Times New Roman" w:eastAsia="Times New Roman" w:hAnsi="Times New Roman"/>
          <w:sz w:val="28"/>
          <w:szCs w:val="28"/>
          <w:lang w:eastAsia="ru-RU"/>
        </w:rPr>
        <w:t>натуры (Приказ МО и Н Р.Ф. от 25 августа 2014г. №1068</w:t>
      </w: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Календарный график учебного процесса отражает распределение видов учебной деятельности по годам и семестрам обучения.</w:t>
      </w:r>
    </w:p>
    <w:p w:rsid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план и Календарный график  </w:t>
      </w:r>
      <w:proofErr w:type="gramStart"/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представлены</w:t>
      </w:r>
      <w:proofErr w:type="gramEnd"/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приложении.</w:t>
      </w:r>
    </w:p>
    <w:p w:rsidR="00845D11" w:rsidRPr="005F00DD" w:rsidRDefault="00845D11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1.3. Матрица компетенций. Отражает цели и задачи каждой дисциплины и практик по формированию компетенций</w:t>
      </w:r>
    </w:p>
    <w:p w:rsidR="005F00DD" w:rsidRPr="005F00DD" w:rsidRDefault="005F00DD" w:rsidP="005F00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 xml:space="preserve">выпускника ординатуры. </w:t>
      </w:r>
    </w:p>
    <w:p w:rsidR="005F00DD" w:rsidRPr="005F00DD" w:rsidRDefault="005F00DD" w:rsidP="005F00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0DD">
        <w:rPr>
          <w:rFonts w:ascii="Times New Roman" w:eastAsia="Times New Roman" w:hAnsi="Times New Roman"/>
          <w:sz w:val="28"/>
          <w:szCs w:val="28"/>
          <w:lang w:eastAsia="ru-RU"/>
        </w:rPr>
        <w:t>1.3.1.Перечень компетенций специальности  3</w:t>
      </w:r>
      <w:r w:rsidR="00BA39A0">
        <w:rPr>
          <w:rFonts w:ascii="Times New Roman" w:eastAsia="Times New Roman" w:hAnsi="Times New Roman"/>
          <w:sz w:val="28"/>
          <w:szCs w:val="28"/>
          <w:lang w:eastAsia="ru-RU"/>
        </w:rPr>
        <w:t>1.08.26 Аллергология и иммунология</w:t>
      </w:r>
    </w:p>
    <w:p w:rsidR="005F00DD" w:rsidRDefault="005F00DD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35DD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компетенций специально</w:t>
      </w:r>
      <w:r w:rsidR="00D869A7">
        <w:rPr>
          <w:rFonts w:ascii="Times New Roman" w:eastAsia="Times New Roman" w:hAnsi="Times New Roman"/>
          <w:b/>
          <w:sz w:val="28"/>
          <w:szCs w:val="28"/>
          <w:lang w:eastAsia="ru-RU"/>
        </w:rPr>
        <w:t>сти  31.08.26 Аллергология и иммунология</w:t>
      </w:r>
    </w:p>
    <w:p w:rsidR="00845D11" w:rsidRPr="009035DD" w:rsidRDefault="00845D11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Pr="00BA39A0" w:rsidRDefault="00206AA5" w:rsidP="00BA39A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5DD"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универсальными  компетенциями (УК):</w:t>
      </w:r>
    </w:p>
    <w:p w:rsidR="002D143A" w:rsidRPr="002D143A" w:rsidRDefault="002D143A" w:rsidP="002D143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D143A">
        <w:rPr>
          <w:rFonts w:ascii="Times New Roman" w:hAnsi="Times New Roman"/>
          <w:b/>
          <w:sz w:val="28"/>
          <w:szCs w:val="28"/>
        </w:rPr>
        <w:t>Универсальные компетенции:</w:t>
      </w:r>
    </w:p>
    <w:p w:rsidR="002D143A" w:rsidRPr="002D143A" w:rsidRDefault="002D143A" w:rsidP="002D14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готовностью к абстрактному мышлению, анализу, синтезу (УК-1);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845D11" w:rsidRDefault="00845D11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39A0" w:rsidRPr="002D143A" w:rsidRDefault="00BA39A0" w:rsidP="00BA39A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5DD"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должен обладать профессиональными  компетенциями (П</w:t>
      </w:r>
      <w:r w:rsidRPr="009035DD">
        <w:rPr>
          <w:rFonts w:ascii="Times New Roman" w:eastAsia="Times New Roman" w:hAnsi="Times New Roman"/>
          <w:sz w:val="28"/>
          <w:szCs w:val="28"/>
          <w:lang w:eastAsia="ru-RU"/>
        </w:rPr>
        <w:t>К):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влияния</w:t>
      </w:r>
      <w:proofErr w:type="gramEnd"/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здоровье человека факторов среды обитания (ПК-1);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 (ПК-4);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(ПК-5);</w:t>
      </w:r>
    </w:p>
    <w:p w:rsidR="002D143A" w:rsidRPr="002D143A" w:rsidRDefault="002D143A" w:rsidP="002D14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2D143A" w:rsidRPr="002D143A" w:rsidRDefault="002D143A" w:rsidP="002D14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готовность к  ведению и лечению пациентов с </w:t>
      </w:r>
      <w:proofErr w:type="spellStart"/>
      <w:r w:rsidRPr="002D143A">
        <w:rPr>
          <w:rFonts w:ascii="Times New Roman" w:eastAsia="Times New Roman" w:hAnsi="Times New Roman" w:cstheme="minorBidi"/>
          <w:sz w:val="28"/>
          <w:szCs w:val="28"/>
          <w:lang w:eastAsia="ru-RU"/>
        </w:rPr>
        <w:t>аллергологическими</w:t>
      </w:r>
      <w:proofErr w:type="spellEnd"/>
      <w:r w:rsidRPr="002D143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и (или) иммунологическими заболеваниями </w:t>
      </w: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 xml:space="preserve"> (ПК-6);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2D143A" w:rsidRPr="002D143A" w:rsidRDefault="002D143A" w:rsidP="002D14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2D143A" w:rsidRPr="002D143A" w:rsidRDefault="002D143A" w:rsidP="002D14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2D143A" w:rsidRPr="002D143A" w:rsidRDefault="002D143A" w:rsidP="002D14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2D143A" w:rsidRPr="002D143A" w:rsidRDefault="002D143A" w:rsidP="002D14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845D11" w:rsidRDefault="002D143A" w:rsidP="000D2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43A">
        <w:rPr>
          <w:rFonts w:ascii="Times New Roman" w:eastAsia="Times New Roman" w:hAnsi="Times New Roman"/>
          <w:sz w:val="28"/>
          <w:szCs w:val="28"/>
          <w:lang w:eastAsia="ru-RU"/>
        </w:rPr>
        <w:t>готовность к организации медицинской помощи при чрезвычайных ситуациях, в том числ</w:t>
      </w:r>
      <w:r w:rsidR="00BA39A0">
        <w:rPr>
          <w:rFonts w:ascii="Times New Roman" w:eastAsia="Times New Roman" w:hAnsi="Times New Roman"/>
          <w:sz w:val="28"/>
          <w:szCs w:val="28"/>
          <w:lang w:eastAsia="ru-RU"/>
        </w:rPr>
        <w:t xml:space="preserve">е медицинской эвакуации </w:t>
      </w:r>
      <w:r w:rsidR="000D22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39A0">
        <w:rPr>
          <w:rFonts w:ascii="Times New Roman" w:eastAsia="Times New Roman" w:hAnsi="Times New Roman"/>
          <w:sz w:val="28"/>
          <w:szCs w:val="28"/>
          <w:lang w:eastAsia="ru-RU"/>
        </w:rPr>
        <w:t>(ПК-12).</w:t>
      </w:r>
    </w:p>
    <w:p w:rsidR="00845D11" w:rsidRDefault="00845D11" w:rsidP="000D22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5D11" w:rsidRDefault="00845D11" w:rsidP="000D22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6AA5" w:rsidRPr="00BA39A0" w:rsidRDefault="00BA39A0" w:rsidP="00845D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Ма</w:t>
      </w:r>
      <w:r w:rsidR="00206AA5">
        <w:rPr>
          <w:rFonts w:ascii="Times New Roman" w:eastAsia="Times New Roman" w:hAnsi="Times New Roman"/>
          <w:b/>
          <w:sz w:val="28"/>
          <w:szCs w:val="28"/>
          <w:lang w:eastAsia="ru-RU"/>
        </w:rPr>
        <w:t>трица компетенций</w:t>
      </w:r>
    </w:p>
    <w:p w:rsidR="00206AA5" w:rsidRDefault="00206AA5" w:rsidP="00206A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D04A8" w:rsidTr="00CF057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  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Базовая часть</w:t>
            </w:r>
          </w:p>
          <w:p w:rsidR="00A9380C" w:rsidRP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Б.1.Б Обязательные дисциплины</w:t>
            </w:r>
          </w:p>
          <w:p w:rsidR="003D04A8" w:rsidRDefault="003D04A8" w:rsidP="003D0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A0" w:rsidRDefault="002D14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Аллергология </w:t>
            </w:r>
          </w:p>
          <w:p w:rsidR="00206AA5" w:rsidRDefault="002D14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иммунология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9035DD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BA5189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  <w:p w:rsidR="00EA5DEC" w:rsidRDefault="00EA5D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Медицина 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06AA5" w:rsidTr="003D04A8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FE3C8E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  <w:p w:rsidR="00EA5DEC" w:rsidRDefault="00EA5D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EC" w:rsidRDefault="002D14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Оториноларинго</w:t>
            </w:r>
            <w:proofErr w:type="spellEnd"/>
            <w:r w:rsidR="00EA5D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06AA5" w:rsidRDefault="002D14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D00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3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3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ED00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4A8" w:rsidTr="005E09F3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В. 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3D04A8" w:rsidRP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.В.ОД. О</w:t>
            </w:r>
            <w:r w:rsidR="003D04A8">
              <w:rPr>
                <w:rFonts w:ascii="Times New Roman" w:hAnsi="Times New Roman"/>
                <w:b/>
                <w:i/>
                <w:sz w:val="28"/>
                <w:szCs w:val="28"/>
              </w:rPr>
              <w:t>бязательные дисциплины (модули)</w:t>
            </w: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D14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Трансфузиология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курс (ОСК</w:t>
            </w:r>
            <w:r w:rsidR="00917A4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4A8" w:rsidTr="0032475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3D04A8" w:rsidRPr="003D04A8" w:rsidRDefault="00A9380C" w:rsidP="003D04A8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 В. ДВ. Д</w:t>
            </w:r>
            <w:r w:rsidR="003D04A8">
              <w:rPr>
                <w:rFonts w:ascii="Times New Roman" w:hAnsi="Times New Roman"/>
                <w:b/>
                <w:i/>
                <w:sz w:val="28"/>
                <w:szCs w:val="28"/>
              </w:rPr>
              <w:t>исциплины (модули) выбора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4C7E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Генетические аспекты развития заболеваний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545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10A" w:rsidTr="00244C0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A9380C" w:rsidRDefault="0019610A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. Практики</w:t>
            </w:r>
          </w:p>
          <w:p w:rsidR="0019610A" w:rsidRPr="003D04A8" w:rsidRDefault="0019610A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7A65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7A65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7A65E3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7A65E3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72421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Государственная итоговая аттестация</w:t>
            </w:r>
          </w:p>
          <w:p w:rsidR="0019610A" w:rsidRPr="00A9380C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030A95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A9380C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5158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Частные вопросы детской оториноларингологии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 w:rsidRPr="002A5256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545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AA5" w:rsidRDefault="00206AA5" w:rsidP="00206AA5"/>
    <w:p w:rsidR="00EA5DEC" w:rsidRDefault="00EA5DEC" w:rsidP="00206AA5"/>
    <w:p w:rsid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DEC">
        <w:rPr>
          <w:rFonts w:ascii="Times New Roman" w:eastAsia="Times New Roman" w:hAnsi="Times New Roman"/>
          <w:sz w:val="28"/>
          <w:szCs w:val="28"/>
          <w:lang w:eastAsia="ru-RU"/>
        </w:rPr>
        <w:t xml:space="preserve">д.м.н., профессор _________________________________ С.В. Смирнова </w:t>
      </w:r>
    </w:p>
    <w:p w:rsidR="00EA5DEC" w:rsidRP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DEC" w:rsidRP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DEC" w:rsidRP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DEC">
        <w:rPr>
          <w:rFonts w:ascii="Times New Roman" w:eastAsia="Times New Roman" w:hAnsi="Times New Roman"/>
          <w:sz w:val="28"/>
          <w:szCs w:val="28"/>
          <w:lang w:eastAsia="ru-RU"/>
        </w:rPr>
        <w:t xml:space="preserve">д.м.н. ___________________________________________ О.В. Смирнова </w:t>
      </w:r>
    </w:p>
    <w:p w:rsidR="00EA5DEC" w:rsidRP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EA5DEC" w:rsidRP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EA5DEC" w:rsidRPr="00EA5DEC" w:rsidRDefault="00EA5DEC" w:rsidP="00EA5DEC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11540" w:rsidRDefault="00811540"/>
    <w:sectPr w:rsidR="00811540" w:rsidSect="00206A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9F"/>
    <w:rsid w:val="00066FC9"/>
    <w:rsid w:val="000854C2"/>
    <w:rsid w:val="00090A9F"/>
    <w:rsid w:val="000D2274"/>
    <w:rsid w:val="000D6D53"/>
    <w:rsid w:val="00132D66"/>
    <w:rsid w:val="001545D5"/>
    <w:rsid w:val="0019610A"/>
    <w:rsid w:val="001A26E8"/>
    <w:rsid w:val="001D09C3"/>
    <w:rsid w:val="0020694F"/>
    <w:rsid w:val="00206AA5"/>
    <w:rsid w:val="00295BDF"/>
    <w:rsid w:val="002A5256"/>
    <w:rsid w:val="002D143A"/>
    <w:rsid w:val="003D04A8"/>
    <w:rsid w:val="004A16D8"/>
    <w:rsid w:val="004C7EAB"/>
    <w:rsid w:val="005158F4"/>
    <w:rsid w:val="005B7B02"/>
    <w:rsid w:val="005F00DD"/>
    <w:rsid w:val="00706636"/>
    <w:rsid w:val="00746726"/>
    <w:rsid w:val="007A65E3"/>
    <w:rsid w:val="00811540"/>
    <w:rsid w:val="00845D11"/>
    <w:rsid w:val="00875F41"/>
    <w:rsid w:val="009035DD"/>
    <w:rsid w:val="00917A40"/>
    <w:rsid w:val="00A025D6"/>
    <w:rsid w:val="00A7409C"/>
    <w:rsid w:val="00A9380C"/>
    <w:rsid w:val="00BA39A0"/>
    <w:rsid w:val="00BA5189"/>
    <w:rsid w:val="00C23CE0"/>
    <w:rsid w:val="00C42F7B"/>
    <w:rsid w:val="00D869A7"/>
    <w:rsid w:val="00DE0FEA"/>
    <w:rsid w:val="00E1029F"/>
    <w:rsid w:val="00E10840"/>
    <w:rsid w:val="00E24622"/>
    <w:rsid w:val="00E27866"/>
    <w:rsid w:val="00E3042E"/>
    <w:rsid w:val="00E31753"/>
    <w:rsid w:val="00E326AF"/>
    <w:rsid w:val="00EA5DEC"/>
    <w:rsid w:val="00ED005C"/>
    <w:rsid w:val="00FD57A8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B0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B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2021-02-26T04:50:00Z</cp:lastPrinted>
  <dcterms:created xsi:type="dcterms:W3CDTF">2018-04-05T07:06:00Z</dcterms:created>
  <dcterms:modified xsi:type="dcterms:W3CDTF">2021-04-08T05:48:00Z</dcterms:modified>
</cp:coreProperties>
</file>