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44B" w:rsidRPr="00B7544B" w:rsidRDefault="00B7544B" w:rsidP="00B754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B7544B" w:rsidRPr="00B7544B" w:rsidRDefault="00B7544B" w:rsidP="00B754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(ФИЦ КНЦ СО РАН,  КНЦ СО РАН)</w:t>
      </w:r>
    </w:p>
    <w:p w:rsidR="00B7544B" w:rsidRPr="00B7544B" w:rsidRDefault="00B7544B" w:rsidP="00B754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РАБОЧАЯ ПРОГРАММА  </w:t>
      </w:r>
    </w:p>
    <w:p w:rsidR="00B7544B" w:rsidRPr="00B7544B" w:rsidRDefault="00B7544B" w:rsidP="00B7544B">
      <w:pPr>
        <w:widowControl w:val="0"/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«О</w:t>
      </w:r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БУЧАЮЩИЙ СИМУЛЯЦИОННЫЙ КУРС»</w:t>
      </w:r>
    </w:p>
    <w:p w:rsidR="00E7047F" w:rsidRDefault="00B7544B" w:rsidP="00B7544B">
      <w:pPr>
        <w:widowControl w:val="0"/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ВАРИАТИВНОЙ ЧАСТИ БЛОКА 1 «ДИСЦИПЛИНЫ (МОДУЛИ)» ПРОГРАММЫ ОРДИНАТУРЫ ПО СПЕЦИАЛЬНОСТИ </w:t>
      </w:r>
    </w:p>
    <w:p w:rsidR="00B7544B" w:rsidRPr="00B7544B" w:rsidRDefault="00B7544B" w:rsidP="00B7544B">
      <w:pPr>
        <w:widowControl w:val="0"/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31.08.02 АНЕСТЕЗИОЛОГИЯ - РЕАНИМАТОЛОГИЯ</w:t>
      </w: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(ПРИЛОЖЕНИЕ 8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31.08.02 Анестезиология - реаниматология)</w:t>
      </w: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Трудоемкость</w:t>
      </w: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108 академических часов, 3 </w:t>
      </w:r>
      <w:proofErr w:type="spellStart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з.е</w:t>
      </w:r>
      <w:proofErr w:type="spellEnd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14725" w:rsidRDefault="00814725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14725" w:rsidRPr="00B7544B" w:rsidRDefault="00814725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Красноярск</w:t>
      </w:r>
    </w:p>
    <w:p w:rsidR="00B7544B" w:rsidRPr="00B7544B" w:rsidRDefault="00B7544B" w:rsidP="00B7544B">
      <w:pPr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2020 год</w:t>
      </w:r>
    </w:p>
    <w:p w:rsidR="00B7544B" w:rsidRPr="00B7544B" w:rsidRDefault="00B7544B" w:rsidP="00B7544B">
      <w:pPr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  программа «Обучающий </w:t>
      </w:r>
      <w:proofErr w:type="spellStart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симуляционный</w:t>
      </w:r>
      <w:proofErr w:type="spellEnd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курс» заслушана и утверждена на заседании Ученого совета НИИ МПС (протокол№.2  от «27» января 2020г.)</w:t>
      </w: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Ученого совета</w:t>
      </w: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д.м.н., профессор __________________________ Э.В. Каспаров</w:t>
      </w:r>
    </w:p>
    <w:p w:rsidR="00814725" w:rsidRPr="00B7544B" w:rsidRDefault="00814725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Программу составила</w:t>
      </w: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д.м.н.</w:t>
      </w:r>
      <w:r w:rsidR="008B4B0C">
        <w:rPr>
          <w:rFonts w:ascii="Times New Roman" w:eastAsia="Calibri" w:hAnsi="Times New Roman" w:cs="Times New Roman"/>
          <w:sz w:val="28"/>
          <w:szCs w:val="28"/>
          <w:lang w:eastAsia="ru-RU"/>
        </w:rPr>
        <w:t>, доцент</w:t>
      </w: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____</w:t>
      </w:r>
      <w:r w:rsidR="008B4B0C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</w:t>
      </w:r>
      <w:bookmarkStart w:id="0" w:name="_GoBack"/>
      <w:bookmarkEnd w:id="0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Е.А. Аверченко</w:t>
      </w: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uppressAutoHyphens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 w:type="page"/>
      </w:r>
      <w:r w:rsidRPr="00B7544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 xml:space="preserve">5. РАБОЧИЕ ПРОГРАММЫ </w:t>
      </w:r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ДИСЦИПЛИН БЛОКА 1 «ДИСЦИПЛИНЫ (МОДУЛИ)» ПРОГРАММЫ ОРДИНАТУРЫ ПО СПЕЦИАЛЬНОСТИ</w:t>
      </w:r>
      <w:r w:rsidRPr="00B7544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31.08.02 АНЕСТЕЗИОЛОГИЯ - РЕАНИМАТОЛОГИЯ</w:t>
      </w: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5.8. Рабочая программа «О</w:t>
      </w:r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бучающий </w:t>
      </w:r>
      <w:proofErr w:type="spellStart"/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симуляционный</w:t>
      </w:r>
      <w:proofErr w:type="spellEnd"/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курс» вариативной части Блока 1</w:t>
      </w:r>
      <w:r w:rsidRPr="00B7544B">
        <w:rPr>
          <w:rFonts w:ascii="Times New Roman" w:eastAsia="Calibri" w:hAnsi="Times New Roman" w:cs="Times New Roman"/>
          <w:b/>
          <w:sz w:val="28"/>
          <w:szCs w:val="28"/>
        </w:rPr>
        <w:t xml:space="preserve"> «Дисциплины (модули)» </w:t>
      </w:r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программы ординатуры по специальности 31.08.02 Анестезиология - реаниматология</w:t>
      </w: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Цель обучения: </w:t>
      </w:r>
      <w:r w:rsidR="00657B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формирование умений, </w:t>
      </w: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навыков и </w:t>
      </w:r>
      <w:r w:rsidR="008147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профессиональных </w:t>
      </w: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компетенций, направленных на освоение методов оказания медицинской помощи, в т. ч. при возникновении угрожающих состояний, необходимых для самостоятельной работы врача-анестезиолога - реаниматолога.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2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Трудоемкость: </w:t>
      </w: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108 час. 3 </w:t>
      </w:r>
      <w:proofErr w:type="spellStart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з.е</w:t>
      </w:r>
      <w:proofErr w:type="spellEnd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7544B" w:rsidRPr="00B7544B" w:rsidRDefault="00B7544B" w:rsidP="0081472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B7544B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Задачи обучения: </w:t>
      </w:r>
      <w:r w:rsidRPr="00B7544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сформировать у обучающихся компетенции включающие в себя:</w:t>
      </w:r>
      <w:proofErr w:type="gramEnd"/>
    </w:p>
    <w:p w:rsidR="00B7544B" w:rsidRPr="00B7544B" w:rsidRDefault="00B7544B" w:rsidP="00B7544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диагностическая деятельность:</w:t>
      </w:r>
    </w:p>
    <w:p w:rsidR="00B7544B" w:rsidRPr="00B7544B" w:rsidRDefault="00B7544B" w:rsidP="00B7544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B7544B" w:rsidRPr="00B7544B" w:rsidRDefault="00B7544B" w:rsidP="00B7544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лечебная деятельность:</w:t>
      </w:r>
    </w:p>
    <w:p w:rsidR="00B7544B" w:rsidRPr="00B7544B" w:rsidRDefault="00B7544B" w:rsidP="00B7544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-готовность к применению комплекса анестезиологических и (или) реанимационных мероприятий (ПК-6).</w:t>
      </w:r>
    </w:p>
    <w:p w:rsidR="00B7544B" w:rsidRPr="00B7544B" w:rsidRDefault="00B7544B" w:rsidP="00B7544B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процессе подготовки обучающихся используются следующие виды </w:t>
      </w:r>
      <w:proofErr w:type="spellStart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симуляционных</w:t>
      </w:r>
      <w:proofErr w:type="spellEnd"/>
      <w:r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методик:</w:t>
      </w:r>
    </w:p>
    <w:p w:rsidR="00B7544B" w:rsidRPr="00B7544B" w:rsidRDefault="00814725" w:rsidP="00B7544B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7544B"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клинические ситуационные задачи − «письменные симуляции»; </w:t>
      </w:r>
    </w:p>
    <w:p w:rsidR="00B7544B" w:rsidRPr="00B7544B" w:rsidRDefault="00814725" w:rsidP="00B7544B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7544B"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группа объемных моделей: манекены, фантомы, тренажеры навыков; симуляторы; </w:t>
      </w:r>
    </w:p>
    <w:p w:rsidR="00B7544B" w:rsidRPr="00B7544B" w:rsidRDefault="00814725" w:rsidP="00B7544B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7544B"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компьютерные ситуационные задачи (интерактивные ситуационные задачи или кейсы), тестовые программы, видеофильмы; </w:t>
      </w:r>
    </w:p>
    <w:p w:rsidR="00B7544B" w:rsidRDefault="00814725" w:rsidP="00B7544B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7544B" w:rsidRPr="00B7544B">
        <w:rPr>
          <w:rFonts w:ascii="Times New Roman" w:eastAsia="Calibri" w:hAnsi="Times New Roman" w:cs="Times New Roman"/>
          <w:sz w:val="28"/>
          <w:szCs w:val="28"/>
          <w:lang w:eastAsia="ru-RU"/>
        </w:rPr>
        <w:t>стандартизированные пациенты и ролевые игры.</w:t>
      </w:r>
    </w:p>
    <w:p w:rsidR="00657B49" w:rsidRPr="00B7544B" w:rsidRDefault="00657B49" w:rsidP="00B7544B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657B49" w:rsidP="00657B49">
      <w:pPr>
        <w:tabs>
          <w:tab w:val="left" w:pos="108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Обучающийся </w:t>
      </w:r>
      <w:r w:rsidR="00B7544B" w:rsidRPr="00B75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должен знать:</w:t>
      </w:r>
    </w:p>
    <w:p w:rsidR="00B7544B" w:rsidRPr="00B7544B" w:rsidRDefault="00657B49" w:rsidP="00657B49">
      <w:pPr>
        <w:tabs>
          <w:tab w:val="left" w:pos="108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1.С</w:t>
      </w:r>
      <w:r w:rsidR="00B7544B" w:rsidRPr="00B75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тандарты оказания неотложной медицинской помощи при базовой сердечно-легочной реанимации;</w:t>
      </w:r>
    </w:p>
    <w:p w:rsidR="00657B49" w:rsidRDefault="00657B49" w:rsidP="00657B49">
      <w:pPr>
        <w:tabs>
          <w:tab w:val="left" w:pos="108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2.М</w:t>
      </w:r>
      <w:r w:rsidR="00B7544B" w:rsidRPr="00B754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етодики врачебной диагностики и лечебных манипуляций при неотложных состояниях.</w:t>
      </w:r>
    </w:p>
    <w:p w:rsidR="00657B49" w:rsidRPr="00657B49" w:rsidRDefault="00657B49" w:rsidP="00657B49">
      <w:pPr>
        <w:tabs>
          <w:tab w:val="left" w:pos="108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B49" w:rsidRDefault="00657B49" w:rsidP="00657B49">
      <w:pPr>
        <w:tabs>
          <w:tab w:val="left" w:pos="108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Обучающийся должен уметь:</w:t>
      </w:r>
    </w:p>
    <w:p w:rsidR="00657B49" w:rsidRPr="00657B49" w:rsidRDefault="00657B49" w:rsidP="00657B49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>1.Проводить анестезию ингаляционными, газообразными и внутрив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енными анестетиками.</w:t>
      </w:r>
    </w:p>
    <w:p w:rsidR="00657B49" w:rsidRPr="00657B49" w:rsidRDefault="00657B49" w:rsidP="00657B49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.Проводить сердечно-легочную и церебральную реанимацию и вести восстановительный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период после клинической смерти.</w:t>
      </w:r>
    </w:p>
    <w:p w:rsidR="00657B49" w:rsidRPr="00657B49" w:rsidRDefault="00657B49" w:rsidP="00657B49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.Проводить </w:t>
      </w:r>
      <w:proofErr w:type="spellStart"/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инфузионно-трансфузионную</w:t>
      </w:r>
      <w:proofErr w:type="spellEnd"/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терапию при критических состояниях и оценива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ть адекватность восполнения ОЦК.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657B49" w:rsidRPr="00657B49" w:rsidRDefault="00657B49" w:rsidP="00657B49">
      <w:pPr>
        <w:tabs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>.Интерпретировать показатели гемостаза в норме и при различных критических сос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тояниях, проводить их коррекцию.</w:t>
      </w:r>
    </w:p>
    <w:p w:rsidR="00657B49" w:rsidRPr="00657B49" w:rsidRDefault="00657B49" w:rsidP="00657B49">
      <w:pPr>
        <w:tabs>
          <w:tab w:val="left" w:pos="284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.Оценить болевые синдромы и проводить их терапию,   различать острую и хроническую боль, использовать фармакологические  препараты, 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эффектив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терапии болевого синдрома.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Купировать осложнения, связанные с терапией болевых синдромов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7B49" w:rsidRPr="00657B49" w:rsidRDefault="00657B49" w:rsidP="00657B49">
      <w:pPr>
        <w:tabs>
          <w:tab w:val="left" w:pos="426"/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.Контролировать правильность использования наркотических средств, психотропных веществ и их </w:t>
      </w:r>
      <w:proofErr w:type="spellStart"/>
      <w:r w:rsidRPr="00657B4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прекурсоров</w:t>
      </w:r>
      <w:proofErr w:type="spellEnd"/>
    </w:p>
    <w:p w:rsidR="00657B49" w:rsidRPr="00B7544B" w:rsidRDefault="00657B49" w:rsidP="00657B49">
      <w:pPr>
        <w:tabs>
          <w:tab w:val="left" w:pos="108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tabs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7089"/>
      </w:tblGrid>
      <w:tr w:rsidR="00B7544B" w:rsidRPr="00B7544B" w:rsidTr="00B7544B">
        <w:trPr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Индекс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дисциплин (модулей) и тем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.Б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Блок 1. Вариативная часть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.Б.В.ОД.2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Обучающий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симуляционный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курс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.Б.В.ОД.2.1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Общепрофессиональные умения и навыки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.Б.В.ОД.2.1.1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жалоб и анамнеза. Постановка клинического диагноза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.Б.В.ОД.2.1.2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Физикальное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обследование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.Б.В.ОД.2.1.3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Интерпретация лабораторных исследований.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.Б.В.ОД.2.2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Принципы организации и оказание неотложной помощи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 действий при базовой сердечно-легочной реанимации. Анафилактический шок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Гипогликемия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Гипергликемия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Тромбоэмболия легочной артерии (ТЭЛА)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Спонтанный пневмоторакс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Острый коронарный синдром с отеком легких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Острый коронарный синдром (ОКС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кардиогенный шок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Острое нарушение мозгового кровообращения (ОНМК)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Инородное тело в дыхательных путях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.Б.В.ОД.2.2.10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4B" w:rsidRPr="00B7544B" w:rsidRDefault="00B7544B" w:rsidP="00B7544B">
            <w:pPr>
              <w:widowControl w:val="0"/>
              <w:tabs>
                <w:tab w:val="num" w:pos="54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54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Бронхообструктивный</w:t>
            </w:r>
            <w:proofErr w:type="spellEnd"/>
            <w:r w:rsidRPr="00B7544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синдром на фоне БА (БОС)</w:t>
            </w:r>
          </w:p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.Б.В.ОД.2.3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tabs>
                <w:tab w:val="left" w:pos="1080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Алгоритм выполнения навыка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Интубация трахеи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интраоперационного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бронхоспазма</w:t>
            </w:r>
            <w:proofErr w:type="spellEnd"/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.Б.В.ОД.2.3.3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дефибрилляции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остановке кровообращения у пациента с острым коронарным синдромом</w:t>
            </w:r>
          </w:p>
        </w:tc>
      </w:tr>
      <w:tr w:rsidR="00B7544B" w:rsidRPr="00B7544B" w:rsidTr="00B7544B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.Б.В.ОД.2.3.4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Интенсивная терапия анафилактического шока</w:t>
            </w:r>
          </w:p>
        </w:tc>
      </w:tr>
    </w:tbl>
    <w:p w:rsidR="00B7544B" w:rsidRPr="00B7544B" w:rsidRDefault="00B7544B" w:rsidP="00B7544B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5.8.1Формы и вид промежуточной аттестации </w:t>
      </w:r>
      <w:proofErr w:type="gramStart"/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результатам освоения практики «Обучающий </w:t>
      </w:r>
      <w:proofErr w:type="spellStart"/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симуляционный</w:t>
      </w:r>
      <w:proofErr w:type="spellEnd"/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курс»</w:t>
      </w:r>
      <w:r w:rsidRPr="00B7544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ординатуры по специальности 31.08.02 Анестезиология - реаниматология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Зачет в виде решения клинических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симуляционных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и/или сдачи практических навыков на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симуляционном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оборудовании.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симуляционной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задачи: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врач-анестезиолог-реаниматолог, работающий в операционной. Пациент, Иванов Иван Петрович, 38 лет, планируется выполнение плановой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лапароскопической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ненатяжной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герниопластики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полипропиленовой сеткой.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Пациенту выполнена индукция общей анестезии 150 мг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пропофола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 мкг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фентанила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50 мг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рокурониума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Проводится эффективная масочная вентиляция. Пациент готов к выполнению интубации трахеи. Вы должны подготовить все необходимое и выполнить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оротрахеальную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интубацию с  помощью  метода  прямой  ларингоскопии,  проконтролировать  положение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эндотрахеальной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трубки и эффективность вентиляции, зафиксировать трубку. 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выполнения навыка.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1.  Проверить наличие и исправность необходимого для интубации оборудования и расходного имущества: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MS Mincho" w:eastAsia="MS Mincho" w:hAnsi="MS Mincho" w:cs="MS Mincho" w:hint="eastAsia"/>
          <w:sz w:val="28"/>
          <w:szCs w:val="28"/>
          <w:lang w:eastAsia="ru-RU"/>
        </w:rPr>
        <w:t>✓</w:t>
      </w: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ЭТТ,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MS Mincho" w:eastAsia="MS Mincho" w:hAnsi="MS Mincho" w:cs="MS Mincho" w:hint="eastAsia"/>
          <w:sz w:val="28"/>
          <w:szCs w:val="28"/>
          <w:lang w:eastAsia="ru-RU"/>
        </w:rPr>
        <w:t>✓</w:t>
      </w: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лубрикант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MS Mincho" w:eastAsia="MS Mincho" w:hAnsi="MS Mincho" w:cs="MS Mincho" w:hint="eastAsia"/>
          <w:sz w:val="28"/>
          <w:szCs w:val="28"/>
          <w:lang w:eastAsia="ru-RU"/>
        </w:rPr>
        <w:t>✓</w:t>
      </w: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шприц для раздувания манжеты,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MS Mincho" w:eastAsia="MS Mincho" w:hAnsi="MS Mincho" w:cs="MS Mincho" w:hint="eastAsia"/>
          <w:sz w:val="28"/>
          <w:szCs w:val="28"/>
          <w:lang w:eastAsia="ru-RU"/>
        </w:rPr>
        <w:t>✓</w:t>
      </w: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манометр,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MS Mincho" w:eastAsia="MS Mincho" w:hAnsi="MS Mincho" w:cs="MS Mincho" w:hint="eastAsia"/>
          <w:sz w:val="28"/>
          <w:szCs w:val="28"/>
          <w:lang w:eastAsia="ru-RU"/>
        </w:rPr>
        <w:t>✓</w:t>
      </w: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проводник (стилет),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MS Mincho" w:eastAsia="MS Mincho" w:hAnsi="MS Mincho" w:cs="MS Mincho" w:hint="eastAsia"/>
          <w:sz w:val="28"/>
          <w:szCs w:val="28"/>
          <w:lang w:eastAsia="ru-RU"/>
        </w:rPr>
        <w:t>✓</w:t>
      </w: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ларингоскоп,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MS Mincho" w:eastAsia="MS Mincho" w:hAnsi="MS Mincho" w:cs="MS Mincho" w:hint="eastAsia"/>
          <w:sz w:val="28"/>
          <w:szCs w:val="28"/>
          <w:lang w:eastAsia="ru-RU"/>
        </w:rPr>
        <w:t>✓</w:t>
      </w: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средство фиксации ЭТТ,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MS Mincho" w:eastAsia="MS Mincho" w:hAnsi="MS Mincho" w:cs="MS Mincho" w:hint="eastAsia"/>
          <w:sz w:val="28"/>
          <w:szCs w:val="28"/>
          <w:lang w:eastAsia="ru-RU"/>
        </w:rPr>
        <w:t>✓</w:t>
      </w: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щипцы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Меджилла</w:t>
      </w:r>
      <w:proofErr w:type="spellEnd"/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2.  Надеть средства индивидуальной защиты (маску, перчатки)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3.  Проверить целостность упаковки и срока годности ЭТТ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4.  Проверить манжету ЭТТ, не извлекая ЭТТ целиком из стерильной упаковки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5.  Смазать манжету или обработать спреем-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лубрикантом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ЭТТ перед интубацией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6.  Обработать спреем проводник, вставить проводник в ЭТТ и смоделировать ее изгиб (либо попросить ассистента)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7.  Проверить работу ларингоскопа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8.  Разогнуть голову, подложив одну руку под шею и вторую на лоб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9.  Открыть рот приемом «ножницы» или иным приемом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10.  Завести ларингоскоп в рот по средней линии и продвинуть его за корень языка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  Подвести клинок в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валекулу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случае исходного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приподнятия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надгортанника клинком исправить позицию и ввести клинок в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валекулу</w:t>
      </w:r>
      <w:proofErr w:type="spellEnd"/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 После заведения клинка в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валекулу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давить на зубы, осуществлять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тракцию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кверху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13.  Вывести голосовую щель в поле зрения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14.  Подвести ЭТТ под контролем зрения к голосовой щели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15.  Завести ЭТТ между голосовыми связками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16.После прохождения манжетой голосовой щели попросить ассистента извлечь проводник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17.  Установить ЭТТ на глубину 21-23 см по резцам верхней челюсти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18.  Извлечь ларингоскоп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19.  Раздуть манжету ЭТТ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20.  Проверить и при необходимости откорректировать давление в манжете по манометру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 Присоединить ЭТТ к мешку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наркозно-дыхательному аппарату, начать ИВЛ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 Проверить нахождение ЭТТ в трахее и эффективность ИВЛ (визуально— </w:t>
      </w:r>
      <w:proofErr w:type="gram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личие симметричных двухсторонних экскурсий грудной клетки,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аускультативно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наличие дыхательных шумов в 4 точках (3-4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межреберье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средне-ключичной линии с двух сторон, 5-6 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межреберье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средне-ключичной линии с двух сторон)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23.  Вернуть голову в нейтральное положение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Выполнить фиксацию ЭТТ любым способом или попросить это сделать ассистента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25.  Выполнить интубацию в пределах 30 секунд с момента разгибания в атланто-</w:t>
      </w:r>
      <w:proofErr w:type="spellStart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окципитальном</w:t>
      </w:r>
      <w:proofErr w:type="spellEnd"/>
      <w:r w:rsidRPr="00B75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сочленении и до раздувания манжеты ЭТТ.</w:t>
      </w:r>
    </w:p>
    <w:p w:rsidR="00B7544B" w:rsidRPr="00B7544B" w:rsidRDefault="00B7544B" w:rsidP="00B7544B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7544B" w:rsidRPr="00B7544B" w:rsidRDefault="00B7544B" w:rsidP="00B75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5.8.2 Учебно-методическое и информационное обеспечение реализации освоения рабочей программы «Обучающий </w:t>
      </w:r>
      <w:proofErr w:type="spellStart"/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симуляционный</w:t>
      </w:r>
      <w:proofErr w:type="spellEnd"/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курс» вариативной части Блока 1 «Дисциплины (модули)» программы ординатуры</w:t>
      </w:r>
      <w:r w:rsidRPr="00B75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специальности </w:t>
      </w:r>
      <w:r w:rsidR="00B32C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31.08.55</w:t>
      </w:r>
      <w:r w:rsidRPr="00B75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Анестезиология-реаниматология</w:t>
      </w:r>
    </w:p>
    <w:p w:rsidR="00B7544B" w:rsidRPr="00B7544B" w:rsidRDefault="00B7544B" w:rsidP="00B75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44B" w:rsidRPr="00B7544B" w:rsidRDefault="00B7544B" w:rsidP="00B754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Учебно-методическое обеспечение</w:t>
      </w:r>
    </w:p>
    <w:p w:rsidR="00B7544B" w:rsidRPr="00B7544B" w:rsidRDefault="00B7544B" w:rsidP="00B7544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"/>
        <w:gridCol w:w="3765"/>
        <w:gridCol w:w="2836"/>
        <w:gridCol w:w="2127"/>
      </w:tblGrid>
      <w:tr w:rsidR="00B7544B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Наименование,</w:t>
            </w:r>
          </w:p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Авто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р(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-ы), составитель(-и), редактор(-ы)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B7544B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r w:rsidRPr="00B7544B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7544B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Arial Unicode MS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Анестезиология-реаниматология [Электронный ресурс] : учеб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ля подготовки кадров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высш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квалификации : в 2 т. - Т. I.-</w:t>
            </w:r>
          </w:p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https://krasgmu.ru/index.php?page[common]=elib&amp;cat=catalog&amp;res_id=102179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С. А. Сумин, </w:t>
            </w:r>
          </w:p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К. Г. Шаповалов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М.: Медицинское информационное агентство, 2018</w:t>
            </w:r>
          </w:p>
        </w:tc>
      </w:tr>
      <w:tr w:rsidR="00B7544B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Arial Unicode MS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Анестезиология-реаниматология [Электронный ресурс] : учеб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ля подготовки кадров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высш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квалификации : в 2 т. - Т. II. https://krasgmu.ru/index.php?page[common]=elib&amp;cat=catalog&amp;res_id=102180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 А. Сумин,</w:t>
            </w:r>
          </w:p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К. Г. Шаповалов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44B" w:rsidRPr="00B7544B" w:rsidRDefault="00B7544B" w:rsidP="00B7544B">
            <w:pPr>
              <w:widowControl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М.: Медицинское информационное агентство, 2018</w:t>
            </w:r>
          </w:p>
        </w:tc>
      </w:tr>
      <w:tr w:rsidR="00B7544B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Arial Unicode MS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  <w:t xml:space="preserve">Анестезиология: национальное руководство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</w:pPr>
            <w:r w:rsidRPr="00B754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  <w:t xml:space="preserve">ред. </w:t>
            </w:r>
          </w:p>
          <w:p w:rsidR="00B7544B" w:rsidRPr="00B7544B" w:rsidRDefault="00B7544B" w:rsidP="00B7544B">
            <w:pPr>
              <w:widowControl w:val="0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</w:pPr>
            <w:r w:rsidRPr="00B754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  <w:t xml:space="preserve">А. А. </w:t>
            </w:r>
            <w:proofErr w:type="spellStart"/>
            <w:r w:rsidRPr="00B754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  <w:t>Бунятян</w:t>
            </w:r>
            <w:proofErr w:type="spellEnd"/>
            <w:r w:rsidRPr="00B754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  <w:t xml:space="preserve">, </w:t>
            </w:r>
          </w:p>
          <w:p w:rsidR="00B7544B" w:rsidRPr="00B7544B" w:rsidRDefault="00B7544B" w:rsidP="00B7544B">
            <w:pPr>
              <w:widowControl w:val="0"/>
              <w:suppressAutoHyphens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  <w:t xml:space="preserve">В. М. </w:t>
            </w:r>
            <w:proofErr w:type="spellStart"/>
            <w:r w:rsidRPr="00B7544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BFBFB"/>
              </w:rPr>
              <w:t>Мизиков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М.: ГЭОТАР-Медиа, 2014</w:t>
            </w:r>
          </w:p>
        </w:tc>
      </w:tr>
      <w:tr w:rsidR="00B7544B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Arial Unicode MS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Критические ситуации в анестезиологии. Руководство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49" w:rsidRDefault="00B7544B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Борщофф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Д.С.; </w:t>
            </w:r>
          </w:p>
          <w:p w:rsidR="00B7544B" w:rsidRPr="00B7544B" w:rsidRDefault="00B7544B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пер. с англ.; под ред. </w:t>
            </w:r>
          </w:p>
          <w:p w:rsidR="00657B49" w:rsidRDefault="00B7544B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М.С. Данилова, </w:t>
            </w:r>
          </w:p>
          <w:p w:rsidR="00B7544B" w:rsidRPr="00B7544B" w:rsidRDefault="00B7544B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К.М. Лебединского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4B" w:rsidRPr="00B7544B" w:rsidRDefault="00B7544B" w:rsidP="00B7544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М.: ГЭОТАР-Медиа, 2019</w:t>
            </w:r>
          </w:p>
          <w:p w:rsidR="00B7544B" w:rsidRPr="00B7544B" w:rsidRDefault="00B7544B" w:rsidP="00B7544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657B49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49" w:rsidRPr="00B7544B" w:rsidRDefault="00657B49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49" w:rsidRPr="00B7544B" w:rsidRDefault="00657B49" w:rsidP="00B7544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Скорая медицинская помощь [Электронный ресурс]: национальное руководство.- https://krasgmu.ru/index.php?page[common]=elib&amp;cat=catalog&amp;res_id=51211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49" w:rsidRDefault="00657B49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Гл. ред.</w:t>
            </w:r>
          </w:p>
          <w:p w:rsidR="00657B49" w:rsidRDefault="00657B49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С.Ф. Багненко</w:t>
            </w:r>
          </w:p>
          <w:p w:rsidR="00657B49" w:rsidRDefault="00657B49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М.Ш.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Хубутия</w:t>
            </w:r>
            <w:proofErr w:type="spellEnd"/>
          </w:p>
          <w:p w:rsidR="00657B49" w:rsidRDefault="00657B49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А.Г. Мирошниченко</w:t>
            </w:r>
          </w:p>
          <w:p w:rsidR="00657B49" w:rsidRPr="00B7544B" w:rsidRDefault="00657B49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[и др.].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B49" w:rsidRPr="00B7544B" w:rsidRDefault="00657B49" w:rsidP="00657B49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М.:</w:t>
            </w:r>
            <w:r w:rsidRPr="00B754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ГЭОТАР-Медиа, 2015</w:t>
            </w:r>
          </w:p>
          <w:p w:rsidR="00657B49" w:rsidRPr="00B7544B" w:rsidRDefault="00657B49" w:rsidP="00B7544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7544B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657B49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Инфузионно-трансфузионная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терапия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Рагимов А.А.</w:t>
            </w:r>
          </w:p>
          <w:p w:rsidR="00B7544B" w:rsidRPr="00B7544B" w:rsidRDefault="00B7544B" w:rsidP="00B7544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Щербакова Г.Н.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44B" w:rsidRPr="00B7544B" w:rsidRDefault="00B7544B" w:rsidP="00B7544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М.: ГЭОТАР-Медиа, 2017</w:t>
            </w:r>
          </w:p>
          <w:p w:rsidR="00B7544B" w:rsidRPr="00B7544B" w:rsidRDefault="00B7544B" w:rsidP="00B7544B">
            <w:pPr>
              <w:shd w:val="clear" w:color="auto" w:fill="FFFFFF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7544B" w:rsidRPr="00B7544B" w:rsidTr="00657B4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N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B7544B">
              <w:rPr>
                <w:rFonts w:ascii="Times New Roman" w:eastAsia="Arial Unicode MS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754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Скорая и неотложная помощь. Общие вопросы реаниматологии: учебное пособие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he-IL"/>
              </w:rPr>
            </w:pPr>
            <w:proofErr w:type="spellStart"/>
            <w:r w:rsidRPr="00B754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Геккиева</w:t>
            </w:r>
            <w:proofErr w:type="spellEnd"/>
            <w:r w:rsidR="00657B4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А.Д.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rPr>
                <w:rFonts w:ascii="Times New Roman" w:eastAsia="Calibri" w:hAnsi="Times New Roman" w:cs="Times New Roman"/>
                <w:sz w:val="28"/>
                <w:szCs w:val="28"/>
                <w:lang w:bidi="he-IL"/>
              </w:rPr>
            </w:pPr>
            <w:r w:rsidRPr="00B7544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М.: ГЭОТАР-Медиа, 2018</w:t>
            </w:r>
          </w:p>
        </w:tc>
      </w:tr>
    </w:tbl>
    <w:p w:rsidR="00B7544B" w:rsidRPr="00B7544B" w:rsidRDefault="00B7544B" w:rsidP="00B754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B7544B" w:rsidRPr="00B7544B" w:rsidRDefault="00B7544B" w:rsidP="00B7544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54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B75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ресурсы</w:t>
      </w:r>
    </w:p>
    <w:p w:rsidR="00B7544B" w:rsidRPr="00B7544B" w:rsidRDefault="00B7544B" w:rsidP="00B7544B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2"/>
        <w:gridCol w:w="5808"/>
      </w:tblGrid>
      <w:tr w:rsidR="00B7544B" w:rsidRPr="00B7544B" w:rsidTr="00B7544B">
        <w:trPr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ЭБС «</w:t>
            </w: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COLIBRIS</w:t>
            </w: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8B4B0C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hyperlink r:id="rId6" w:history="1"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B7544B"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7544B"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8B4B0C" w:rsidP="00B7544B">
            <w:pPr>
              <w:keepNext/>
              <w:shd w:val="clear" w:color="auto" w:fill="FFFFFF"/>
              <w:autoSpaceDE w:val="0"/>
              <w:autoSpaceDN w:val="0"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7" w:tgtFrame="_blank" w:history="1"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ЭМБ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Доступ к базе данных (ЭБС) путем подключения всех обучающихся и сотрудников на компьютерах с фиксированным внешним </w:t>
            </w: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IP</w:t>
            </w: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-адресом </w:t>
            </w: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заказчика: 217.79.48.37 . </w:t>
            </w:r>
            <w:hyperlink r:id="rId8" w:history="1"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  <w:proofErr w:type="gramEnd"/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Национальная электронная библиотека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9" w:history="1"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  <w:proofErr w:type="gramEnd"/>
          </w:p>
          <w:p w:rsidR="00B7544B" w:rsidRPr="00B7544B" w:rsidRDefault="00B7544B" w:rsidP="00B7544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0" w:history="1"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8B4B0C" w:rsidP="00B7544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B7544B" w:rsidRPr="00B7544B" w:rsidRDefault="00B7544B" w:rsidP="00B7544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B7544B" w:rsidRPr="008B4B0C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8B4B0C" w:rsidP="00B7544B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hyperlink r:id="rId12" w:history="1"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autoSpaceDE w:val="0"/>
              <w:autoSpaceDN w:val="0"/>
              <w:spacing w:after="0"/>
              <w:ind w:right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</w:t>
            </w:r>
            <w:proofErr w:type="gramEnd"/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Государственной библиотеки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keepNext/>
              <w:shd w:val="clear" w:color="auto" w:fill="FFFFFF"/>
              <w:autoSpaceDE w:val="0"/>
              <w:autoSpaceDN w:val="0"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3" w:history="1"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8B4B0C" w:rsidP="00B7544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4" w:history="1">
              <w:r w:rsidR="00B7544B" w:rsidRPr="00B7544B">
                <w:rPr>
                  <w:rFonts w:ascii="Times New Roman" w:eastAsia="Times New Roman" w:hAnsi="Times New Roman" w:cs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B7544B" w:rsidRPr="00B7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B7544B" w:rsidRPr="00B7544B" w:rsidTr="00B7544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B7544B" w:rsidP="00B7544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54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44B" w:rsidRPr="00B7544B" w:rsidRDefault="008B4B0C" w:rsidP="00B7544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5" w:history="1">
              <w:r w:rsidR="00B7544B" w:rsidRPr="00B7544B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B7544B" w:rsidRPr="00B7544B" w:rsidRDefault="00B7544B" w:rsidP="00B75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7047F" w:rsidRPr="00E7047F" w:rsidRDefault="00E7047F" w:rsidP="00E70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047F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5.8.3. Материально-техническое обеспечение</w:t>
      </w:r>
      <w:r w:rsidRPr="00E70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реализации освоения рабочей программы «Обучающий </w:t>
      </w:r>
      <w:proofErr w:type="spellStart"/>
      <w:r w:rsidRPr="00E70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симуляционный</w:t>
      </w:r>
      <w:proofErr w:type="spellEnd"/>
      <w:r w:rsidRPr="00E70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курс» вариативной части Блока 1 «Дисциплины (модули)» программы ординатуры</w:t>
      </w:r>
      <w:r w:rsidRPr="00E70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704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специальности </w:t>
      </w:r>
      <w:r w:rsidR="00666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31.08.</w:t>
      </w:r>
      <w:r w:rsidRPr="00E70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666C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704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Анестезиология-реаниматология</w:t>
      </w:r>
    </w:p>
    <w:p w:rsidR="00E7047F" w:rsidRPr="00E7047F" w:rsidRDefault="00E7047F" w:rsidP="00E7047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666CD2" w:rsidRPr="00666CD2" w:rsidRDefault="00666CD2" w:rsidP="00666CD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CD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 КНЦ СО РАН (НИИ МПС): ул. Партизана Железняка, 3Г, этаж 3,  (поме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щение 8) кабинет№10</w:t>
      </w:r>
      <w:r w:rsidRPr="00666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6CD2" w:rsidRPr="00666CD2" w:rsidRDefault="00666CD2" w:rsidP="00666CD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CD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 КНЦ СО РАН (НИИ МПС): ул.П.Железняка,3Г, этаж 1, (помещение 1), кабинет №5</w:t>
      </w:r>
    </w:p>
    <w:p w:rsidR="00666CD2" w:rsidRPr="00666CD2" w:rsidRDefault="00666CD2" w:rsidP="00666CD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6CD2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 КНЦ СО РАН (НИИ МПС): ул. Красной армии, 16</w:t>
      </w:r>
      <w:proofErr w:type="gramStart"/>
      <w:r w:rsidRPr="00666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666CD2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этаж 3, помещение 6, кабинет №8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кабинет №7, кабинет 10, кабинет №11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69"/>
        <w:gridCol w:w="708"/>
        <w:gridCol w:w="284"/>
        <w:gridCol w:w="3829"/>
      </w:tblGrid>
      <w:tr w:rsidR="00666CD2" w:rsidRPr="00666CD2" w:rsidTr="00666CD2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gramStart"/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666CD2" w:rsidRPr="00666CD2" w:rsidTr="00666CD2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Кабинет №10</w:t>
            </w:r>
          </w:p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оборудованная</w:t>
            </w:r>
            <w:proofErr w:type="gramEnd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Ноутбук с выходом в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666CD2" w:rsidRPr="00666CD2" w:rsidTr="00666CD2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Кабинет №5 </w:t>
            </w:r>
          </w:p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2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электронную информационно-образовательную среду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666CD2" w:rsidRPr="00666CD2" w:rsidTr="00666CD2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666CD2" w:rsidP="0066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Кабинет №7</w:t>
            </w:r>
          </w:p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Демонстрационно-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тренажорный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кабинет, оборудованный фантомной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симуляционной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техникой, имитирующей медицинские манипуляции и вмешательства, в количестве, позволяющей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осваивать умения и навыки, предусмотренные профессиональной деятельностью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Многофункциональный робот-симулятор пациента с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систмой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мониторинга основных жизненных показателей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и отработка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практических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процедур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кровать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D2" w:rsidRPr="00666CD2" w:rsidRDefault="00352DFE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и отработка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практических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процедур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монитор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D2" w:rsidRPr="00666CD2" w:rsidRDefault="00352DFE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и отработка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практических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процедур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ЭКГ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-а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ппарат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D2" w:rsidRPr="00666CD2" w:rsidRDefault="00352DFE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и отработка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практических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процедур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352DFE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="00666CD2">
              <w:rPr>
                <w:rFonts w:ascii="Times New Roman" w:eastAsia="Calibri" w:hAnsi="Times New Roman" w:cs="Times New Roman"/>
                <w:sz w:val="28"/>
                <w:szCs w:val="28"/>
              </w:rPr>
              <w:t>ефибриллятор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(имитация)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D2" w:rsidRPr="00666CD2" w:rsidRDefault="00352DFE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и отработка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практических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процедур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352DFE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Default="00352DFE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Столик инструментальный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Default="00352DFE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D2" w:rsidRPr="00666CD2" w:rsidRDefault="00352DFE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и отработка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практических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процедур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Pr="00666CD2" w:rsidRDefault="00352DFE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Default="00352DFE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Набор флаконов с имитацией лекарственных препаратов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CD2" w:rsidRDefault="00352DFE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D2" w:rsidRPr="00666CD2" w:rsidRDefault="00352DFE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и отработка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практических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навыков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процедур</w:t>
            </w:r>
          </w:p>
        </w:tc>
      </w:tr>
      <w:tr w:rsidR="00666CD2" w:rsidRPr="00666CD2" w:rsidTr="00666CD2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DFE" w:rsidRDefault="00666CD2" w:rsidP="0066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Кабинет №8</w:t>
            </w:r>
          </w:p>
          <w:p w:rsidR="00666CD2" w:rsidRDefault="00352DFE" w:rsidP="00352D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Демонстрационно-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тренажорный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кабинет, оборудованный фантомной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симуляционной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техникой, имитирующей медицинские манипуляции и вмешательства, в количестве, позволяющей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осваивать умения и навыки, предусмотренные профессиональной деятельностью</w:t>
            </w:r>
          </w:p>
          <w:p w:rsidR="00666CD2" w:rsidRPr="00666CD2" w:rsidRDefault="00666CD2" w:rsidP="0066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Кушетка медицинская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Тумбочка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Стол инструментальный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Модель торса человека: СЛР (</w:t>
            </w:r>
            <w:proofErr w:type="spell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вентиляция+компрессор</w:t>
            </w:r>
            <w:proofErr w:type="spellEnd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), интубация, введение </w:t>
            </w:r>
            <w:proofErr w:type="spell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интубационных</w:t>
            </w:r>
            <w:proofErr w:type="spellEnd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трубок, </w:t>
            </w:r>
            <w:proofErr w:type="spell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каратоидный</w:t>
            </w:r>
            <w:proofErr w:type="spellEnd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пульс, </w:t>
            </w:r>
            <w:proofErr w:type="spell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дефибрилляционная</w:t>
            </w:r>
            <w:proofErr w:type="spellEnd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кожа (разряд до 360 Дж)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и отработка СЛР процедур и приемов оказания первой помощи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Учебный торс человека ПРОФИ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и отработка навыков процедур сердечно-легочной реанимации с устройством контроля правильности выполнения процедур</w:t>
            </w:r>
          </w:p>
        </w:tc>
      </w:tr>
      <w:tr w:rsidR="00666CD2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Тренажер для обучения приему </w:t>
            </w:r>
            <w:proofErr w:type="spell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Геймлиха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CD2" w:rsidRPr="00666CD2" w:rsidRDefault="00666CD2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CD2" w:rsidRPr="00666CD2" w:rsidRDefault="00666CD2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и отработка навыков процедур сердечно-легочной реанимации</w:t>
            </w:r>
          </w:p>
        </w:tc>
      </w:tr>
      <w:tr w:rsidR="00D9611D" w:rsidRPr="00666CD2" w:rsidTr="004F0F10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D961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61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Кабинет №10</w:t>
            </w:r>
          </w:p>
          <w:p w:rsidR="00D9611D" w:rsidRPr="00D9611D" w:rsidRDefault="00D9611D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Демонстрационно-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тренажорный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кабинет, оборудованный фантомной 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симуляционной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техникой, имитирующей медицинские манипуляции и вмешательства, в количестве, позволяющей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обучающимся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осваивать умения и навыки, предусмотренные профессиональной деятельностью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67A10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Кушетка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67A10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67A10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67A10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67A10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Стол инструментальный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67A10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67A10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Манекен ребенка старше одного года с аспирацией инородного тела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67A10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и отработка навыков</w:t>
            </w:r>
            <w:r w:rsidRPr="00D67A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процедур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67A10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Манекен ребенка первого жизни года с аспирацией инородного тела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67A10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Демонстрация и отработка навыков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процедур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67A10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Тренажер новорожденного ПРОФИ   РР-1М-100М-М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</w:t>
            </w:r>
            <w:r w:rsidRPr="00D9611D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D67A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(с электронным устройством контроля правильности выполнения процедур)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9611D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Демонстрация и отработка навыков процедур сердечно-легочной реанимации</w:t>
            </w:r>
          </w:p>
        </w:tc>
      </w:tr>
      <w:tr w:rsidR="00D9611D" w:rsidRPr="00666CD2" w:rsidTr="00800E18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D9611D" w:rsidRDefault="00D9611D" w:rsidP="00D961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9611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Кабинет №11</w:t>
            </w:r>
          </w:p>
          <w:p w:rsidR="00D9611D" w:rsidRPr="00666CD2" w:rsidRDefault="00D9611D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</w:t>
            </w: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среду)</w:t>
            </w:r>
            <w:proofErr w:type="gramEnd"/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9611D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9611D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Pr="00666CD2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Шкаф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9611D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Персональный компьютер в сборке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9611D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  <w:tr w:rsidR="00D9611D" w:rsidRPr="00666CD2" w:rsidTr="00666CD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Ноутбук с выходом в Интернет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11D" w:rsidRDefault="00D9611D" w:rsidP="00666CD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11D" w:rsidRPr="00666CD2" w:rsidRDefault="00D9611D" w:rsidP="00666C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6CD2">
              <w:rPr>
                <w:rFonts w:ascii="Times New Roman" w:eastAsia="Calibri" w:hAnsi="Times New Roman" w:cs="Times New Roman"/>
                <w:sz w:val="28"/>
                <w:szCs w:val="28"/>
              </w:rPr>
              <w:t>Ведение образовательного процесса</w:t>
            </w:r>
          </w:p>
        </w:tc>
      </w:tr>
    </w:tbl>
    <w:p w:rsidR="00666CD2" w:rsidRPr="00666CD2" w:rsidRDefault="00666CD2" w:rsidP="00666CD2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66CD2">
        <w:rPr>
          <w:rFonts w:ascii="Times New Roman" w:eastAsia="Calibri" w:hAnsi="Times New Roman" w:cs="Times New Roman"/>
          <w:bCs/>
          <w:sz w:val="28"/>
          <w:szCs w:val="28"/>
        </w:rPr>
        <w:t>*оборудование переносное</w:t>
      </w:r>
    </w:p>
    <w:p w:rsidR="00666CD2" w:rsidRPr="00666CD2" w:rsidRDefault="00666CD2" w:rsidP="00666CD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bidi="en-US"/>
        </w:rPr>
      </w:pPr>
    </w:p>
    <w:p w:rsidR="00666CD2" w:rsidRPr="00666CD2" w:rsidRDefault="00666CD2" w:rsidP="00666CD2">
      <w:pPr>
        <w:tabs>
          <w:tab w:val="left" w:pos="851"/>
          <w:tab w:val="left" w:pos="993"/>
        </w:tabs>
        <w:suppressAutoHyphens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666CD2" w:rsidRPr="00666CD2" w:rsidRDefault="00666CD2" w:rsidP="00666CD2">
      <w:pPr>
        <w:tabs>
          <w:tab w:val="left" w:pos="851"/>
          <w:tab w:val="left" w:pos="993"/>
        </w:tabs>
        <w:suppressAutoHyphens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666CD2" w:rsidRPr="00666CD2" w:rsidRDefault="00666CD2" w:rsidP="00666CD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7544B" w:rsidRPr="00B7544B" w:rsidRDefault="00B7544B" w:rsidP="00B75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44B" w:rsidRPr="00B7544B" w:rsidRDefault="00B7544B" w:rsidP="00B75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44B" w:rsidRPr="00B7544B" w:rsidRDefault="00B7544B" w:rsidP="00B75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544B" w:rsidRPr="00B7544B" w:rsidRDefault="00B7544B" w:rsidP="00B754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1540" w:rsidRPr="00B7544B" w:rsidRDefault="00811540">
      <w:pPr>
        <w:rPr>
          <w:rFonts w:ascii="Times New Roman" w:hAnsi="Times New Roman" w:cs="Times New Roman"/>
          <w:sz w:val="28"/>
          <w:szCs w:val="28"/>
        </w:rPr>
      </w:pPr>
    </w:p>
    <w:sectPr w:rsidR="00811540" w:rsidRPr="00B75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5624F"/>
    <w:multiLevelType w:val="hybridMultilevel"/>
    <w:tmpl w:val="6CEC1730"/>
    <w:lvl w:ilvl="0" w:tplc="9F32B46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75D"/>
    <w:rsid w:val="00352DFE"/>
    <w:rsid w:val="00657B49"/>
    <w:rsid w:val="00666CD2"/>
    <w:rsid w:val="00752FF0"/>
    <w:rsid w:val="00811540"/>
    <w:rsid w:val="00814725"/>
    <w:rsid w:val="008B4B0C"/>
    <w:rsid w:val="00B32C15"/>
    <w:rsid w:val="00B7544B"/>
    <w:rsid w:val="00D67A10"/>
    <w:rsid w:val="00D9611D"/>
    <w:rsid w:val="00E7047F"/>
    <w:rsid w:val="00FD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medlib.ru/book" TargetMode="External"/><Relationship Id="rId13" Type="http://schemas.openxmlformats.org/officeDocument/2006/relationships/hyperlink" Target="http://www.nl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cnb.krasn.ru/" TargetMode="External"/><Relationship Id="rId12" Type="http://schemas.openxmlformats.org/officeDocument/2006/relationships/hyperlink" Target="https://www.scopus.com/authid/detail.uri?authorId=660284354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rasgmu.ru/index.php?page%5Bcommon%5D=elib" TargetMode="External"/><Relationship Id="rId11" Type="http://schemas.openxmlformats.org/officeDocument/2006/relationships/hyperlink" Target="http://www.spsl.ns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defaultx.asp" TargetMode="External"/><Relationship Id="rId10" Type="http://schemas.openxmlformats.org/officeDocument/2006/relationships/hyperlink" Target="http://www.femb.ru/fe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&#1085;&#1101;&#1073;.&#1088;&#1092;/" TargetMode="External"/><Relationship Id="rId14" Type="http://schemas.openxmlformats.org/officeDocument/2006/relationships/hyperlink" Target="http://irbiscorp.spsl.nsc.ru/webirbis-cgi-cnb-new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2525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2020-10-22T08:03:00Z</dcterms:created>
  <dcterms:modified xsi:type="dcterms:W3CDTF">2021-04-30T08:25:00Z</dcterms:modified>
</cp:coreProperties>
</file>