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81" w:rsidRPr="00AA46ED" w:rsidRDefault="00ED7481" w:rsidP="00CA50C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A46ED">
        <w:rPr>
          <w:rFonts w:ascii="Times New Roman" w:hAnsi="Times New Roman"/>
          <w:sz w:val="28"/>
          <w:szCs w:val="28"/>
          <w:lang w:eastAsia="ru-RU"/>
        </w:rPr>
        <w:t>Федеральное государственное бюджетное научное учреждение</w:t>
      </w:r>
    </w:p>
    <w:p w:rsidR="00ED7481" w:rsidRPr="00AA46ED" w:rsidRDefault="00ED7481" w:rsidP="00CA50C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A46ED">
        <w:rPr>
          <w:rFonts w:ascii="Times New Roman" w:hAnsi="Times New Roman"/>
          <w:sz w:val="28"/>
          <w:szCs w:val="28"/>
          <w:lang w:eastAsia="ru-RU"/>
        </w:rPr>
        <w:t>«Федеральный исследовательский центр «Красноярский научный центр</w:t>
      </w:r>
    </w:p>
    <w:p w:rsidR="00ED7481" w:rsidRPr="00AA46ED" w:rsidRDefault="00ED7481" w:rsidP="00CA50C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A46ED">
        <w:rPr>
          <w:rFonts w:ascii="Times New Roman" w:hAnsi="Times New Roman"/>
          <w:sz w:val="28"/>
          <w:szCs w:val="28"/>
          <w:lang w:eastAsia="ru-RU"/>
        </w:rPr>
        <w:t>Сибирского отделения Российской  академии наук»</w:t>
      </w:r>
    </w:p>
    <w:p w:rsidR="00ED7481" w:rsidRPr="00AA46ED" w:rsidRDefault="00ED7481" w:rsidP="00CA50C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A46ED">
        <w:rPr>
          <w:rFonts w:ascii="Times New Roman" w:hAnsi="Times New Roman"/>
          <w:sz w:val="28"/>
          <w:szCs w:val="28"/>
          <w:lang w:eastAsia="ru-RU"/>
        </w:rPr>
        <w:t>(ФИЦ КНЦ СО РАН, КНЦ СО РАН)</w:t>
      </w:r>
    </w:p>
    <w:p w:rsidR="00ED7481" w:rsidRPr="00AA46ED" w:rsidRDefault="00ED7481" w:rsidP="00CA50C9">
      <w:pPr>
        <w:jc w:val="center"/>
        <w:rPr>
          <w:rFonts w:ascii="Times New Roman" w:hAnsi="Times New Roman"/>
          <w:sz w:val="32"/>
          <w:szCs w:val="32"/>
        </w:rPr>
      </w:pPr>
    </w:p>
    <w:p w:rsidR="00ED7481" w:rsidRPr="00CA50C9" w:rsidRDefault="00ED7481" w:rsidP="00CA50C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50C9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</w:t>
      </w:r>
      <w:r w:rsidRPr="00CA50C9">
        <w:rPr>
          <w:rFonts w:ascii="Times New Roman" w:hAnsi="Times New Roman"/>
          <w:b/>
          <w:sz w:val="28"/>
          <w:szCs w:val="28"/>
        </w:rPr>
        <w:t>ДИСЦИПЛИНЫ</w:t>
      </w:r>
    </w:p>
    <w:p w:rsidR="00ED7481" w:rsidRPr="00CA50C9" w:rsidRDefault="008F34CA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«АНЕСТЕЗИОЛОГИЯ  -</w:t>
      </w:r>
      <w:r w:rsidR="00ED7481">
        <w:rPr>
          <w:rFonts w:ascii="Times New Roman" w:hAnsi="Times New Roman"/>
          <w:b/>
          <w:bCs/>
          <w:sz w:val="28"/>
          <w:szCs w:val="28"/>
        </w:rPr>
        <w:t xml:space="preserve"> РЕАНИМАТОЛОГИЯ</w:t>
      </w:r>
      <w:r w:rsidR="00ED7481" w:rsidRPr="00CA50C9">
        <w:rPr>
          <w:rFonts w:ascii="Times New Roman" w:hAnsi="Times New Roman"/>
          <w:b/>
          <w:bCs/>
          <w:sz w:val="28"/>
          <w:szCs w:val="28"/>
        </w:rPr>
        <w:t>»</w:t>
      </w: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БАЗОВОЙ </w:t>
      </w:r>
      <w:r w:rsidRPr="00CA50C9">
        <w:rPr>
          <w:rFonts w:ascii="Times New Roman" w:hAnsi="Times New Roman"/>
          <w:b/>
          <w:sz w:val="28"/>
          <w:szCs w:val="28"/>
        </w:rPr>
        <w:t xml:space="preserve"> ЧАСТИ   БЛОКА 1 «ДИСЦИПЛИНЫ (МОДУЛИ)» </w:t>
      </w:r>
    </w:p>
    <w:p w:rsidR="00631C0F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A50C9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31.08.02 АНЕСТЕЗИОЛОГИЯ - РЕАНИМАТОЛОГИЯ</w:t>
      </w: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(ПРИЛОЖЕНИЕ 1</w:t>
      </w:r>
      <w:r w:rsidRPr="00CA50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A50C9">
        <w:rPr>
          <w:rFonts w:ascii="Times New Roman" w:hAnsi="Times New Roman"/>
          <w:sz w:val="28"/>
          <w:szCs w:val="28"/>
        </w:rPr>
        <w:t>к основной профессиональной образовательной программе высшего образования – программе подготовки кадров высшей квалификации в орд</w:t>
      </w:r>
      <w:r>
        <w:rPr>
          <w:rFonts w:ascii="Times New Roman" w:hAnsi="Times New Roman"/>
          <w:sz w:val="28"/>
          <w:szCs w:val="28"/>
        </w:rPr>
        <w:t>инатуре по специальности 31.08.02 Анестезиология - реаниматология</w:t>
      </w:r>
      <w:r w:rsidRPr="00CA50C9">
        <w:rPr>
          <w:rFonts w:ascii="Times New Roman" w:hAnsi="Times New Roman"/>
          <w:sz w:val="28"/>
          <w:szCs w:val="28"/>
        </w:rPr>
        <w:t>)</w:t>
      </w: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A13627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CA50C9">
        <w:rPr>
          <w:rFonts w:ascii="Times New Roman" w:hAnsi="Times New Roman"/>
          <w:b/>
          <w:color w:val="000000"/>
          <w:sz w:val="28"/>
          <w:szCs w:val="28"/>
        </w:rPr>
        <w:t>Трудоемкость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A13627">
        <w:rPr>
          <w:rFonts w:ascii="Times New Roman" w:hAnsi="Times New Roman"/>
          <w:b/>
          <w:color w:val="000000"/>
          <w:sz w:val="28"/>
          <w:szCs w:val="28"/>
        </w:rPr>
        <w:t xml:space="preserve">864  академических часа, 24  з.е. </w:t>
      </w: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5412A" w:rsidRDefault="00F5412A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5412A" w:rsidRPr="00CA50C9" w:rsidRDefault="00F5412A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A50C9">
        <w:rPr>
          <w:rFonts w:ascii="Times New Roman" w:hAnsi="Times New Roman"/>
          <w:color w:val="000000"/>
          <w:sz w:val="28"/>
          <w:szCs w:val="28"/>
        </w:rPr>
        <w:t>Красноярск</w:t>
      </w:r>
    </w:p>
    <w:p w:rsidR="00ED7481" w:rsidRDefault="00631C0F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2020</w:t>
      </w:r>
      <w:r w:rsidR="00ED7481" w:rsidRPr="00CA50C9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ED7481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7481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7481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7481" w:rsidRPr="00B42515" w:rsidRDefault="00ED74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42515">
        <w:rPr>
          <w:rFonts w:ascii="Times New Roman" w:hAnsi="Times New Roman"/>
          <w:sz w:val="28"/>
          <w:szCs w:val="28"/>
          <w:lang w:eastAsia="ru-RU"/>
        </w:rPr>
        <w:t>Рабочая   программа</w:t>
      </w:r>
      <w:r w:rsidR="005413AF">
        <w:rPr>
          <w:rFonts w:ascii="Times New Roman" w:hAnsi="Times New Roman"/>
          <w:sz w:val="28"/>
          <w:szCs w:val="28"/>
          <w:lang w:eastAsia="ru-RU"/>
        </w:rPr>
        <w:t xml:space="preserve"> дисциплины (модуля) «Анестезиология-реаниматология» </w:t>
      </w:r>
      <w:r w:rsidRPr="00B42515">
        <w:rPr>
          <w:rFonts w:ascii="Times New Roman" w:hAnsi="Times New Roman"/>
          <w:sz w:val="28"/>
          <w:szCs w:val="28"/>
          <w:lang w:eastAsia="ru-RU"/>
        </w:rPr>
        <w:t xml:space="preserve"> заслушана и утверждена на заседании Учено</w:t>
      </w:r>
      <w:r w:rsidR="00616B03">
        <w:rPr>
          <w:rFonts w:ascii="Times New Roman" w:hAnsi="Times New Roman"/>
          <w:sz w:val="28"/>
          <w:szCs w:val="28"/>
          <w:lang w:eastAsia="ru-RU"/>
        </w:rPr>
        <w:t>го совета НИИ МПС (протокол№</w:t>
      </w:r>
      <w:r w:rsidR="005413A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16B0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34CA">
        <w:rPr>
          <w:rFonts w:ascii="Times New Roman" w:hAnsi="Times New Roman"/>
          <w:sz w:val="28"/>
          <w:szCs w:val="28"/>
          <w:lang w:eastAsia="ru-RU"/>
        </w:rPr>
        <w:t xml:space="preserve">2   </w:t>
      </w:r>
      <w:r w:rsidR="00616B03">
        <w:rPr>
          <w:rFonts w:ascii="Times New Roman" w:hAnsi="Times New Roman"/>
          <w:sz w:val="28"/>
          <w:szCs w:val="28"/>
          <w:lang w:eastAsia="ru-RU"/>
        </w:rPr>
        <w:t xml:space="preserve">от  </w:t>
      </w:r>
      <w:r w:rsidR="008F34CA">
        <w:rPr>
          <w:rFonts w:ascii="Times New Roman" w:hAnsi="Times New Roman"/>
          <w:sz w:val="28"/>
          <w:szCs w:val="28"/>
          <w:lang w:eastAsia="ru-RU"/>
        </w:rPr>
        <w:t xml:space="preserve">27 января  </w:t>
      </w:r>
      <w:r w:rsidR="00616B03">
        <w:rPr>
          <w:rFonts w:ascii="Times New Roman" w:hAnsi="Times New Roman"/>
          <w:sz w:val="28"/>
          <w:szCs w:val="28"/>
          <w:lang w:eastAsia="ru-RU"/>
        </w:rPr>
        <w:t xml:space="preserve"> 2020</w:t>
      </w:r>
      <w:r w:rsidRPr="00B42515">
        <w:rPr>
          <w:rFonts w:ascii="Times New Roman" w:hAnsi="Times New Roman"/>
          <w:sz w:val="28"/>
          <w:szCs w:val="28"/>
          <w:lang w:eastAsia="ru-RU"/>
        </w:rPr>
        <w:t>г.)</w:t>
      </w:r>
    </w:p>
    <w:p w:rsidR="00ED7481" w:rsidRPr="00B42515" w:rsidRDefault="00ED74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7481" w:rsidRPr="00B42515" w:rsidRDefault="00ED74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7481" w:rsidRDefault="00ED74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5412A" w:rsidRPr="00B42515" w:rsidRDefault="00F5412A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7481" w:rsidRPr="00B42515" w:rsidRDefault="00ED74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7481" w:rsidRDefault="00F5412A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Авторы  программы</w:t>
      </w:r>
      <w:r w:rsidR="008F34CA">
        <w:rPr>
          <w:rFonts w:ascii="Times New Roman" w:hAnsi="Times New Roman"/>
          <w:sz w:val="28"/>
          <w:szCs w:val="28"/>
          <w:lang w:eastAsia="ru-RU"/>
        </w:rPr>
        <w:t>:</w:t>
      </w:r>
    </w:p>
    <w:p w:rsidR="008F34CA" w:rsidRDefault="008F34CA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F34CA" w:rsidRPr="00B42515" w:rsidRDefault="000155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д.м.н., доцент</w:t>
      </w:r>
      <w:r w:rsidR="008F34CA">
        <w:rPr>
          <w:rFonts w:ascii="Times New Roman" w:hAnsi="Times New Roman"/>
          <w:sz w:val="28"/>
          <w:szCs w:val="28"/>
          <w:lang w:eastAsia="ru-RU"/>
        </w:rPr>
        <w:t xml:space="preserve"> 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 Г.В. Грицан</w:t>
      </w:r>
    </w:p>
    <w:p w:rsidR="00ED7481" w:rsidRPr="00B42515" w:rsidRDefault="00ED74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D7481" w:rsidRDefault="00ED74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д.м.н., доцент </w:t>
      </w:r>
      <w:r w:rsidRPr="00B42515">
        <w:rPr>
          <w:rFonts w:ascii="Times New Roman" w:hAnsi="Times New Roman"/>
          <w:sz w:val="28"/>
          <w:szCs w:val="28"/>
          <w:lang w:eastAsia="ru-RU"/>
        </w:rPr>
        <w:t xml:space="preserve"> __________________________</w:t>
      </w:r>
      <w:r w:rsidR="008F34CA">
        <w:rPr>
          <w:rFonts w:ascii="Times New Roman" w:hAnsi="Times New Roman"/>
          <w:sz w:val="28"/>
          <w:szCs w:val="28"/>
          <w:lang w:eastAsia="ru-RU"/>
        </w:rPr>
        <w:t>___</w:t>
      </w:r>
      <w:r w:rsidR="00616B03">
        <w:rPr>
          <w:rFonts w:ascii="Times New Roman" w:hAnsi="Times New Roman"/>
          <w:sz w:val="28"/>
          <w:szCs w:val="28"/>
          <w:lang w:eastAsia="ru-RU"/>
        </w:rPr>
        <w:t>Е..А. Аверченко</w:t>
      </w:r>
    </w:p>
    <w:p w:rsidR="00015581" w:rsidRDefault="000155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5581" w:rsidRDefault="000155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5581" w:rsidRDefault="000155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Согласовано</w:t>
      </w:r>
    </w:p>
    <w:p w:rsidR="00015581" w:rsidRDefault="000155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Начальник отдела образования</w:t>
      </w:r>
    </w:p>
    <w:p w:rsidR="00015581" w:rsidRDefault="000155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15581" w:rsidRPr="00B42515" w:rsidRDefault="000155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.м.н. ___________________________________ А.Н. Латышева</w:t>
      </w:r>
    </w:p>
    <w:p w:rsidR="00ED7481" w:rsidRPr="00B42515" w:rsidRDefault="00ED7481" w:rsidP="00B4251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468C7" w:rsidRDefault="00ED7481" w:rsidP="00B4251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A50C9">
        <w:rPr>
          <w:rFonts w:ascii="Times New Roman" w:hAnsi="Times New Roman"/>
          <w:color w:val="000000"/>
        </w:rPr>
        <w:br w:type="page"/>
      </w:r>
      <w:r w:rsidRPr="00CA50C9"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CA50C9">
        <w:rPr>
          <w:rFonts w:ascii="Times New Roman" w:hAnsi="Times New Roman"/>
          <w:b/>
          <w:bCs/>
          <w:sz w:val="28"/>
          <w:szCs w:val="28"/>
        </w:rPr>
        <w:t xml:space="preserve"> РАБОЧИЕ ПРОГРАММЫ </w:t>
      </w:r>
      <w:r w:rsidRPr="00CA50C9">
        <w:rPr>
          <w:rFonts w:ascii="Times New Roman" w:hAnsi="Times New Roman"/>
          <w:b/>
          <w:sz w:val="28"/>
          <w:szCs w:val="28"/>
        </w:rPr>
        <w:t>ДИСЦИПЛИН БЛОКА 1 «ДИСЦИПЛИНЫ (МОДУЛИ)» ПРОГРАММЫ ОРДИНАТУРЫ ПО СПЕЦИАЛЬНОСТИ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D7481" w:rsidRPr="00CA50C9" w:rsidRDefault="00ED7481" w:rsidP="00B4251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31.08.02 АНЕСТЕЗИОЛОГИЯ - РЕАНИМАТОЛОГИЯ</w:t>
      </w: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5.1</w:t>
      </w:r>
      <w:r w:rsidRPr="00CA50C9">
        <w:rPr>
          <w:rFonts w:ascii="Times New Roman" w:hAnsi="Times New Roman"/>
          <w:b/>
          <w:bCs/>
          <w:color w:val="000000"/>
          <w:sz w:val="28"/>
          <w:szCs w:val="28"/>
        </w:rPr>
        <w:t xml:space="preserve">. Рабочая программа </w:t>
      </w:r>
      <w:r w:rsidRPr="00CA50C9">
        <w:rPr>
          <w:rFonts w:ascii="Times New Roman" w:hAnsi="Times New Roman"/>
          <w:b/>
          <w:sz w:val="28"/>
          <w:szCs w:val="28"/>
        </w:rPr>
        <w:t xml:space="preserve">дисциплины </w:t>
      </w:r>
      <w:r>
        <w:rPr>
          <w:rFonts w:ascii="Times New Roman" w:hAnsi="Times New Roman"/>
          <w:b/>
          <w:bCs/>
          <w:sz w:val="28"/>
          <w:szCs w:val="28"/>
        </w:rPr>
        <w:t>«Анестезиология и реаниматология</w:t>
      </w:r>
      <w:r w:rsidRPr="00CA50C9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sz w:val="28"/>
          <w:szCs w:val="28"/>
        </w:rPr>
        <w:t xml:space="preserve"> базовой части </w:t>
      </w:r>
      <w:r w:rsidRPr="00CA50C9">
        <w:rPr>
          <w:rFonts w:ascii="Times New Roman" w:hAnsi="Times New Roman"/>
          <w:b/>
          <w:sz w:val="28"/>
          <w:szCs w:val="28"/>
        </w:rPr>
        <w:t xml:space="preserve"> Блока 1 «Дисциплины (модули)» </w:t>
      </w:r>
      <w:r w:rsidRPr="00CA50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50C9">
        <w:rPr>
          <w:rFonts w:ascii="Times New Roman" w:hAnsi="Times New Roman"/>
          <w:b/>
          <w:sz w:val="28"/>
          <w:szCs w:val="28"/>
        </w:rPr>
        <w:t>программы ординатуры по специальности</w:t>
      </w:r>
      <w:r>
        <w:rPr>
          <w:rFonts w:ascii="Times New Roman" w:hAnsi="Times New Roman"/>
          <w:b/>
          <w:bCs/>
          <w:sz w:val="28"/>
          <w:szCs w:val="28"/>
        </w:rPr>
        <w:t xml:space="preserve"> 31.08.02 Анестезиология - реаниматология</w:t>
      </w:r>
    </w:p>
    <w:p w:rsidR="00ED7481" w:rsidRPr="00CA50C9" w:rsidRDefault="00ED7481" w:rsidP="00CA50C9">
      <w:pPr>
        <w:widowControl w:val="0"/>
        <w:suppressAutoHyphens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5.1</w:t>
      </w:r>
      <w:r w:rsidRPr="00CA50C9">
        <w:rPr>
          <w:rFonts w:ascii="Times New Roman" w:hAnsi="Times New Roman"/>
          <w:b/>
          <w:bCs/>
          <w:sz w:val="28"/>
          <w:szCs w:val="28"/>
        </w:rPr>
        <w:t>.1. Планируемые результаты обучения ординаторов, успешно освоивших рабочую п</w:t>
      </w:r>
      <w:r>
        <w:rPr>
          <w:rFonts w:ascii="Times New Roman" w:hAnsi="Times New Roman"/>
          <w:b/>
          <w:bCs/>
          <w:sz w:val="28"/>
          <w:szCs w:val="28"/>
        </w:rPr>
        <w:t>рограмму  дисциплины «Анестезиология и реаниматология</w:t>
      </w:r>
      <w:r w:rsidRPr="00CA50C9">
        <w:rPr>
          <w:rFonts w:ascii="Times New Roman" w:hAnsi="Times New Roman"/>
          <w:b/>
          <w:bCs/>
          <w:sz w:val="28"/>
          <w:szCs w:val="28"/>
        </w:rPr>
        <w:t>» базовой части Блока 1 «Дисциплины (модули)» программы ординатуры по специальности 31.0</w:t>
      </w:r>
      <w:r>
        <w:rPr>
          <w:rFonts w:ascii="Times New Roman" w:hAnsi="Times New Roman"/>
          <w:b/>
          <w:bCs/>
          <w:sz w:val="28"/>
          <w:szCs w:val="28"/>
        </w:rPr>
        <w:t>8.02 Анестезиология - реаниматология</w:t>
      </w: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CA50C9">
        <w:rPr>
          <w:rFonts w:ascii="Times New Roman" w:hAnsi="Times New Roman"/>
          <w:b/>
          <w:bCs/>
          <w:color w:val="000000"/>
          <w:sz w:val="28"/>
          <w:szCs w:val="28"/>
        </w:rPr>
        <w:t>Трудоемкость освоения: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864</w:t>
      </w:r>
      <w:r w:rsidRPr="00CA50C9">
        <w:rPr>
          <w:rFonts w:ascii="Times New Roman" w:hAnsi="Times New Roman"/>
          <w:bCs/>
          <w:color w:val="000000"/>
          <w:sz w:val="28"/>
          <w:szCs w:val="28"/>
        </w:rPr>
        <w:t xml:space="preserve"> академических часа</w:t>
      </w:r>
      <w:r w:rsidR="008F34CA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Pr="00CA50C9">
        <w:rPr>
          <w:rFonts w:ascii="Times New Roman" w:hAnsi="Times New Roman"/>
          <w:bCs/>
          <w:color w:val="000000"/>
          <w:sz w:val="28"/>
          <w:szCs w:val="28"/>
        </w:rPr>
        <w:t xml:space="preserve"> или 2</w:t>
      </w:r>
      <w:r>
        <w:rPr>
          <w:rFonts w:ascii="Times New Roman" w:hAnsi="Times New Roman"/>
          <w:bCs/>
          <w:color w:val="000000"/>
          <w:sz w:val="28"/>
          <w:szCs w:val="28"/>
        </w:rPr>
        <w:t>4</w:t>
      </w:r>
      <w:r w:rsidRPr="00CA50C9">
        <w:rPr>
          <w:rFonts w:ascii="Times New Roman" w:hAnsi="Times New Roman"/>
          <w:bCs/>
          <w:color w:val="000000"/>
          <w:sz w:val="28"/>
          <w:szCs w:val="28"/>
        </w:rPr>
        <w:t xml:space="preserve"> з.е. </w:t>
      </w:r>
    </w:p>
    <w:p w:rsidR="00ED7481" w:rsidRPr="00CA50C9" w:rsidRDefault="00ED7481" w:rsidP="00CA50C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ED7481" w:rsidRPr="00CA50C9" w:rsidRDefault="00ED7481" w:rsidP="00A036F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A50C9">
        <w:rPr>
          <w:rFonts w:ascii="Times New Roman" w:hAnsi="Times New Roman"/>
          <w:color w:val="000000"/>
          <w:sz w:val="28"/>
          <w:szCs w:val="28"/>
        </w:rPr>
        <w:t>Обучающиеся, успешно освоившие рабочую программу</w:t>
      </w:r>
      <w:r w:rsidR="008F34CA">
        <w:rPr>
          <w:rFonts w:ascii="Times New Roman" w:hAnsi="Times New Roman"/>
          <w:sz w:val="28"/>
          <w:szCs w:val="28"/>
        </w:rPr>
        <w:t xml:space="preserve"> дисциплины «Анестезиология -</w:t>
      </w:r>
      <w:r>
        <w:rPr>
          <w:rFonts w:ascii="Times New Roman" w:hAnsi="Times New Roman"/>
          <w:sz w:val="28"/>
          <w:szCs w:val="28"/>
        </w:rPr>
        <w:t xml:space="preserve"> реаниматология</w:t>
      </w:r>
      <w:r w:rsidRPr="00CA50C9">
        <w:rPr>
          <w:rFonts w:ascii="Times New Roman" w:hAnsi="Times New Roman"/>
          <w:sz w:val="28"/>
          <w:szCs w:val="28"/>
        </w:rPr>
        <w:t>» базовой части Блока 1 «Дисциплины (модули)» программы ординатуры по сп</w:t>
      </w:r>
      <w:r>
        <w:rPr>
          <w:rFonts w:ascii="Times New Roman" w:hAnsi="Times New Roman"/>
          <w:sz w:val="28"/>
          <w:szCs w:val="28"/>
        </w:rPr>
        <w:t>ециальности 31.08.02 Анестезиология - реаниматология</w:t>
      </w:r>
      <w:r w:rsidRPr="00CA50C9">
        <w:rPr>
          <w:rFonts w:ascii="Times New Roman" w:hAnsi="Times New Roman"/>
          <w:color w:val="000000"/>
          <w:sz w:val="28"/>
          <w:szCs w:val="28"/>
        </w:rPr>
        <w:t>, будут обладать компетенциям</w:t>
      </w:r>
      <w:r w:rsidR="00616B03">
        <w:rPr>
          <w:rFonts w:ascii="Times New Roman" w:hAnsi="Times New Roman"/>
          <w:color w:val="000000"/>
          <w:sz w:val="28"/>
          <w:szCs w:val="28"/>
        </w:rPr>
        <w:t>и, включающими в себя</w:t>
      </w:r>
      <w:r w:rsidRPr="00CA50C9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ED7481" w:rsidRPr="00CA50C9" w:rsidRDefault="00ED7481" w:rsidP="00A036F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A50C9">
        <w:rPr>
          <w:rFonts w:ascii="Times New Roman" w:hAnsi="Times New Roman"/>
          <w:color w:val="000000"/>
          <w:sz w:val="28"/>
          <w:szCs w:val="28"/>
        </w:rPr>
        <w:t>- готовность к абстрактному мышлению, анализу, синтезу (УК-1);</w:t>
      </w:r>
    </w:p>
    <w:p w:rsidR="00ED7481" w:rsidRDefault="00ED7481" w:rsidP="00A036F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A50C9">
        <w:rPr>
          <w:rFonts w:ascii="Times New Roman" w:hAnsi="Times New Roman"/>
          <w:color w:val="000000"/>
          <w:sz w:val="28"/>
          <w:szCs w:val="28"/>
        </w:rPr>
        <w:t>- 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комплекса анестезиологических и (или) реанимационных мероприятий (ПК-6);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lastRenderedPageBreak/>
        <w:t>-готовность к оказанию медицинской помощи при чрезвычайных ситуациях, в том числе участию в медицинской эвакуации (ПК-7);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ED7481" w:rsidRPr="00A838CA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A838CA">
        <w:rPr>
          <w:rFonts w:ascii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ED7481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38CA">
        <w:rPr>
          <w:rFonts w:ascii="Times New Roman" w:hAnsi="Times New Roman"/>
          <w:sz w:val="28"/>
          <w:szCs w:val="28"/>
          <w:lang w:eastAsia="ru-RU"/>
        </w:rPr>
        <w:t>-готовность к применению основных принципов организации и управления в сфере охраны здоровья граждан, в медицинских организациях и их стр</w:t>
      </w:r>
      <w:r>
        <w:rPr>
          <w:rFonts w:ascii="Times New Roman" w:hAnsi="Times New Roman"/>
          <w:sz w:val="28"/>
          <w:szCs w:val="28"/>
          <w:lang w:eastAsia="ru-RU"/>
        </w:rPr>
        <w:t>уктурных подразделениях (ПК-10)</w:t>
      </w:r>
      <w:r w:rsidR="00D23E0A">
        <w:rPr>
          <w:rFonts w:ascii="Times New Roman" w:hAnsi="Times New Roman"/>
          <w:sz w:val="28"/>
          <w:szCs w:val="28"/>
          <w:lang w:eastAsia="ru-RU"/>
        </w:rPr>
        <w:t>;</w:t>
      </w:r>
    </w:p>
    <w:p w:rsidR="00D23E0A" w:rsidRDefault="00D23E0A" w:rsidP="00D23E0A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23E0A">
        <w:rPr>
          <w:rFonts w:ascii="Times New Roman" w:eastAsia="Times New Roman" w:hAnsi="Times New Roman"/>
          <w:sz w:val="28"/>
          <w:szCs w:val="28"/>
          <w:lang w:eastAsia="ru-RU"/>
        </w:rPr>
        <w:t>- готовность к организации медицинской помощи при чрезвычайных ситуациях, в том числе медицинской эвакуации (ПК-12).</w:t>
      </w:r>
    </w:p>
    <w:p w:rsidR="008F34CA" w:rsidRPr="00D23E0A" w:rsidRDefault="008F34CA" w:rsidP="00D23E0A">
      <w:pPr>
        <w:widowControl w:val="0"/>
        <w:tabs>
          <w:tab w:val="num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481" w:rsidRDefault="00ED7481" w:rsidP="00A036F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50C9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>
        <w:rPr>
          <w:rFonts w:ascii="Times New Roman" w:hAnsi="Times New Roman"/>
          <w:sz w:val="28"/>
          <w:szCs w:val="28"/>
        </w:rPr>
        <w:t xml:space="preserve">дисциплины </w:t>
      </w:r>
      <w:r w:rsidR="008F34CA">
        <w:rPr>
          <w:rFonts w:ascii="Times New Roman" w:hAnsi="Times New Roman"/>
          <w:sz w:val="28"/>
          <w:szCs w:val="28"/>
        </w:rPr>
        <w:t>«Анестезиология -</w:t>
      </w:r>
      <w:r>
        <w:rPr>
          <w:rFonts w:ascii="Times New Roman" w:hAnsi="Times New Roman"/>
          <w:sz w:val="28"/>
          <w:szCs w:val="28"/>
        </w:rPr>
        <w:t xml:space="preserve"> реаниматология</w:t>
      </w:r>
      <w:r w:rsidRPr="00CA50C9">
        <w:rPr>
          <w:rFonts w:ascii="Times New Roman" w:hAnsi="Times New Roman"/>
          <w:sz w:val="28"/>
          <w:szCs w:val="28"/>
        </w:rPr>
        <w:t>»  базовой части  Блока 1 «Дисциплины (модули) программы ординатуры по сп</w:t>
      </w:r>
      <w:r>
        <w:rPr>
          <w:rFonts w:ascii="Times New Roman" w:hAnsi="Times New Roman"/>
          <w:sz w:val="28"/>
          <w:szCs w:val="28"/>
        </w:rPr>
        <w:t>ециальности 31.08.02 Анестезиология - реаниматология</w:t>
      </w:r>
      <w:r w:rsidRPr="00CA50C9">
        <w:rPr>
          <w:rFonts w:ascii="Times New Roman" w:hAnsi="Times New Roman"/>
          <w:sz w:val="28"/>
          <w:szCs w:val="28"/>
        </w:rPr>
        <w:t>,</w:t>
      </w:r>
      <w:r w:rsidRPr="00CA50C9">
        <w:rPr>
          <w:rFonts w:ascii="Times New Roman" w:hAnsi="Times New Roman"/>
          <w:bCs/>
          <w:sz w:val="28"/>
          <w:szCs w:val="28"/>
        </w:rPr>
        <w:t xml:space="preserve"> обучающийся должен </w:t>
      </w:r>
      <w:r w:rsidRPr="008F34CA">
        <w:rPr>
          <w:rFonts w:ascii="Times New Roman" w:hAnsi="Times New Roman"/>
          <w:bCs/>
          <w:sz w:val="28"/>
          <w:szCs w:val="28"/>
        </w:rPr>
        <w:t>знать:</w:t>
      </w:r>
      <w:r w:rsidRPr="00CA50C9">
        <w:rPr>
          <w:rFonts w:ascii="Times New Roman" w:hAnsi="Times New Roman"/>
          <w:bCs/>
          <w:sz w:val="28"/>
          <w:szCs w:val="28"/>
        </w:rPr>
        <w:t xml:space="preserve"> 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Основы законодательства РФ  об охране здоровья граждан, медицинского страхования и иные нормативные документы, определяющие деятельность органов и учреждений здравоохранения.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Общие принципы организации службы анестезиологии, реанимации и интенсивной терапии, действующие приказы и другие документы, регулирующие службу.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Оснащение отделений реанимации и интенсивной терапии.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 xml:space="preserve"> Топографическую анатомию нервной, дыхательной, сердечно-сосудистой систем, желудочно-кишечного тракта, необходимую  для выполнения операций и манипуляций.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Нормальную и патологическую физиологию нервной, эндокринной, дыхательной, сердечно-сосудистой систем, почек, печени, водно-электролитного баланса, кислотно-щелочного состояния, системы гемостаза.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Патоф</w:t>
      </w:r>
      <w:r>
        <w:rPr>
          <w:rFonts w:ascii="Times New Roman" w:hAnsi="Times New Roman"/>
          <w:bCs/>
          <w:sz w:val="28"/>
          <w:szCs w:val="28"/>
        </w:rPr>
        <w:t>изиологию травмы, кровопотери, шока,</w:t>
      </w:r>
      <w:r w:rsidRPr="006A2FC5">
        <w:rPr>
          <w:rFonts w:ascii="Times New Roman" w:hAnsi="Times New Roman"/>
          <w:bCs/>
          <w:sz w:val="28"/>
          <w:szCs w:val="28"/>
        </w:rPr>
        <w:t xml:space="preserve"> коагулопатий</w:t>
      </w:r>
      <w:r w:rsidRPr="006A2FC5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6A2FC5">
        <w:rPr>
          <w:rFonts w:ascii="Times New Roman" w:hAnsi="Times New Roman"/>
          <w:bCs/>
          <w:sz w:val="28"/>
          <w:szCs w:val="28"/>
        </w:rPr>
        <w:t>гипотермии, болевого синдрома, дыхательной и сердечно-сосудистой недостаточности.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Патофизиологию клинической смерти, постреанимационной болезни.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Анатомо-физиологические особенности детского, пожилого возраста.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Клиническое и фармакологическое обоснование, использование средств</w:t>
      </w:r>
      <w:r w:rsidR="008F34CA">
        <w:rPr>
          <w:rFonts w:ascii="Times New Roman" w:hAnsi="Times New Roman"/>
          <w:bCs/>
          <w:sz w:val="28"/>
          <w:szCs w:val="28"/>
        </w:rPr>
        <w:t>,</w:t>
      </w:r>
      <w:r w:rsidRPr="006A2FC5">
        <w:rPr>
          <w:rFonts w:ascii="Times New Roman" w:hAnsi="Times New Roman"/>
          <w:bCs/>
          <w:sz w:val="28"/>
          <w:szCs w:val="28"/>
        </w:rPr>
        <w:t xml:space="preserve"> применяемых при проведении анестезии: для ингаляционного, внутривенного наркоза, психотропных, наркотических, сильнодействующих.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lastRenderedPageBreak/>
        <w:t>Антихолинестеразных, холинолитических, ганглиоблакирующих, мышечных релаксантов, местных анестетиков.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Клиническое и фармакологическое обоснование использования средств, применяемых при проведении интенсивной терапии: адреналина и адреномимических,  антиадренэргических, спазмалитических, сосудорасширяющих, антигипертензивных, дофамина, сердечных гликозидов, диуретических, средст</w:t>
      </w:r>
      <w:r w:rsidR="008F34CA">
        <w:rPr>
          <w:rFonts w:ascii="Times New Roman" w:hAnsi="Times New Roman"/>
          <w:bCs/>
          <w:sz w:val="28"/>
          <w:szCs w:val="28"/>
        </w:rPr>
        <w:t>в</w:t>
      </w:r>
      <w:r w:rsidRPr="006A2FC5">
        <w:rPr>
          <w:rFonts w:ascii="Times New Roman" w:hAnsi="Times New Roman"/>
          <w:bCs/>
          <w:sz w:val="28"/>
          <w:szCs w:val="28"/>
        </w:rPr>
        <w:t xml:space="preserve"> влияющих на свертывание крови, гормонов и их аналогов, антикоагулянтов.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 xml:space="preserve"> Вопросы проницаемости медикаментов через плацентарный барьер.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 xml:space="preserve"> Методы предоперационного обследования, подготовки к операции и анестезии.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 xml:space="preserve"> Современные методы общей, регионарной, проводниковой анестезии.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 xml:space="preserve">  Современные методы интенсивной терапии и реанимации при различных заболеваниях и критических состояниях в различных областях хирургии, акушерстве и гинекологии, инфекционных болезнях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 xml:space="preserve">  Современные методы интенсивной терапии и реанимации в педиатрии, неонатологии.</w:t>
      </w:r>
    </w:p>
    <w:p w:rsidR="00ED7481" w:rsidRPr="006A2FC5" w:rsidRDefault="00ED7481" w:rsidP="000B5B52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 xml:space="preserve"> Методы противоэпидемического режима.</w:t>
      </w:r>
    </w:p>
    <w:p w:rsidR="00ED7481" w:rsidRPr="006A2FC5" w:rsidRDefault="00ED7481" w:rsidP="00A036FF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ED7481" w:rsidRPr="00B43817" w:rsidRDefault="00ED7481" w:rsidP="0053134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 xml:space="preserve">По окончанию изучения рабочей программы </w:t>
      </w:r>
      <w:r w:rsidR="008F34CA">
        <w:rPr>
          <w:rFonts w:ascii="Times New Roman" w:hAnsi="Times New Roman"/>
          <w:sz w:val="28"/>
          <w:szCs w:val="28"/>
        </w:rPr>
        <w:t>дисциплины «Анестезиология -</w:t>
      </w:r>
      <w:r w:rsidRPr="006A2FC5">
        <w:rPr>
          <w:rFonts w:ascii="Times New Roman" w:hAnsi="Times New Roman"/>
          <w:sz w:val="28"/>
          <w:szCs w:val="28"/>
        </w:rPr>
        <w:t xml:space="preserve"> реаниматология»  базовой части  Блока 1 «Дисциплины (модули)»  программы ординатуры по специальности 31.08.02 Анестезиология - реаниматология,</w:t>
      </w:r>
      <w:r w:rsidRPr="006A2FC5">
        <w:rPr>
          <w:rFonts w:ascii="Times New Roman" w:hAnsi="Times New Roman"/>
          <w:bCs/>
          <w:sz w:val="28"/>
          <w:szCs w:val="28"/>
        </w:rPr>
        <w:t xml:space="preserve"> обучающийся </w:t>
      </w:r>
      <w:r w:rsidRPr="00B43817">
        <w:rPr>
          <w:rFonts w:ascii="Times New Roman" w:hAnsi="Times New Roman"/>
          <w:bCs/>
          <w:sz w:val="28"/>
          <w:szCs w:val="28"/>
        </w:rPr>
        <w:t xml:space="preserve">должен уметь: </w:t>
      </w:r>
    </w:p>
    <w:p w:rsidR="00ED7481" w:rsidRPr="006A2FC5" w:rsidRDefault="00ED7481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Оценивать состояние больных перед  оперативным  вмешательством  на основании клинических, функциональных, лабораторных методов исследования.</w:t>
      </w:r>
    </w:p>
    <w:p w:rsidR="00ED7481" w:rsidRPr="006A2FC5" w:rsidRDefault="00ED7481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Провести предоперационную подготовку с применением инфузионной – трансфузионной терапии.</w:t>
      </w:r>
    </w:p>
    <w:p w:rsidR="00ED7481" w:rsidRPr="006A2FC5" w:rsidRDefault="00ED7481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Катетеризировать центральную вену.</w:t>
      </w:r>
    </w:p>
    <w:p w:rsidR="00ED7481" w:rsidRPr="006A2FC5" w:rsidRDefault="00ED7481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Выбрать и провести безопасную для больного анестезию с использованием современных наркозно-дыхательных аппаратов.</w:t>
      </w:r>
    </w:p>
    <w:p w:rsidR="00ED7481" w:rsidRPr="006A2FC5" w:rsidRDefault="00ED7481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Провести комплекс лечебных мероприятий в послеоперационном периоде.</w:t>
      </w:r>
    </w:p>
    <w:p w:rsidR="00ED7481" w:rsidRPr="006A2FC5" w:rsidRDefault="00ED7481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Оформление медицинской документации.</w:t>
      </w:r>
    </w:p>
    <w:p w:rsidR="00ED7481" w:rsidRPr="006A2FC5" w:rsidRDefault="00ED7481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Проводить интенсивную терапию острой дыхательной, сердечно-сосудистой недостаточности, нарушений гемостаза, печеночно-почечной недостаточности, внутричерепной гипертензии, острого повреждения желудочно-кишечного тракта.</w:t>
      </w:r>
    </w:p>
    <w:p w:rsidR="00ED7481" w:rsidRPr="006A2FC5" w:rsidRDefault="00ED7481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Проводить различные виды регионарной и проводниковой анестезии.</w:t>
      </w:r>
    </w:p>
    <w:p w:rsidR="00ED7481" w:rsidRPr="006A2FC5" w:rsidRDefault="00E468C7" w:rsidP="000B5B52">
      <w:pPr>
        <w:widowControl w:val="0"/>
        <w:numPr>
          <w:ilvl w:val="0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A2FC5">
        <w:rPr>
          <w:rFonts w:ascii="Times New Roman" w:hAnsi="Times New Roman"/>
          <w:bCs/>
          <w:sz w:val="28"/>
          <w:szCs w:val="28"/>
        </w:rPr>
        <w:t>Интерпретировать</w:t>
      </w:r>
      <w:r w:rsidR="00ED7481" w:rsidRPr="006A2FC5">
        <w:rPr>
          <w:rFonts w:ascii="Times New Roman" w:hAnsi="Times New Roman"/>
          <w:bCs/>
          <w:sz w:val="28"/>
          <w:szCs w:val="28"/>
        </w:rPr>
        <w:t xml:space="preserve"> показатели мониторинга за жизненно-важными функциями больных.</w:t>
      </w:r>
    </w:p>
    <w:p w:rsidR="00ED7481" w:rsidRPr="0053134D" w:rsidRDefault="00ED7481" w:rsidP="00A036FF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50C9">
        <w:rPr>
          <w:rFonts w:ascii="Times New Roman" w:hAnsi="Times New Roman"/>
          <w:bCs/>
          <w:sz w:val="28"/>
          <w:szCs w:val="28"/>
        </w:rPr>
        <w:lastRenderedPageBreak/>
        <w:t xml:space="preserve">По окончанию изучения рабочей программы </w:t>
      </w:r>
      <w:r>
        <w:rPr>
          <w:rFonts w:ascii="Times New Roman" w:hAnsi="Times New Roman"/>
          <w:sz w:val="28"/>
          <w:szCs w:val="28"/>
        </w:rPr>
        <w:t>дисциплины «Анестезиология и реаниматология</w:t>
      </w:r>
      <w:r w:rsidRPr="00CA50C9">
        <w:rPr>
          <w:rFonts w:ascii="Times New Roman" w:hAnsi="Times New Roman"/>
          <w:sz w:val="28"/>
          <w:szCs w:val="28"/>
        </w:rPr>
        <w:t>»  базовой части  Блока 1 «Дисциплины (модули)»  программы ординатуры по сп</w:t>
      </w:r>
      <w:r>
        <w:rPr>
          <w:rFonts w:ascii="Times New Roman" w:hAnsi="Times New Roman"/>
          <w:sz w:val="28"/>
          <w:szCs w:val="28"/>
        </w:rPr>
        <w:t>ециальности 31.08.02 Анестезиология - реаниматология</w:t>
      </w:r>
      <w:r w:rsidRPr="00CA50C9">
        <w:rPr>
          <w:rFonts w:ascii="Times New Roman" w:hAnsi="Times New Roman"/>
          <w:sz w:val="28"/>
          <w:szCs w:val="28"/>
        </w:rPr>
        <w:t xml:space="preserve"> </w:t>
      </w:r>
      <w:r w:rsidRPr="00CA50C9">
        <w:rPr>
          <w:rFonts w:ascii="Times New Roman" w:hAnsi="Times New Roman"/>
          <w:bCs/>
          <w:sz w:val="28"/>
          <w:szCs w:val="28"/>
        </w:rPr>
        <w:t xml:space="preserve">обучающийся должен </w:t>
      </w:r>
      <w:r w:rsidRPr="0053134D">
        <w:rPr>
          <w:rFonts w:ascii="Times New Roman" w:hAnsi="Times New Roman"/>
          <w:bCs/>
          <w:sz w:val="28"/>
          <w:szCs w:val="28"/>
        </w:rPr>
        <w:t xml:space="preserve">владеть навыками: 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Организацией  рабочего места в операционной с учетом мер профилактики взрывов и воспламенений, правилами работы с баллонами со сжатыми газами, подготовки к работе и эксплуатации аппаратуры для наркоза, искусственной вентиляции легких, мониторного наблюдения за больным, необходимых инструментов, медикаментов.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Эксплуатацией аппаратов для анестезии и наблюдением за больными, искусственной вентиляции легких.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Проведением вводного наркоза внутривенными и ингаляционными препаратами,  с миорелаксантами;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Осуществлением принудительной вентиляцией легких маской наркозного аппарата, интубацией трахеи на фоне введения миорелаксантов, искусственной вентиляции легких вручную и с помощью респираторов; введением ларингеальной маски и комбитюба.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Проведением и  поддержанием адекватно проводимой операции и состоянием больного анестезии ингаляционными и внутривенными препаратами, многокомпонентной и комбинированной анестезии при плановых операциях в общей хирургии, урологии, гинекологии, ортопедии и травматологии у взрослых и детей.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Проведением анестезии при экстренных абдоминальных операциях (по поводу перитонита, кишечной непроходимости, желудочно-кишечных кровотечений, внутренних кровотечений, при остром холецистите и панкреатите и др.), экстренных урологических операциях, при травматических повреждениях у взрослых и детей.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Проведением анестезии в акушерско-гинекологической практике при нормальном и оперативном родоразрешении, при родовспомогательных процедурах, при  экстрагенитальной патологии, при экстренных операциях и процедурах, различных критических ситуациях.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Осуществлением непрерывного контроля состояния больного во время анестезии, своевременным распознаванием возникающих нарушений состояния больного и осложнения, применением обоснованной корригирующей терапии.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Осуществлением рациональной инфузионно-трансфузионной терапии во время анестезии с учетом особенностей детского возраста, состояния больного.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Осуществлением наблюдения за больным и необходимым лечением в периоде выхода больного из анестезии и ближайшем послеоперационном периоде до полного восстановления жизненно важных функций.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Установлением необходимости продленного наблюдения и интенсивной терапии в послеоперационном периоде и показаний к </w:t>
      </w:r>
      <w:r w:rsidRPr="00DC6B69">
        <w:rPr>
          <w:rFonts w:ascii="Times New Roman" w:hAnsi="Times New Roman"/>
          <w:sz w:val="28"/>
          <w:szCs w:val="28"/>
        </w:rPr>
        <w:lastRenderedPageBreak/>
        <w:t>нахождению больного в отделении (палате) интенсивной терапии (реанимации), до перевода в это отделение обеспечением необходимой интенсивной терапии и наблюдением за больным.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Проведением местного обезболивания: аппликационная, инфильтрационная,  проводниковая, спинал</w:t>
      </w:r>
      <w:r w:rsidR="0053134D">
        <w:rPr>
          <w:rFonts w:ascii="Times New Roman" w:hAnsi="Times New Roman"/>
          <w:sz w:val="28"/>
          <w:szCs w:val="28"/>
        </w:rPr>
        <w:t>ьная  и эпидуральная анестезия.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Проведением профилактики и лечения осложнений местной и проводниковой анестезии.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Распознаванием осложнений анестезии, возникших вследствие необычной реакции на медикаменты, неправильной техники анестезии (нарушение доставки кислорода, интубация в пищевод, гиперкапния, гипертрансфузия), клапанного пневмоторакса, острой сердечно-сосудистой недостаточности, проводить своевременно лечебно-реанимационные мероприятия.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Установлением</w:t>
      </w:r>
      <w:r w:rsidR="00E468C7">
        <w:rPr>
          <w:rFonts w:ascii="Times New Roman" w:hAnsi="Times New Roman"/>
          <w:sz w:val="28"/>
          <w:szCs w:val="28"/>
        </w:rPr>
        <w:t xml:space="preserve"> показания и про</w:t>
      </w:r>
      <w:r w:rsidRPr="00DC6B69">
        <w:rPr>
          <w:rFonts w:ascii="Times New Roman" w:hAnsi="Times New Roman"/>
          <w:sz w:val="28"/>
          <w:szCs w:val="28"/>
        </w:rPr>
        <w:t>ведением катетеризации периферических и центральных (подключич</w:t>
      </w:r>
      <w:r w:rsidR="0053134D">
        <w:rPr>
          <w:rFonts w:ascii="Times New Roman" w:hAnsi="Times New Roman"/>
          <w:sz w:val="28"/>
          <w:szCs w:val="28"/>
        </w:rPr>
        <w:t>ной и внутренней яремной) вен. О</w:t>
      </w:r>
      <w:r w:rsidRPr="00DC6B69">
        <w:rPr>
          <w:rFonts w:ascii="Times New Roman" w:hAnsi="Times New Roman"/>
          <w:sz w:val="28"/>
          <w:szCs w:val="28"/>
        </w:rPr>
        <w:t>существлением контроля проводимых инфузий и состояния больного.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Распознаванием и правильным лечением осложнений катетеризации центральных (подключичной и внутренней яремной) вен, пневмо-, гидро-, гемоторакса.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Проведением премедикации, анестезии, посленаркозного периода у детей, обеспечением   расчетных дозировок (по возрасту и массе тела) медикаментов, поддержанием проходимости дыхательных путей и интубации (выбор интубационной трубки, ее диаметра в зависимости от возраста, особенности техники интубации), используя аппаратуру для детей.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Проведением неотложных мероприятий при синдромах острой сердечно-сосудистой, дыхательной, нервной, печеночной, почечной недостаточности, при критических состояниях эндокринного генеза;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Распознать на основании клинических и лабораторных данных нарушения водно-электролитного обмена и кислотно-щелочного состояния, проводить коррекцию их нарушений.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Диагностировать и лечить гиповолемические состояния.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Диагностировать и лечить нарушения свертывающей и противосвертывающей системы крови. 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Провести неотложные мероприятия при: различных формах шока; ожоговой травме.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Проводить интенсивную терапию и реанимацию при тяжелой черепно-мозговой травме, политравме, травме груди; осложненных формах инфаркта миокарда, нарушениях ритма сердечной деятельности, гипертоническом кризе, комах неясной этиологии; отравлениях (медикаментами, препаратами бытовой химии, угарным газом, ФОС, этанолом и др.); столбняке, холере, ботулизме,радиационных поражениях.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Определить показания к перитонеальному диализу, гемосорбции, плазмафферезу, другим методам детоксикации.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lastRenderedPageBreak/>
        <w:t xml:space="preserve"> Провести корригирующую инфузионно-трансфузионную терапию, парентеральное и зондовое энтеральное питания.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Проводить ингаляционный, внутривенный, комбинированный наркоз масочным и эндотрахеальным способом, с раздельной и эндобронхиальной интубацией, при искусственной вентиляции легких и самостоятельном дыхании, комбинированную анальгезию и чрескожную электронейростимуляцию, внутривенную анестезию инфузионным (капельным) способом с использованием аппаратов для длительных дозированных инфузий; проводниковую анестезию: блокаду нервов и нервных сплетений верхней и нижней конечности, эпидуральную (на различных уровнях, обычную и продленную с катетером), спинальную; эпидуральную анальгезию введением морфина для обезболивания в послеоперационном периоде и при болевых синдромах; искусственную вентиляцию легких инжекционным методом; анестезию у детей всех возрастных групп от периода новорожденности, в том числе при высоких степенях анестезиолого-операционного риска; анестезию при плановых и экстренных операциях во всех областях специализированной хирургии (торакальной, нейрохирургии, оториноларингологии, офтальмологии, челюстно-лицевой хирургии, ортопедии и травматологии, акушерстве и гинекологии, урологии, стоматологии); анестезию с превентивным наложением трахеостомы; интубацию трахеи под местной анестезией ротовым и носовым путем.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 Диагностировать и лечить возникшие во время операции нарушения газообмена, кровообращения, гемокоагуляции, терморегуляции, аллергические и анафилактические реакции, хирургическую кровопотерю.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Диагностировать и лечить осложнения в послеоперационном периоде, нарушения жизненно важных функций, проводить обезболивание.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Применить различные виды искусственной вентиляции легких, продленной интубации и трахеостомии, адаптации к респиратору, седативной терапии, отключения от респиратора, ухода за больным с трахеостомой, контроля состояния газообмена; стерилизации и  обеззараживания аппаратуры и инструментария для искусственной вентиляции легких.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Проводить интенсивную терапию при: септических состояниях, перитоните, диарее, истощающей рвоте с применением антибактериальных препаратов, зондового и  парентерального питания; политравме, шоке, травме груди, радиационной, электротравме, ожоговой травме, черепно-мозговой травме; остром инфаркте миокарда, нарушениях ритма сердца.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 xml:space="preserve"> Проводить интенсивную терапию при жизнеугрожающих состояниях в акушерско-гинекологической практике: эклампсических состояниях, нефропатии, шоковых и шокоподобных состояниях, акушерских кровотечениях;  экзогенных отравлениях этанолом, препаратами бытовой химии, медикаментами, токсическими продуктами промышленности с использованием по показаниям гемосорбции;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lastRenderedPageBreak/>
        <w:t xml:space="preserve"> Проводить интенсивную терапию инфекци</w:t>
      </w:r>
      <w:r w:rsidR="00E468C7">
        <w:rPr>
          <w:rFonts w:ascii="Times New Roman" w:hAnsi="Times New Roman"/>
          <w:sz w:val="28"/>
          <w:szCs w:val="28"/>
        </w:rPr>
        <w:t xml:space="preserve">онных заболеваний взрослых и </w:t>
      </w:r>
      <w:r w:rsidRPr="00DC6B69">
        <w:rPr>
          <w:rFonts w:ascii="Times New Roman" w:hAnsi="Times New Roman"/>
          <w:sz w:val="28"/>
          <w:szCs w:val="28"/>
        </w:rPr>
        <w:t xml:space="preserve"> детей: кишечных инфекциях, менингите, полиомиелите, столбняке, ботулизме; диабетическом кетоацидозе, феохромоцитомном кризе, недостаточности надпочечников; тиреотоксических кризах; гипертермическом синдроме и судорожном синдроме у детей; в восстановительном периоде после оживления;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Провести реанимацию при клинической смерти с применением закрытого и открытого массажа сердца, внутрисердечного и внутрисосудистого введения медикаментов, разных способов вентиляции легких; мероприятий церебропротекции, специальных методов интенсивной терапии в восстановительном периоде после оживления  гипербарооксигенации, экстракорпоральной детоксикации, вспомогательного  кровообращения;</w:t>
      </w:r>
    </w:p>
    <w:p w:rsidR="00ED7481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6B69">
        <w:rPr>
          <w:rFonts w:ascii="Times New Roman" w:hAnsi="Times New Roman"/>
          <w:sz w:val="28"/>
          <w:szCs w:val="28"/>
        </w:rPr>
        <w:t>Определить границы реанимации и критерии ее прекращения, установить диагноз "смерти мозга", условия допустимости взятия органов для трансплантации.</w:t>
      </w:r>
    </w:p>
    <w:p w:rsidR="00ED7481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диагностику смерти головного мозга</w:t>
      </w:r>
    </w:p>
    <w:p w:rsidR="00ED7481" w:rsidRPr="00DC6B69" w:rsidRDefault="00ED7481" w:rsidP="000B5B52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Проводить сердечно-легочную реанимацию.</w:t>
      </w:r>
    </w:p>
    <w:p w:rsidR="00ED7481" w:rsidRDefault="00ED7481" w:rsidP="005308E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7481" w:rsidRPr="005308E3" w:rsidRDefault="00ED7481" w:rsidP="00D23E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308E3">
        <w:rPr>
          <w:rFonts w:ascii="Times New Roman" w:hAnsi="Times New Roman"/>
          <w:b/>
          <w:color w:val="000000"/>
          <w:sz w:val="28"/>
          <w:szCs w:val="28"/>
        </w:rPr>
        <w:t xml:space="preserve">5.1.2. Содержание рабочей программы </w:t>
      </w:r>
      <w:r w:rsidRPr="005308E3">
        <w:rPr>
          <w:rFonts w:ascii="Times New Roman" w:hAnsi="Times New Roman"/>
          <w:b/>
          <w:sz w:val="28"/>
          <w:szCs w:val="28"/>
        </w:rPr>
        <w:t>дисцип</w:t>
      </w:r>
      <w:r w:rsidR="0053134D">
        <w:rPr>
          <w:rFonts w:ascii="Times New Roman" w:hAnsi="Times New Roman"/>
          <w:b/>
          <w:sz w:val="28"/>
          <w:szCs w:val="28"/>
        </w:rPr>
        <w:t>лины «Анестезиология -</w:t>
      </w:r>
      <w:r w:rsidRPr="005308E3">
        <w:rPr>
          <w:rFonts w:ascii="Times New Roman" w:hAnsi="Times New Roman"/>
          <w:b/>
          <w:sz w:val="28"/>
          <w:szCs w:val="28"/>
        </w:rPr>
        <w:t xml:space="preserve"> реаниматология»</w:t>
      </w:r>
      <w:r w:rsidRPr="005308E3">
        <w:rPr>
          <w:rFonts w:ascii="Times New Roman" w:hAnsi="Times New Roman"/>
          <w:sz w:val="28"/>
          <w:szCs w:val="28"/>
        </w:rPr>
        <w:t xml:space="preserve"> </w:t>
      </w:r>
      <w:r w:rsidRPr="005308E3">
        <w:rPr>
          <w:rFonts w:ascii="Times New Roman" w:hAnsi="Times New Roman"/>
          <w:b/>
          <w:sz w:val="28"/>
          <w:szCs w:val="28"/>
        </w:rPr>
        <w:t>базовой части Блока 1 «Дисциплины (модули)» программы ординатуры по специальности 31.08.02 Анестезиология - реаниматология</w:t>
      </w:r>
    </w:p>
    <w:p w:rsidR="00ED7481" w:rsidRPr="005308E3" w:rsidRDefault="00ED7481" w:rsidP="005308E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809"/>
        <w:gridCol w:w="5820"/>
        <w:gridCol w:w="1942"/>
      </w:tblGrid>
      <w:tr w:rsidR="00ED7481" w:rsidRPr="002E731F" w:rsidTr="007001EA">
        <w:trPr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Индекс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Наименование дисциплины (модулей), тем, элементов и т.д.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Код</w:t>
            </w:r>
          </w:p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компетенции</w:t>
            </w:r>
          </w:p>
        </w:tc>
      </w:tr>
      <w:tr w:rsidR="00ED7481" w:rsidRPr="002E731F" w:rsidTr="007001EA">
        <w:trPr>
          <w:tblHeader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БЛОК 1 Базовая часть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Б1.Б.1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«Анестезиология и реаниматология»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sz w:val="28"/>
                <w:szCs w:val="28"/>
              </w:rPr>
              <w:t>Б1.Б1.1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sz w:val="28"/>
                <w:szCs w:val="28"/>
              </w:rPr>
              <w:t>Раздел 1. Организационные вопросы анестезиологии и реаниматологии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УК-2,</w:t>
            </w:r>
          </w:p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ПК-2, ПК-4, ПК-10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DF1DB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службы анестезиологии – реаниматологии в РФ. Основные приказы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ПК-2, ПК-4, ПК-10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Организация отделения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анестезиологии – реаниматологии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УК-2,</w:t>
            </w:r>
          </w:p>
          <w:p w:rsidR="00ED7481" w:rsidRPr="005308E3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ПК-4, ПК-10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работы анестезиолого – реанимационной службы при чрезвычайных ситуациях (война)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УК-2,</w:t>
            </w:r>
          </w:p>
          <w:p w:rsidR="00ED7481" w:rsidRPr="005308E3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ПК-4, ПК-10, ПК-12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Информированное согласие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УК-2,</w:t>
            </w:r>
          </w:p>
          <w:p w:rsidR="00ED7481" w:rsidRPr="005308E3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ПК-4, ПК-10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Протокол анестезии – юридический документ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УК-2,</w:t>
            </w:r>
          </w:p>
          <w:p w:rsidR="00ED7481" w:rsidRPr="005308E3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ПК-4, ПК-10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Лечение боли – этическая и правовая </w:t>
            </w: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безопасность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УК-1, УК-2,</w:t>
            </w:r>
          </w:p>
          <w:p w:rsidR="00ED7481" w:rsidRPr="005308E3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ПК-4, ПК-10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DF1DB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lastRenderedPageBreak/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Смерть мозга.</w:t>
            </w:r>
            <w:r w:rsidRPr="004D06C3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508EE">
              <w:rPr>
                <w:rFonts w:ascii="Times New Roman" w:hAnsi="Times New Roman"/>
                <w:sz w:val="28"/>
                <w:szCs w:val="28"/>
              </w:rPr>
              <w:t>Правовые и этические вопросы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9508E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УК-2,</w:t>
            </w:r>
          </w:p>
          <w:p w:rsidR="00ED7481" w:rsidRDefault="00ED7481" w:rsidP="002812F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</w:t>
            </w: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 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Общие вопросы анестезиологии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DF1DB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Б1.Б1.2.1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Теории наркоза. Оценка анестезиологического риска.  Предоперационный осмотр. Премедикация. Классификация операций по времени выполнения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5308E3">
              <w:rPr>
                <w:rFonts w:ascii="Times New Roman" w:hAnsi="Times New Roman"/>
                <w:sz w:val="28"/>
                <w:szCs w:val="28"/>
              </w:rPr>
              <w:t xml:space="preserve">Основные компоненты общей анестезии.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Патофизиология операционного стресса.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Основные компоненты общей анестезии.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Анестезиологическое оборудование. Правила безопасной эксплуатации. Мониторинг во время анестезии. Управление нервно-мышечным блоком.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Мониторинг во время анестезии. Управление нервно-мышечным блоком.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Аспирация. Регургитация. Синдром Мендельсона Диагностика. Интенсивная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Трудная интубация трахеи. Алгоритм действий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Раздел 3. Физиология кровообращения и анестезия.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DF1DB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Б1.Б1.3.1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Сердце. Потенциалы действия кардимиолоцитов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Б1.Б1.3</w:t>
            </w:r>
            <w:r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Иннервация сердца. Сердечный цикл. Оценка функции желудочка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Б1.Б1.3</w:t>
            </w:r>
            <w:r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Большой круг кровообращения. Ауторегуляция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Б1.Б1.3</w:t>
            </w:r>
            <w:r>
              <w:rPr>
                <w:rFonts w:ascii="Times New Roman" w:hAnsi="Times New Roman"/>
                <w:sz w:val="28"/>
                <w:szCs w:val="28"/>
              </w:rPr>
              <w:t>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Патофизиология сердечной недостаточности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DF1DB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b/>
                <w:sz w:val="28"/>
                <w:szCs w:val="28"/>
              </w:rPr>
              <w:t>Б1.Б1.4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4. Анестезия при сопутствующих сердечно – сосудистых заболеваниях и в сердечно – сосудистой хирургии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Б1.Б1.4.1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Факторы риска сердечно-сосудистых осложнений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Б1.Б1.4.2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Ишемическая болезнь сердца. Предоперационный, интраоперационный, послеоперационный периоды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Б1.Б1.4.3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Приобретенные пороки сердца и гипертрофическая кардиомиопатия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Б1.Б1.4.4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Митральный стеноз. Митральная недостаточность. Пролапс митрального клапана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Б1.Б1.4.5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Аортальный стеноз. Аортальная недостаточность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Б1.Б1.4.6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Физиологические аспекты искусственного кровообращения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Б1.Б1.4.7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Анестезия в хирургии сердца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Б1.Б1.4.8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Анестезия при операциях на сонной артерии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DF1DB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5. Физиология дыхания и анестезия при сопутствуюших заболеваниях легких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Б1.Б1.5.1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Основные механизмы дыхания. Вентиляционно-перфузионные отношения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Б1.Б1.5.2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ar-SA"/>
              </w:rPr>
              <w:t>Регуляция дыхания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Б1.Б1.5.3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Нереспираторные функции легких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Б1.Б1.5.4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Факторы риска легочных осложнений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Б1.Б1.5.5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Обструктивные заболевания легких. Бронхиальная астма. Хроническое обструктивное заболевание легких. Рестрективные заболевания легких. Анестезия.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6. Анестезия в торакальной хирургии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Б1.Б1.6.1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Физиологические аспекты в торакальной хирургии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Б1.Б1.6.2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Положение на боку. Открытый пневмоторакс.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Б1.Б1.6.3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Однолегочная вентиляция.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Б1.Б1.6.4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резекции легкого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Б1.Б1.6.5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торакоскопических операциях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Б1.Б1.6.6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операциях на пищеводе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7. Нейрофизиология и анестезия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Метаболизм мозга. Мозговой кровоток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 xml:space="preserve">Внутричерепное давление.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Влияние анестетиков и вспомогательных средств на ЦНС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Ингаляционные анестетики. Неингаляционные анестетики, миорелаксанты и вазоактивные препараты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Защита мозга от ишемии. Влияние анестезии на электрофизиологический мониторинг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Раздел 8. Анестезия в нейрохирургии и при 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сопутствующих нервных и психических заболеваниях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Б1.Б1.8.1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Интенсивная терапия внутричерепной гипертензии. Отек мозга.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операциях по поводу объемных образований головного мозга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операциях на задней черепной ямке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черепно-мозговой травме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ПК-8, ПК-12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операциях по поводу внутричерепных аневризм и артериовенозных мальформаций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операциях на спинном мозге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Эпилепсия: предоперационный, интраоперационный, послеоперационный периоды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Дегенеративные и демиелинизирующие заболевания: предоперационный, интраоперационный, послеоперационный периоды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Психические заболевания: предоперационный, интраоперационный, послеоперационный периоды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9. Нарушения водно – электролитного баланса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Б1.Б1.9.1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Нарушения обмена воды. Регуляция осмоляльности плазмы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Б1.Б1.9.2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Нарушения обмена натрия. Регуляция обмена натрия и объема внеклеточной жидкости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Б1.Б1.9.3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Нарушение обмена калия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Б1.Б1.9.4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Нарушение обмена кальция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Б1.Б1.9.5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Нарушения обмена фосфора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Б1.Б1.9.6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Нарушение обмена магния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10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Инфузионно – трансфузионная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Б1.Б1.10.1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Оценка объема циркулирующей крови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Б1.Б1.10.2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Инфузионные растворы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Б1.Б1.10.3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Периоперационная инфузионная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Б1.Б1.10.4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Трансфузионная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Б1.Б1.10.5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Осложнения трансфузионной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Б1.Б1.10.6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Определение группы крови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Б1.Б1.10.7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Альтернативные варианты трансфузионной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11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Кислотно – основное состояние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Буферные системы организма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Дыхательная компенсация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Почечная компенсация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Ацидоз. Анестезия при ацидозе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Алкалоз. Анестезия при алколозе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12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Физиология почки. Анестезия при сопутствующих заболеваниях почек и при урологических операциях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Б1.Б1.12.1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Почечное кровообращение. Влияние анестезии на почечную функци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308E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Б1.Б1.12.2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Диуретики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Б1.Б1.12.3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Оценка функции почек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Б1.Б1.12.4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Влияние анестезии на организм при нарушении функции почек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Б1.Б1.12.5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почечной недостаточности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Б1.Б1.12.6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Трансуретральная резекция простаты. Особенности анестезиологического обеспечения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Б1.Б1.12.7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доброкачественных заболеваний почек и мочеточников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Б1.Б1.12.8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 xml:space="preserve">Анестезия при радикальных </w:t>
            </w:r>
            <w:r w:rsidRPr="005308E3">
              <w:rPr>
                <w:rFonts w:ascii="Times New Roman" w:hAnsi="Times New Roman"/>
                <w:sz w:val="28"/>
                <w:szCs w:val="28"/>
              </w:rPr>
              <w:lastRenderedPageBreak/>
              <w:t>онкоурологических заболеваниях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ПК-1, ПК-5,</w:t>
            </w:r>
          </w:p>
          <w:p w:rsidR="00ED7481" w:rsidRPr="005308E3" w:rsidRDefault="00ED7481" w:rsidP="004822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Б1.Б1.13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13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Особенности анестезии и интенсивной терапии в акушерстве и гинекологии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Физиологические особенности при беременности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Преэклампсия и эклампсия. Определения. Клинические проявления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Интенсивная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Особенности анестезиологического пособия (общая, регионарная анестезия)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Осложнения преэклампсии и эклампсии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Обезболивание родов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Анестезия при абдоминальном родоразрешении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Острая массивная кровопотеря в акушерстве и гинекологии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sz w:val="28"/>
                <w:szCs w:val="28"/>
              </w:rPr>
              <w:t>Предоперационная подготовка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Базовая и сопроводительная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анестезиологического обеспечения при массивной кровопотери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Геморрагический шок. Диагностика. Интенсивная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септический осложнений в акушерстве и гинекологии. Интенсивная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Экстрагенитальная патология в акушерстве: особенности анестезиологического пособия. Интенсивная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Анестезиологическое пособие у беременных с ожирением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Анестезиологическое пособие у ВИЧ инфецированных беременных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Интенсивная терапия синдрома гиперстимуляции яичников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Анестезия и анальгезия при гипоксии и </w:t>
            </w: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асфиксии плода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ПК-5, ПК-6,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Б1.Б1.13.19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08E3">
              <w:rPr>
                <w:rFonts w:ascii="Times New Roman" w:hAnsi="Times New Roman"/>
                <w:sz w:val="28"/>
                <w:szCs w:val="28"/>
                <w:lang w:eastAsia="ru-RU"/>
              </w:rPr>
              <w:t>Особенности профилактике венозных тромбоэмболических осложнений в акушерстве и гинекологии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14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Периоперационное ведение пациентов, получающих длительную антитромботическую терапию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Б1.Б1.14.1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Подходы к прерыванию длительной антитромботической терапии в периоперационном периоде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Б1.Б1.14.2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Периоперационный риск кровотечения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Б1.Б1.14.3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Прерывание и возобновление антиагрегантной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Б1.Б1.14.4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Прерывание и возобновление антикоагулянтной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Б1.Б1.14.5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Препараты для экстренного прерывания антитромботической терапии при неосложненных операциях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Б1.Б1.14.6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Периоперационная МОСТ – терапия гепаринами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Б1.Б1.14.7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регионарной анестезии на фоне антитромботической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Б1.Б1.14.8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Лечебная тактика при возникновении эпидуральной гематомы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15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Периоперационное ведение пациентов с морбидным ожирением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Виды ожирения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Предоперационная оценка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Ожирение и дыхательная система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Синдром гиповентиляции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Ожирение и сердечно-сосудистая система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Артериальная гипертензия. Сердечная недостаточность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Операционный период (положение на операционном столе, мониторинг, препараты для анестезии, выбор метода анестезии)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искусственной вентиляции легких при ожирении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экстубации больных с ожирением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Б1.Б1.15.9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послеоперационного обезболивания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Б1.Б1.15.10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тромбозов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16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Периоперационное ведение пациентов с нарушениями в системе гемостаза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Влияние хирургического вмешательства на систему гемостаза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Дооперационное исследование системы гемостаза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Интраоперационный мониторинг системы гемостаза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Дифференциальная диагностика периоперационных нарушений гемостаза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Гемодилюционная коагулопатия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Синдром диссеминированного внутрисосудистого свертывания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Интенсивная терапия печеночной коагулопатии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Гемолитико-уремический синдром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Тромбоцитопатии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Наследственные нарушения системы гемостаза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17. Управление н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ейромышечным блоком в анестезиологии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Миорелаксанты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Классификация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Миорелаксанты деполяризующего действия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химических классов недеполяризующих миорелаксантов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Осложнения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Нейромышечный мониторинг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Поддержание миоплегии во время анестезии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Восстановление нейромышечной проводимости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остаточного нейромышечного блока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18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Профилактика и лечение анафилаксии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Б1.Б1.18.1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 анафилаксии и анафилактического шока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Б1.Б1.18.2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Медикаментозная терапия анафилаксии. Профилактика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Б1.Б1.18.3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анафилаксии у беременных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Б1.Б1.18.4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HELLP</w:t>
            </w: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– синдром и острый жировой гепатоз беременных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Б1.Б1.19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19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Интенсивная терапия при системной токсичности местными анестетиками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Б1.Б1.19.1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Симптомы системной токсичности местных анестетиков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Б1.Б1.19.2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Сроки развития системной токсичности местных анестетиков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Б1.Б1.19.3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Способы профилактики токсического действия местных анестетиков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Б1.Б1.19.4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Интенсивная терапия системной токсичности местными анестетиками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20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Применение неинвазивной вентиляции легких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Б1.Б1.20.1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Показания для неинвазивной вентиляции легких</w:t>
            </w:r>
            <w:r w:rsidR="00E468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E468C7"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Условия проведения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Б1.Б1.20.2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E468C7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Методика проведения неинвазивной вентиляции легких</w:t>
            </w:r>
            <w:r w:rsidR="00E468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E468C7"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Критерии неэффективности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21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Диагностика и интенсивная терапия острого респираторного дистресс синдрома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Определение, причины развития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Диагностические критерии ОРДС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Респираторная поддержка при ОРДС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Маневры рекрутирования альвеол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Прон-позиция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Стратегия инфузионной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Контроль интраабдоминальной гипертензии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Сурфактанты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Оксид азота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Б1.Б1.21.10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Гемодиафильтрация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E2113A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13A">
              <w:rPr>
                <w:rFonts w:ascii="Times New Roman" w:hAnsi="Times New Roman"/>
                <w:sz w:val="28"/>
                <w:szCs w:val="28"/>
              </w:rPr>
              <w:t>Б1.Б1.21.1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Кортикостероиды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Б1.Б1.21.12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Нестероидные противовоспалительные средства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22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. Диагностика и лечение ингаляционной травмы, термических 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ожогах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Б1.Б1.22.1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Определение, диагностика, классификация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Б1.Б1.22.2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Респираторная терапия у пострадавших и ингаляционной травмой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Б1.Б1.22.3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Инфузионно-трансфузионная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Б1.Б1.22.4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Диагностика и лечение отравлений продуктами горения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ПК-8. ПК-12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Б1.Б1.22.5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Термические ожоги: классификация. Интенсивная терапия.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7B52"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ПК-8. ПК-12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Б1.Б1.22.6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Тепловой удар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Б1.Б1.22.7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Отморожения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23. Седация пациентов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отделениях реанимации и интенсивной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Б1.Б1.23.1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Цели и показания к седации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Б1.Б1.23.2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Основные принципы седации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Б1.Б1.23.3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Седативные препараты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Б1.Б1.23.4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Нефармакологические принципы седации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Б1.Б1.23.5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Седация при лечении постгипоксической энцефалопатии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24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Сердечно-легочная реанимация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Б1.Б1.24.1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Виды остановки сердечной деятельности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Б1.Б1.24.2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Показания к сердечно-легочной реанимации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Б1.Б1.24.3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Базовая сердечно-легочная реанимация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Б1.Б1.24.4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Расширенная сердечно-легочная реанимация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Б1.Б1.24.5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Осложнения</w:t>
            </w:r>
            <w:r w:rsidR="00E468C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E468C7"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Постреанимационная болезнь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468C7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</w:t>
            </w:r>
            <w:r w:rsidR="00ED7481"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25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Злокачественная гипертермия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Б1.Б1.25.1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Определение, причины возникновения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7B52"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Б1.Б1.25.2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анестезиологического пособия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Б1.Б1.25.3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Препараты для купирования злокачественной гипертермии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Б1.Б1.25.4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Полиорганная недостаточность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ПК-5, ПК-6,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Б1.Б1.25.5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Б1.Б1.25.6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Заместительная почечная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Б1.Б1.25.7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Нарушение системы гемостаза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Б1.Б1.25.8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Интенсивная терапия в послеоперационном периоде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26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Интенсивная терапия тромбоэмболии  легочной артерии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Б1.Б1.26.1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Определения, классификация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7B52"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Б1.Б1.26.2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Антикоагулянты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Б1.Б1.26.3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Тромболитическая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Б1.Б1.26.4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Гемодинамическая поддержка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Б1.Б1.26.5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Респираторная поддержка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Б1.Б1.26.6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Сопутствующая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27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 Общие вопросы интенсивной терапии у детей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2812F5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2F5">
              <w:rPr>
                <w:rFonts w:ascii="Times New Roman" w:hAnsi="Times New Roman"/>
                <w:sz w:val="28"/>
                <w:szCs w:val="28"/>
              </w:rPr>
              <w:t>Б1.Б1.27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детского возраста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12F5">
              <w:rPr>
                <w:rFonts w:ascii="Times New Roman" w:hAnsi="Times New Roman"/>
                <w:sz w:val="28"/>
                <w:szCs w:val="28"/>
              </w:rPr>
              <w:t>Б1.Б1.27</w:t>
            </w:r>
            <w:r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Венозный доступ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12F5">
              <w:rPr>
                <w:rFonts w:ascii="Times New Roman" w:hAnsi="Times New Roman"/>
                <w:sz w:val="28"/>
                <w:szCs w:val="28"/>
              </w:rPr>
              <w:t>Б1.Б1.27</w:t>
            </w:r>
            <w:r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Респираторная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12F5">
              <w:rPr>
                <w:rFonts w:ascii="Times New Roman" w:hAnsi="Times New Roman"/>
                <w:sz w:val="28"/>
                <w:szCs w:val="28"/>
              </w:rPr>
              <w:t>Б1.Б1.27</w:t>
            </w:r>
            <w:r>
              <w:rPr>
                <w:rFonts w:ascii="Times New Roman" w:hAnsi="Times New Roman"/>
                <w:sz w:val="28"/>
                <w:szCs w:val="28"/>
              </w:rPr>
              <w:t>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Инфузионная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12F5">
              <w:rPr>
                <w:rFonts w:ascii="Times New Roman" w:hAnsi="Times New Roman"/>
                <w:sz w:val="28"/>
                <w:szCs w:val="28"/>
              </w:rPr>
              <w:t>Б1.Б1.27</w:t>
            </w:r>
            <w:r>
              <w:rPr>
                <w:rFonts w:ascii="Times New Roman" w:hAnsi="Times New Roman"/>
                <w:sz w:val="28"/>
                <w:szCs w:val="28"/>
              </w:rPr>
              <w:t>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Парентеральное питание детей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12F5">
              <w:rPr>
                <w:rFonts w:ascii="Times New Roman" w:hAnsi="Times New Roman"/>
                <w:sz w:val="28"/>
                <w:szCs w:val="28"/>
              </w:rPr>
              <w:t>Б1.Б1.27</w:t>
            </w:r>
            <w:r>
              <w:rPr>
                <w:rFonts w:ascii="Times New Roman" w:hAnsi="Times New Roman"/>
                <w:sz w:val="28"/>
                <w:szCs w:val="28"/>
              </w:rPr>
              <w:t>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Мониторинг у детей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Б1.Б1.28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28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Отравления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Классификация ядов и отравлений. Методы диагностики острых отравлений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Отравления наркотическими веществами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Отравления барбитуратами и транквилизаторами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Отравления спиртами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Отравления промышленными и бытовыми ядами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Отравления ядовитыми грибами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Б1.Б1.28.7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Интенсивная терапия отравлений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Б1.Б1.29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29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.Особенности парентерального и энтерального питания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Б1.Б1.29.1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Питание и метаболизм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Б1.Б1.29.2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Потребности метаболизма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Б1.Б1.29.3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Энтеральное зондовое питание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Б1.Б1.29.4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Парентеральное питание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Б1.Б1.29.5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Нарушение функции надпочечников и щитовидной железы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Б1.Б1.30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30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Утопления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Б1.Б1.30.1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Виды утоплений. Па</w:t>
            </w: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тофизиология утоплений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Б1.Б1.30.2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Клинические проявления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Б1.Б1.30.3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Б1.Б1.30.4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Помощь на догоспитальном этапе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Б1.Б1.31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31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Особенности анестезии и интенсивной терапии в онкологии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Клинико-метаболические особенности онкологических больных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1130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ПК-1, ПК-5,</w:t>
            </w:r>
          </w:p>
          <w:p w:rsidR="00ED7481" w:rsidRPr="005308E3" w:rsidRDefault="00ED7481" w:rsidP="001130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Б1.Б1.31.2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развития сепсиса у оперированных онкологических больных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1130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Б1.Б1.31.3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Синдром быстрого распада опухоли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1130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Б1.Б1.31.4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Печеночная недостаточность при химиотерапии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Б1.Б1.31.5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Тромботические осложнения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Б1.Б1.31.6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Лечение острого болевого синдрома в онкохирургии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  <w:r w:rsidR="00E468C7">
              <w:rPr>
                <w:rFonts w:ascii="Times New Roman" w:hAnsi="Times New Roman"/>
                <w:color w:val="000000"/>
                <w:sz w:val="28"/>
                <w:szCs w:val="28"/>
              </w:rPr>
              <w:t>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Б1.Б1.32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32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. Асептика и антисептика в отделении анестезиологии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Б1.Б1.32.1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Противоэпидемиологический режим в отделение реанимации и интенсивной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УК-2, ПК-1, ПК-3,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Б1.Б1.32.2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Методы асептики и антисептики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УК-2, ПК-1, ПК-3, ПК-5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Б1.Б1.32.3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Контроль качества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ПК-4, ПК-10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Б1.Б1.33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33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Нозокомиальные инфекции в интенсивной терапии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Б1.Б1.33.1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Нозокомиальная пневмония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Б1.Б1.33.2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Ангиогенные инфекции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Б1.Б1.33.3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Инфекции центральной нервной системы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Б1.Б1.33.4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Инфекции кожи и мягких тканей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Б1.Б1.33.5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Плевральные выпоты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Б1.Б1.33.6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Инфекции почек и мочевыводящих путей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Б1.Б1.34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Раздел 34</w:t>
            </w:r>
            <w:r w:rsidRPr="005308E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.  Сепсис. Септический шок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Б1.Б1.34.1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Определение. Классификация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Б1.Б1.34.2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Диагностика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Б1.Б1.34.3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Базовая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Б1.Б1.34.4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Сопроводительная терапия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</w:t>
            </w:r>
          </w:p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Б1.Б1.34.5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Гемодинамическая поддержка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1130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ПК-6, ПК-8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Б1.Б1.34.6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Маркеры сепсиса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  <w:tr w:rsidR="00ED7481" w:rsidRPr="002E731F" w:rsidTr="007001EA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Б1.Б1.34.7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8E3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осложнений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481" w:rsidRPr="005308E3" w:rsidRDefault="00ED7481" w:rsidP="005308E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</w:t>
            </w:r>
          </w:p>
        </w:tc>
      </w:tr>
    </w:tbl>
    <w:p w:rsidR="00ED7481" w:rsidRPr="005308E3" w:rsidRDefault="00ED7481" w:rsidP="005308E3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7481" w:rsidRPr="00F64E81" w:rsidRDefault="00ED7481" w:rsidP="00F64E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4E81">
        <w:rPr>
          <w:rFonts w:ascii="Times New Roman" w:hAnsi="Times New Roman"/>
          <w:b/>
          <w:sz w:val="28"/>
          <w:szCs w:val="28"/>
        </w:rPr>
        <w:t>5.1.3. Тематический план лекций</w:t>
      </w:r>
    </w:p>
    <w:p w:rsidR="00ED7481" w:rsidRPr="00F64E81" w:rsidRDefault="00ED7481" w:rsidP="00F64E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0" w:type="dxa"/>
        <w:tblLayout w:type="fixed"/>
        <w:tblLook w:val="00A0" w:firstRow="1" w:lastRow="0" w:firstColumn="1" w:lastColumn="0" w:noHBand="0" w:noVBand="0"/>
      </w:tblPr>
      <w:tblGrid>
        <w:gridCol w:w="817"/>
        <w:gridCol w:w="1701"/>
        <w:gridCol w:w="4394"/>
        <w:gridCol w:w="851"/>
        <w:gridCol w:w="1807"/>
      </w:tblGrid>
      <w:tr w:rsidR="00ED7481" w:rsidRPr="002E731F" w:rsidTr="00F64E81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 xml:space="preserve">Темы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Кол-во час.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ED7481" w:rsidRPr="002E731F" w:rsidTr="00F64E81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Б1.Б.1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«Анестезиология и реаниматология»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Б1.Б1.1.1</w:t>
            </w:r>
          </w:p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Б1.Б1.1.2</w:t>
            </w:r>
          </w:p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Б1.Б1.1.3</w:t>
            </w:r>
          </w:p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Б1.Б1.1.4</w:t>
            </w:r>
          </w:p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Б1.Б1.1.5</w:t>
            </w:r>
          </w:p>
          <w:p w:rsidR="00ED7481" w:rsidRPr="00F64E81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Б1.Б1.1.6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 xml:space="preserve">Организация анестезиологической и </w:t>
            </w:r>
            <w:r w:rsidR="00E468C7">
              <w:rPr>
                <w:rFonts w:ascii="Times New Roman" w:hAnsi="Times New Roman"/>
                <w:sz w:val="28"/>
                <w:szCs w:val="28"/>
              </w:rPr>
              <w:t>реанимационной</w:t>
            </w:r>
            <w:r w:rsidRPr="00F64E81">
              <w:rPr>
                <w:rFonts w:ascii="Times New Roman" w:hAnsi="Times New Roman"/>
                <w:sz w:val="28"/>
                <w:szCs w:val="28"/>
              </w:rPr>
              <w:t xml:space="preserve"> службы в РФ. Основные приказы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1130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УК-2,</w:t>
            </w:r>
          </w:p>
          <w:p w:rsidR="00E468C7" w:rsidRDefault="00E468C7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ПК-2,ПК-4, ПК-10,</w:t>
            </w:r>
          </w:p>
          <w:p w:rsidR="00ED7481" w:rsidRPr="00E468C7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ПК-12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Б1.Б1.2.1</w:t>
            </w:r>
          </w:p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Б1.Б1.2.2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Теории наркоза. Оценка анестезиологического риска. Премедикация. Основные компоненты общей анестезии. Патофизиология операционного стресса.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Б1.Б1.2.4</w:t>
            </w:r>
          </w:p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Б1.Б1.2.5</w:t>
            </w:r>
          </w:p>
          <w:p w:rsidR="00ED7481" w:rsidRPr="001130D9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t>Б1.Б1.2.6</w:t>
            </w:r>
          </w:p>
          <w:p w:rsidR="00ED7481" w:rsidRPr="00F64E81" w:rsidRDefault="00ED7481" w:rsidP="001130D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0D9">
              <w:rPr>
                <w:rFonts w:ascii="Times New Roman" w:hAnsi="Times New Roman"/>
                <w:sz w:val="28"/>
                <w:szCs w:val="28"/>
              </w:rPr>
              <w:lastRenderedPageBreak/>
              <w:t>Б1.Б1.2.7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Анестезиологическое оборудование. Правила безопасной эксплуатации. </w:t>
            </w: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Мониторинг во время анестезии. Управление нервно-мышечным блоком.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8E509E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09E">
              <w:rPr>
                <w:rFonts w:ascii="Times New Roman" w:hAnsi="Times New Roman"/>
                <w:sz w:val="28"/>
                <w:szCs w:val="28"/>
              </w:rPr>
              <w:t>Б1.Б1.24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 xml:space="preserve">Остановка кровообращения, сердечно-легочная и церебральная реанимация.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8E509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</w:t>
            </w:r>
          </w:p>
          <w:p w:rsidR="00ED7481" w:rsidRPr="00F64E81" w:rsidRDefault="00ED7481" w:rsidP="008E509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09E">
              <w:rPr>
                <w:rFonts w:ascii="Times New Roman" w:hAnsi="Times New Roman"/>
                <w:sz w:val="28"/>
                <w:szCs w:val="28"/>
              </w:rPr>
              <w:t>Б1.Б1.7</w:t>
            </w:r>
          </w:p>
          <w:p w:rsidR="00ED7481" w:rsidRPr="008E509E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09E">
              <w:rPr>
                <w:rFonts w:ascii="Times New Roman" w:hAnsi="Times New Roman"/>
                <w:sz w:val="28"/>
                <w:szCs w:val="28"/>
              </w:rPr>
              <w:t>Б1.Б1.9</w:t>
            </w:r>
          </w:p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509E">
              <w:rPr>
                <w:rFonts w:ascii="Times New Roman" w:hAnsi="Times New Roman"/>
                <w:sz w:val="28"/>
                <w:szCs w:val="28"/>
              </w:rPr>
              <w:t>Б1.Б1.16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Нарушения метаболизма, водно-электролитного баланса, кислотно-основного состояния, нарушений гемостаза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8E509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8E509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67EE9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7EE9">
              <w:rPr>
                <w:rFonts w:ascii="Times New Roman" w:hAnsi="Times New Roman"/>
                <w:sz w:val="28"/>
                <w:szCs w:val="28"/>
              </w:rPr>
              <w:t>Б1.Б1.29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Инфузионно-трансфузионная терапия. Нутритивная терапия при критических состояниях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67E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  <w:p w:rsidR="00ED7481" w:rsidRPr="00467EE9" w:rsidRDefault="00ED7481" w:rsidP="00467E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Б1.Б1.13.12 Б1.Б1.18.1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Шок. Классификация, диагностика и лечение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C93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</w:t>
            </w:r>
          </w:p>
          <w:p w:rsidR="00ED7481" w:rsidRPr="00F64E81" w:rsidRDefault="00ED7481" w:rsidP="00C93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8EE">
              <w:rPr>
                <w:rFonts w:ascii="Times New Roman" w:hAnsi="Times New Roman"/>
                <w:sz w:val="28"/>
                <w:szCs w:val="28"/>
              </w:rPr>
              <w:t>Смерть мозга. Правовые и этические вопросы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УК-1, УК-2</w:t>
            </w:r>
          </w:p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C93F2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F26">
              <w:rPr>
                <w:rFonts w:ascii="Times New Roman" w:hAnsi="Times New Roman"/>
                <w:sz w:val="28"/>
                <w:szCs w:val="28"/>
              </w:rPr>
              <w:t>Б1.Б1.21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Острый респираторный дистресс синдром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C93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</w:t>
            </w:r>
          </w:p>
          <w:p w:rsidR="00ED7481" w:rsidRPr="00F64E81" w:rsidRDefault="00ED7481" w:rsidP="00C93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D06C3">
              <w:rPr>
                <w:rFonts w:ascii="Times New Roman" w:hAnsi="Times New Roman"/>
                <w:sz w:val="28"/>
                <w:szCs w:val="28"/>
              </w:rPr>
              <w:t>Б1.Б1.26</w:t>
            </w:r>
            <w:r>
              <w:rPr>
                <w:rFonts w:ascii="Times New Roman" w:hAnsi="Times New Roman"/>
                <w:sz w:val="28"/>
                <w:szCs w:val="28"/>
              </w:rPr>
              <w:t>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6C3">
              <w:rPr>
                <w:rFonts w:ascii="Times New Roman" w:hAnsi="Times New Roman"/>
                <w:sz w:val="28"/>
                <w:szCs w:val="28"/>
              </w:rPr>
              <w:t>Острые коронарные синдромы. Тромбоэмболия легочных артерий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ПК-5, ПК-6,</w:t>
            </w:r>
          </w:p>
          <w:p w:rsidR="00ED7481" w:rsidRPr="00F64E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CE7CB8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CB8">
              <w:rPr>
                <w:rFonts w:ascii="Times New Roman" w:hAnsi="Times New Roman"/>
                <w:sz w:val="28"/>
                <w:szCs w:val="28"/>
              </w:rPr>
              <w:t>Б1.Б1.13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Интенсивная терапия при критических состояниях в акушерстве и гинекологии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CE7C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CE7C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D06C3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6C3">
              <w:rPr>
                <w:rFonts w:ascii="Times New Roman" w:hAnsi="Times New Roman"/>
                <w:sz w:val="28"/>
                <w:szCs w:val="28"/>
              </w:rPr>
              <w:t>Б1.Б1.22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Интенсивная терапия при травме различной этиологии (груди, живота, конечностей и таза, политравма,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64E81">
              <w:rPr>
                <w:rFonts w:ascii="Times New Roman" w:hAnsi="Times New Roman"/>
                <w:sz w:val="28"/>
                <w:szCs w:val="28"/>
              </w:rPr>
              <w:t>термическая травма, синдром травматического сдавления)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D06C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Б1.Б1.8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Анестезия в нейрохирургии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D06C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Анестезия в травматологии и ортопедии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5B598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D06C3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6C3">
              <w:rPr>
                <w:rFonts w:ascii="Times New Roman" w:hAnsi="Times New Roman"/>
                <w:sz w:val="28"/>
                <w:szCs w:val="28"/>
              </w:rPr>
              <w:t>Б1.Б1.26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Тромбопрофилактика при критических состояниях. Венозные тромбоэмболические осложнения. Методы коррекции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D06C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D06C3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6C3">
              <w:rPr>
                <w:rFonts w:ascii="Times New Roman" w:hAnsi="Times New Roman"/>
                <w:sz w:val="28"/>
                <w:szCs w:val="28"/>
              </w:rPr>
              <w:t>Б1.Б1.29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 xml:space="preserve">Парентеральное и энтеральное питание при критических </w:t>
            </w: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состояниях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D06C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D06C3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6C3">
              <w:rPr>
                <w:rFonts w:ascii="Times New Roman" w:hAnsi="Times New Roman"/>
                <w:sz w:val="28"/>
                <w:szCs w:val="28"/>
              </w:rPr>
              <w:t>Б1.Б1.12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Острая печеночная недостаточность. Портальная гипертензия. Асцит. Печеночная энцефалопатия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D06C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6C3">
              <w:rPr>
                <w:rFonts w:ascii="Times New Roman" w:hAnsi="Times New Roman"/>
                <w:sz w:val="28"/>
                <w:szCs w:val="28"/>
              </w:rPr>
              <w:t>Б1.Б1.12.5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Острая почечная недостаточность. Показания к заместительной почечной терапии. Выбор метода заместительной почечной терапии.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D06C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D06C3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6C3">
              <w:rPr>
                <w:rFonts w:ascii="Times New Roman" w:hAnsi="Times New Roman"/>
                <w:sz w:val="28"/>
                <w:szCs w:val="28"/>
              </w:rPr>
              <w:t>Б1.Б1.5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Интенсивная терапия при заболевании органов дыхания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D06C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4D06C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C44A97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A97">
              <w:rPr>
                <w:rFonts w:ascii="Times New Roman" w:hAnsi="Times New Roman"/>
                <w:sz w:val="28"/>
                <w:szCs w:val="28"/>
              </w:rPr>
              <w:t>Б1.Б1.15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Интенсивная терапия эндокрин</w:t>
            </w:r>
            <w:r w:rsidRPr="00F64E81">
              <w:rPr>
                <w:rFonts w:ascii="Times New Roman" w:hAnsi="Times New Roman"/>
                <w:sz w:val="28"/>
                <w:szCs w:val="28"/>
              </w:rPr>
              <w:t>ных расстройств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C44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C44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Б1.Б1.1.6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Неотложные состояния в практике врачей первичного звена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C44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A036FF" w:rsidRDefault="00ED7481" w:rsidP="00C44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C44A97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A97">
              <w:rPr>
                <w:rFonts w:ascii="Times New Roman" w:hAnsi="Times New Roman"/>
                <w:sz w:val="28"/>
                <w:szCs w:val="28"/>
              </w:rPr>
              <w:t>Б1.Б1.24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Сердечно-легочная реанимация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C44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C44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Тромбопрофилактика в акушерстве и гинекологии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C44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C44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Б1.Б1.34.5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Мониторинг гемодинамике в анестезиологии и реанимации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4A97">
              <w:rPr>
                <w:rFonts w:ascii="Times New Roman" w:hAnsi="Times New Roman"/>
                <w:sz w:val="28"/>
                <w:szCs w:val="28"/>
              </w:rPr>
              <w:t>Б1.</w:t>
            </w:r>
            <w:r>
              <w:rPr>
                <w:rFonts w:ascii="Times New Roman" w:hAnsi="Times New Roman"/>
                <w:sz w:val="28"/>
                <w:szCs w:val="28"/>
              </w:rPr>
              <w:t>Б1.8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Острое нарушение мозгового кровообращения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C44A9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C44A9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</w:t>
            </w:r>
          </w:p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Б1.Б1.28.7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Отравления. Классификация ядов и отравлений. Интенсивная терапия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950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9508E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Б1.Б1.1.6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Особенности анестезиологического обеспечения при эндокринной патологии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950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9508E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9508EE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08EE">
              <w:rPr>
                <w:rFonts w:ascii="Times New Roman" w:hAnsi="Times New Roman"/>
                <w:sz w:val="28"/>
                <w:szCs w:val="28"/>
              </w:rPr>
              <w:t>Б1.Б1.27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Особенности анестезиологического обеспечения в педиатрии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468C7" w:rsidP="00950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УК-1, УК-2, </w:t>
            </w:r>
            <w:r w:rsidR="00ED7481"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9508E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F64E8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Б1.Б1.1</w:t>
            </w:r>
            <w:r>
              <w:rPr>
                <w:rFonts w:ascii="Times New Roman" w:hAnsi="Times New Roman"/>
                <w:sz w:val="28"/>
                <w:szCs w:val="28"/>
              </w:rPr>
              <w:t>.6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Лечение острой и хронической боли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</w:tbl>
    <w:p w:rsidR="00ED7481" w:rsidRPr="00F64E81" w:rsidRDefault="00ED7481" w:rsidP="00F64E81">
      <w:pPr>
        <w:widowControl w:val="0"/>
        <w:suppressAutoHyphens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E468C7" w:rsidRDefault="00E468C7" w:rsidP="00F64E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8C7" w:rsidRDefault="00E468C7" w:rsidP="00F64E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68C7" w:rsidRDefault="00E468C7" w:rsidP="00F64E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7481" w:rsidRPr="00F64E81" w:rsidRDefault="00ED7481" w:rsidP="00F64E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4E81">
        <w:rPr>
          <w:rFonts w:ascii="Times New Roman" w:hAnsi="Times New Roman"/>
          <w:b/>
          <w:sz w:val="28"/>
          <w:szCs w:val="28"/>
        </w:rPr>
        <w:lastRenderedPageBreak/>
        <w:t>5.1.4. Тематический план практических занятий</w:t>
      </w:r>
    </w:p>
    <w:p w:rsidR="00ED7481" w:rsidRPr="00F64E81" w:rsidRDefault="00ED7481" w:rsidP="00F64E81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558"/>
        <w:gridCol w:w="4532"/>
        <w:gridCol w:w="851"/>
        <w:gridCol w:w="1843"/>
      </w:tblGrid>
      <w:tr w:rsidR="00ED7481" w:rsidRPr="002E731F" w:rsidTr="00A036FF">
        <w:trPr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Темы практического занятия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ind w:right="-18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ED7481" w:rsidRPr="002E731F" w:rsidTr="00A036FF">
        <w:trPr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ED7481" w:rsidRPr="002E731F" w:rsidTr="00A036FF">
        <w:trPr>
          <w:tblHeader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Блок 1. Базовая часть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Б1.Б.1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64E81">
              <w:rPr>
                <w:rFonts w:ascii="Times New Roman" w:hAnsi="Times New Roman"/>
                <w:b/>
                <w:sz w:val="28"/>
                <w:szCs w:val="28"/>
              </w:rPr>
              <w:t>«Анестезиология и реаниматология»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Б1.Б1.2.1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Предоперационный осмотр. Оцен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степени анестезиологического </w:t>
            </w:r>
            <w:r w:rsidRPr="00F64E81">
              <w:rPr>
                <w:rFonts w:ascii="Times New Roman" w:hAnsi="Times New Roman"/>
                <w:sz w:val="28"/>
                <w:szCs w:val="28"/>
              </w:rPr>
              <w:t>риска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DB1">
              <w:rPr>
                <w:rFonts w:ascii="Times New Roman" w:hAnsi="Times New Roman"/>
                <w:sz w:val="28"/>
                <w:szCs w:val="28"/>
              </w:rPr>
              <w:t>Б1.Б1.2.1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color w:val="000000"/>
                <w:sz w:val="28"/>
                <w:szCs w:val="28"/>
              </w:rPr>
              <w:t>Премедикация. Клиническая фармакология препаратов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Общая анестезия. Основные компоненты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больных при плановых и экстренных оперативных вмешательствах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color w:val="000000"/>
                <w:sz w:val="28"/>
                <w:szCs w:val="28"/>
              </w:rPr>
              <w:t>Наркозно-дыхательная аппаратура: принцип действия, испарители, контуры. Безопасность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Мониторинг во время анестезиологического пособия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Базовые исследования у больных без сопутствующей и с сопутствующей патологией перед оперативным вмешательством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9508EE" w:rsidRDefault="00ED7481" w:rsidP="009508E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64E81">
              <w:rPr>
                <w:rFonts w:ascii="Times New Roman" w:hAnsi="Times New Roman"/>
                <w:sz w:val="28"/>
                <w:szCs w:val="28"/>
                <w:lang w:eastAsia="ar-SA"/>
              </w:rPr>
              <w:t>Оценка трудной интубации больного. Алгоритм действий при трудной интубации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64E81">
              <w:rPr>
                <w:rFonts w:ascii="Times New Roman" w:hAnsi="Times New Roman"/>
                <w:sz w:val="28"/>
                <w:szCs w:val="28"/>
                <w:lang w:eastAsia="ar-SA"/>
              </w:rPr>
              <w:t>Регургитация, аспирация во время анестезиологического пособия: интенсивная терапия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Б1.Б1.2.6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Синдром Мендельсона. Диагностика. Интенсивная терапия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Основные принципы, показания и методика проведения регионарной анестезии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7F04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Основные принципы, показания и методика проведения внутривенной анестезии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7F043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A036FF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036FF">
              <w:rPr>
                <w:rFonts w:ascii="Times New Roman" w:hAnsi="Times New Roman"/>
                <w:sz w:val="28"/>
                <w:szCs w:val="28"/>
              </w:rPr>
              <w:t>Основные принципы, показания и методика проведения проводниковой  анестезии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7F043D" w:rsidRDefault="00ED7481" w:rsidP="007F04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Внутривенные анестетики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7F043D" w:rsidRDefault="00ED7481" w:rsidP="007F04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Ингаляционные анестетики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7F043D" w:rsidRDefault="00ED7481" w:rsidP="007F04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Анестезиологическое пособие в ЛОР, челюстно-лицевой хирургии, офтальмологии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7F043D" w:rsidRDefault="00ED7481" w:rsidP="007F04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Основные группы лекарственных препаратов применяемых в анестезиологии и интенсивной терапии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7F043D" w:rsidRDefault="00ED7481" w:rsidP="007F043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 xml:space="preserve"> Жизнеугрожающие состояния, обусловленные патологией  органов дыхания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Б1.Б1.26.5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Методы и режимы респираторной поддержки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396FF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396F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Анестезия при операциях на позвоночнике и спинном мозге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396FF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396F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Острые послеоперационные нарушения гемодинамики, профилактика, интенсивная терапия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5795" w:rsidRDefault="00585795" w:rsidP="005857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585795" w:rsidP="005857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2419EB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19EB">
              <w:rPr>
                <w:rFonts w:ascii="Times New Roman" w:hAnsi="Times New Roman"/>
                <w:sz w:val="28"/>
                <w:szCs w:val="28"/>
              </w:rPr>
              <w:t>Б1.Б1.4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Анестезия и интенсивная терапия в кардиохирургии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2419E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2419E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745643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643">
              <w:rPr>
                <w:rFonts w:ascii="Times New Roman" w:hAnsi="Times New Roman"/>
                <w:sz w:val="28"/>
                <w:szCs w:val="28"/>
              </w:rPr>
              <w:t>Б1.Б1.31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Анестезиологическое обеспечение в онкологии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7456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745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Особенности сепсиса и септического шока в акушерстве и гинекологии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1E7D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1E7D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2419EB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19EB">
              <w:rPr>
                <w:rFonts w:ascii="Times New Roman" w:hAnsi="Times New Roman"/>
                <w:sz w:val="28"/>
                <w:szCs w:val="28"/>
              </w:rPr>
              <w:t>Б1.Б1.4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Особенности анестезии в сосудистой хирургии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2419E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2419E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Б1.Б1.18.4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  <w:lang w:val="en-US"/>
              </w:rPr>
              <w:t>HELLP</w:t>
            </w:r>
            <w:r w:rsidRPr="005E14C6">
              <w:rPr>
                <w:rFonts w:ascii="Times New Roman" w:hAnsi="Times New Roman"/>
                <w:sz w:val="28"/>
                <w:szCs w:val="28"/>
              </w:rPr>
              <w:t xml:space="preserve"> синдром и острый жировой гепатоз  беременных и родильниц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1E7D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1E7D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Основные положения трансплантологии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67EE9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7EE9">
              <w:rPr>
                <w:rFonts w:ascii="Times New Roman" w:hAnsi="Times New Roman"/>
                <w:sz w:val="28"/>
                <w:szCs w:val="28"/>
              </w:rPr>
              <w:t>Б1.Б1.8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 xml:space="preserve">Ишемические, геморрагические </w:t>
            </w:r>
            <w:r w:rsidRPr="005E14C6">
              <w:rPr>
                <w:rFonts w:ascii="Times New Roman" w:hAnsi="Times New Roman"/>
                <w:sz w:val="28"/>
                <w:szCs w:val="28"/>
              </w:rPr>
              <w:lastRenderedPageBreak/>
              <w:t>инсульты: диагностика, интенсивная терапия, оценка неврологического статуса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6D24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6D24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67EE9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7EE9">
              <w:rPr>
                <w:rFonts w:ascii="Times New Roman" w:hAnsi="Times New Roman"/>
                <w:sz w:val="28"/>
                <w:szCs w:val="28"/>
              </w:rPr>
              <w:t>Б1.Б1.20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Отек легких: виды, диагностика, интенсивная терапия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6D24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6D24D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Особенности анестезиологического пособия при сахарном диабете, недостаточности функции надпочечников, нарушении функции щитовидной железы, гипофиза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Б1.Б1.28.7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Особенности интенсивной терапии при острых отравлениях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1E7D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1E7D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Особенности анестезиологического пособия и интенсивная терапия при туберкулезе, ВИЧ-инфекции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967F8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Нозокомиальные инфекции в интенсивной терапии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D147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D147F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Б1.Б1.13.14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Особенности анестезиологического пособия у беременных с тяжелой экстрагенитальной патологией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967F8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Б1.Б1.32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Асептика, антисептика в отделениях анестезиологии и реанимации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967F8C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F8C">
              <w:rPr>
                <w:rFonts w:ascii="Times New Roman" w:hAnsi="Times New Roman"/>
                <w:color w:val="000000"/>
                <w:sz w:val="28"/>
                <w:szCs w:val="28"/>
              </w:rPr>
              <w:t>УК-2, ПК-1, ПК-3, ПК-5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7F8C">
              <w:rPr>
                <w:rFonts w:ascii="Times New Roman" w:hAnsi="Times New Roman"/>
                <w:color w:val="000000"/>
                <w:sz w:val="28"/>
                <w:szCs w:val="28"/>
              </w:rPr>
              <w:t>ПК-4, ПК-10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Клиническая физиология местных анестетиков. Методы контроля безопасности применения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Клиническая физиология гемостаза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Б1.Б1.5.5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Ларингоспазм, бронхоспазм, астматический статус: диагностика, интенсивная терапия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155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1552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967F8C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F8C">
              <w:rPr>
                <w:rFonts w:ascii="Times New Roman" w:hAnsi="Times New Roman"/>
                <w:sz w:val="28"/>
                <w:szCs w:val="28"/>
              </w:rPr>
              <w:t>Б1.Б1.30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F8C">
              <w:rPr>
                <w:rFonts w:ascii="Times New Roman" w:hAnsi="Times New Roman"/>
                <w:sz w:val="28"/>
                <w:szCs w:val="28"/>
              </w:rPr>
              <w:t>Б1.Б1.30.3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Утопления: виды, интенсивная терапия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967F8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Эпидуральная, спинальная анальгезия, показания, техника проведения, осложнения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967F8C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F8C">
              <w:rPr>
                <w:rFonts w:ascii="Times New Roman" w:hAnsi="Times New Roman"/>
                <w:sz w:val="28"/>
                <w:szCs w:val="28"/>
              </w:rPr>
              <w:t>Б1.Б1.15.8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F8C">
              <w:rPr>
                <w:rFonts w:ascii="Times New Roman" w:hAnsi="Times New Roman"/>
                <w:sz w:val="28"/>
                <w:szCs w:val="28"/>
              </w:rPr>
              <w:t>Б1.Б1.15.9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Особенности анестезиологического обеспечения у больных с ожирением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967F8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D147F4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47F4">
              <w:rPr>
                <w:rFonts w:ascii="Times New Roman" w:hAnsi="Times New Roman"/>
                <w:sz w:val="28"/>
                <w:szCs w:val="28"/>
              </w:rPr>
              <w:t>Б1.Б1.9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64E81">
              <w:rPr>
                <w:rFonts w:ascii="Times New Roman" w:hAnsi="Times New Roman"/>
                <w:sz w:val="28"/>
                <w:szCs w:val="28"/>
                <w:lang w:eastAsia="ar-SA"/>
              </w:rPr>
              <w:t>Нарушение метаболизма, водно-электролитного баланса и кислотно – щелочного состояния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D147F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D147F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D147F4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47F4">
              <w:rPr>
                <w:rFonts w:ascii="Times New Roman" w:hAnsi="Times New Roman"/>
                <w:sz w:val="28"/>
                <w:szCs w:val="28"/>
              </w:rPr>
              <w:t>Б1.Б1.23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F64E81">
              <w:rPr>
                <w:rFonts w:ascii="Times New Roman" w:hAnsi="Times New Roman"/>
                <w:sz w:val="28"/>
                <w:szCs w:val="28"/>
                <w:lang w:eastAsia="ar-SA"/>
              </w:rPr>
              <w:t>Аналгезия и пролонгированная седация в отделении реанимации и интенсивной терапии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D24DF" w:rsidRDefault="00ED7481" w:rsidP="006D24D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7EE9">
              <w:rPr>
                <w:rFonts w:ascii="Times New Roman" w:hAnsi="Times New Roman"/>
                <w:sz w:val="28"/>
                <w:szCs w:val="28"/>
              </w:rPr>
              <w:t>Б1.Б1.29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Нутритивная терапия при критических состояниях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67E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467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967F8C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7F8C">
              <w:rPr>
                <w:rFonts w:ascii="Times New Roman" w:hAnsi="Times New Roman"/>
                <w:sz w:val="28"/>
                <w:szCs w:val="28"/>
              </w:rPr>
              <w:t>Б1.Б1.27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Особенности анестезиологического пособия в детском возрасте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967F8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Стресс повреждения желудочно-кишечного тракта. Желудочно-кишечное кровотечение. Портальная гипертензия. Панкреонекроз. Цирроз печени. Синдром интраабдоминальной гипертензии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 ПК-6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467EE9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7EE9">
              <w:rPr>
                <w:rFonts w:ascii="Times New Roman" w:hAnsi="Times New Roman"/>
                <w:sz w:val="28"/>
                <w:szCs w:val="28"/>
              </w:rPr>
              <w:t>Б1.Б1.12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449B8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467EE9">
              <w:rPr>
                <w:rFonts w:ascii="Times New Roman" w:hAnsi="Times New Roman"/>
                <w:sz w:val="28"/>
                <w:szCs w:val="28"/>
              </w:rPr>
              <w:t>Острая почечная недостаточность. Показания к проведению заместительной почечной терапии, методы проведения. Перитонеальный диализ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467EE9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467EE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7783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831">
              <w:rPr>
                <w:rFonts w:ascii="Times New Roman" w:hAnsi="Times New Roman"/>
                <w:sz w:val="28"/>
                <w:szCs w:val="28"/>
              </w:rPr>
              <w:t>Б1.Б1.4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Ключевые вопросы патофизиологии нарушений кровообращения. Мониторинг гемодинамики. Острый коронарный синдром. Острая сердечная недостаточность. Инфаркт миокарда. Гипертонические кризы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F778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F64E81" w:rsidRDefault="00ED7481" w:rsidP="00F778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Б1.Б1.24.6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 xml:space="preserve">Патофизиология церебральной недостаточности. Мониторинг острой церебральной недостаточности. Интенсивная терапия. Судорожный синдром. Постреанимационная  болезнь </w:t>
            </w: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мозга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7456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745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1552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5280">
              <w:rPr>
                <w:rFonts w:ascii="Times New Roman" w:hAnsi="Times New Roman"/>
                <w:sz w:val="28"/>
                <w:szCs w:val="28"/>
              </w:rPr>
              <w:t>Б1.Б1.8.4</w:t>
            </w:r>
            <w:r w:rsidRPr="0015528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Тяжелая черепно – мозговая травма. Особенности анестезиологического пособия. Интенсивная терапия в послеоперационном периоде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55280">
              <w:rPr>
                <w:rFonts w:ascii="Times New Roman" w:hAnsi="Times New Roman"/>
                <w:sz w:val="28"/>
                <w:szCs w:val="28"/>
              </w:rPr>
              <w:t>ПК-5, ПК-6, ПК-8, ПК-12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9B8">
              <w:rPr>
                <w:rFonts w:ascii="Times New Roman" w:hAnsi="Times New Roman"/>
                <w:sz w:val="28"/>
                <w:szCs w:val="28"/>
              </w:rPr>
              <w:t>Травматические повреждения спинного мозга. Вегетативное состояние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6449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6449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745643" w:rsidRDefault="00ED7481" w:rsidP="00745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643">
              <w:rPr>
                <w:rFonts w:ascii="Times New Roman" w:hAnsi="Times New Roman"/>
                <w:sz w:val="28"/>
                <w:szCs w:val="28"/>
              </w:rPr>
              <w:t>Б1.Б1.13.7</w:t>
            </w:r>
          </w:p>
          <w:p w:rsidR="00ED7481" w:rsidRPr="00F64E81" w:rsidRDefault="00ED7481" w:rsidP="00745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Анестезиологическое обеспечение при абдоминальном родоразрешении и обезболивание родов: методики, осложнения</w:t>
            </w:r>
          </w:p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7456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745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Б1.Б1.13.5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Преэклампсия. Эклампсия. Диагностика. Клиника. Интенсивная терапия.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967F8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967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745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5643">
              <w:rPr>
                <w:rFonts w:ascii="Times New Roman" w:hAnsi="Times New Roman"/>
                <w:sz w:val="28"/>
                <w:szCs w:val="28"/>
              </w:rPr>
              <w:t>Б1.Б1.13.8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Акушерская массивная кровопотеря: алгоритм действий, интенсивная терапия и реанимация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7456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745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Б1.Б1.8.8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9B8">
              <w:rPr>
                <w:rFonts w:ascii="Times New Roman" w:hAnsi="Times New Roman"/>
                <w:sz w:val="28"/>
                <w:szCs w:val="28"/>
              </w:rPr>
              <w:t>Периоперационное ведение пациетов с нервно-мышечными заболеваниями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6449B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6449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7783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831">
              <w:rPr>
                <w:rFonts w:ascii="Times New Roman" w:hAnsi="Times New Roman"/>
                <w:sz w:val="28"/>
                <w:szCs w:val="28"/>
              </w:rPr>
              <w:t>Б1.Б1.16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Периоперационное ведение пациентов с нарушениями в системе гемостаза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F778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F778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Б1.Б1.17.9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Управление нейромышечным блоком в анестезиологии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7456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745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A036F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7783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7831">
              <w:rPr>
                <w:rFonts w:ascii="Times New Roman" w:hAnsi="Times New Roman"/>
                <w:sz w:val="28"/>
                <w:szCs w:val="28"/>
              </w:rPr>
              <w:t>Б1.Б1.23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Седация пациентов в отделении реанимации и интенсивной терапии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F64E81" w:rsidRDefault="00ED7481" w:rsidP="00F64E81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E8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396FF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F64E81" w:rsidRDefault="00ED7481" w:rsidP="00396F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</w:tbl>
    <w:p w:rsidR="00ED7481" w:rsidRPr="00F64E81" w:rsidRDefault="00ED7481" w:rsidP="00F64E8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7481" w:rsidRPr="00612C5C" w:rsidRDefault="007F21F2" w:rsidP="00612C5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5.1.5</w:t>
      </w:r>
      <w:r w:rsidR="00ED7481" w:rsidRPr="00612C5C">
        <w:rPr>
          <w:rFonts w:ascii="Times New Roman" w:hAnsi="Times New Roman"/>
          <w:b/>
          <w:sz w:val="28"/>
          <w:szCs w:val="28"/>
        </w:rPr>
        <w:t>. Тематический план самостоятельной работы</w:t>
      </w:r>
    </w:p>
    <w:p w:rsidR="00ED7481" w:rsidRPr="00612C5C" w:rsidRDefault="00ED7481" w:rsidP="00612C5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0" w:type="dxa"/>
        <w:tblLayout w:type="fixed"/>
        <w:tblLook w:val="00A0" w:firstRow="1" w:lastRow="0" w:firstColumn="1" w:lastColumn="0" w:noHBand="0" w:noVBand="0"/>
      </w:tblPr>
      <w:tblGrid>
        <w:gridCol w:w="816"/>
        <w:gridCol w:w="1419"/>
        <w:gridCol w:w="2976"/>
        <w:gridCol w:w="1980"/>
        <w:gridCol w:w="714"/>
        <w:gridCol w:w="1695"/>
      </w:tblGrid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Индекс темы, элемента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Виды самостоятельной работы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Кол-во час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компетенции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Б1.Б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Блок 1.Базовая часть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spacing w:after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Б1.Б.1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«Анестезиология и реаниматология»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456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2C5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067142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7142">
              <w:rPr>
                <w:rFonts w:ascii="Times New Roman" w:hAnsi="Times New Roman"/>
                <w:sz w:val="28"/>
                <w:szCs w:val="28"/>
              </w:rPr>
              <w:t>Б1.Б1.25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BE19BB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E19BB">
              <w:rPr>
                <w:rFonts w:ascii="Times New Roman" w:hAnsi="Times New Roman"/>
                <w:color w:val="000000"/>
                <w:sz w:val="28"/>
                <w:szCs w:val="28"/>
              </w:rPr>
              <w:t>Злокачественная гипертермия: диагностика, клиническая симптоматика, интенсивная терапия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 xml:space="preserve">Подготовка к занятиям, изучение литературы, конспекта лекции, написание реферата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2C5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14C6">
              <w:rPr>
                <w:rFonts w:ascii="Times New Roman" w:hAnsi="Times New Roman"/>
                <w:sz w:val="28"/>
                <w:szCs w:val="28"/>
                <w:lang w:eastAsia="ar-SA"/>
              </w:rPr>
              <w:t>Гемолитические трансфузионные реакции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 xml:space="preserve">Подготовка к занятиям, изучение литературы, конспекта лекции, написание реферата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2C5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067142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7142">
              <w:rPr>
                <w:rFonts w:ascii="Times New Roman" w:hAnsi="Times New Roman"/>
                <w:sz w:val="28"/>
                <w:szCs w:val="28"/>
              </w:rPr>
              <w:t>Б1.Б1.24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BE19BB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BE19BB">
              <w:rPr>
                <w:rFonts w:ascii="Times New Roman" w:hAnsi="Times New Roman"/>
                <w:sz w:val="28"/>
                <w:szCs w:val="28"/>
                <w:lang w:eastAsia="ar-SA"/>
              </w:rPr>
              <w:t>Воздушная эмболия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 xml:space="preserve">Подготовка к занятиям, изучение литературы, конспекта лекции, написание реферата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2C5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067142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142">
              <w:rPr>
                <w:rFonts w:ascii="Times New Roman" w:hAnsi="Times New Roman"/>
                <w:sz w:val="28"/>
                <w:szCs w:val="28"/>
              </w:rPr>
              <w:t>Б1.Б1.10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BE19BB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9BB">
              <w:rPr>
                <w:rFonts w:ascii="Times New Roman" w:hAnsi="Times New Roman"/>
                <w:sz w:val="28"/>
                <w:szCs w:val="28"/>
              </w:rPr>
              <w:t>Общие вопросы клинической фармакологии в анестезиологии и реаниматологии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>Подготовка к занятиям, изучение литературы, конспекта лекции, 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t>100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2C5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308E3" w:rsidRDefault="00ED7481" w:rsidP="005B598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Б1.Б1.7.4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5E14C6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14C6">
              <w:rPr>
                <w:rFonts w:ascii="Times New Roman" w:hAnsi="Times New Roman"/>
                <w:sz w:val="28"/>
                <w:szCs w:val="28"/>
              </w:rPr>
              <w:t>Неотложные состояния при сахарном диабете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 xml:space="preserve">Подготовка к занятиям, изучение литературы, конспекта лекции, написание реферата 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ПК-1, ПК-5,</w:t>
            </w:r>
          </w:p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12C5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067142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7142">
              <w:rPr>
                <w:rFonts w:ascii="Times New Roman" w:hAnsi="Times New Roman"/>
                <w:sz w:val="28"/>
                <w:szCs w:val="28"/>
              </w:rPr>
              <w:t>Б1.Б1.22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BE19BB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E19BB">
              <w:rPr>
                <w:rFonts w:ascii="Times New Roman" w:hAnsi="Times New Roman"/>
                <w:sz w:val="28"/>
                <w:szCs w:val="28"/>
              </w:rPr>
              <w:t xml:space="preserve">Неотложная помощь при термических </w:t>
            </w:r>
            <w:r w:rsidRPr="00BE19BB">
              <w:rPr>
                <w:rFonts w:ascii="Times New Roman" w:hAnsi="Times New Roman"/>
                <w:sz w:val="28"/>
                <w:szCs w:val="28"/>
              </w:rPr>
              <w:lastRenderedPageBreak/>
              <w:t>поражениях: термические ожоги, химические ожоги, тепловой удар, отморожения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Подготовка к занятиям, </w:t>
            </w:r>
            <w:r w:rsidRPr="002E731F">
              <w:rPr>
                <w:rFonts w:ascii="Times New Roman" w:hAnsi="Times New Roman"/>
                <w:sz w:val="28"/>
                <w:szCs w:val="28"/>
              </w:rPr>
              <w:lastRenderedPageBreak/>
              <w:t>изучение литературы, конспекта лекции, написание реферата 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2C5C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80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067142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ПК-5,ПК-6, ПК-8,ПК-7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449B8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9B8">
              <w:rPr>
                <w:rFonts w:ascii="Times New Roman" w:hAnsi="Times New Roman"/>
                <w:sz w:val="28"/>
                <w:szCs w:val="28"/>
              </w:rPr>
              <w:t>Б1.Б1.33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449B8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9B8">
              <w:rPr>
                <w:rFonts w:ascii="Times New Roman" w:hAnsi="Times New Roman"/>
                <w:color w:val="000000"/>
                <w:sz w:val="28"/>
                <w:szCs w:val="28"/>
              </w:rPr>
              <w:t>Нозокомиальные инфекции в интенсивной терапии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>Подготовка к занятиям, изучение литературы, конспекта лекции, написание реферата 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612C5C" w:rsidRDefault="00ED7481" w:rsidP="000671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449B8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9B8">
              <w:rPr>
                <w:rFonts w:ascii="Times New Roman" w:hAnsi="Times New Roman"/>
                <w:sz w:val="28"/>
                <w:szCs w:val="28"/>
              </w:rPr>
              <w:t>Б1.Б1.34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449B8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49B8">
              <w:rPr>
                <w:rFonts w:ascii="Times New Roman" w:hAnsi="Times New Roman"/>
                <w:color w:val="000000"/>
                <w:sz w:val="28"/>
                <w:szCs w:val="28"/>
              </w:rPr>
              <w:t>Сепсис. Септический шок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>Подготовка к занятиям, изучение литературы, конспекта лекции, написание реферата 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612C5C" w:rsidRDefault="00ED7481" w:rsidP="000671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Б1.Б1.26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449B8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49B8">
              <w:rPr>
                <w:rFonts w:ascii="Times New Roman" w:hAnsi="Times New Roman"/>
                <w:color w:val="000000"/>
                <w:sz w:val="28"/>
                <w:szCs w:val="28"/>
              </w:rPr>
              <w:t>Интенсивная терапия тромбоэмболии  легочной артерии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>Подготовка к занятиям, изучение литературы, конспекта лекции, 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612C5C" w:rsidRDefault="00ED7481" w:rsidP="000671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</w:t>
            </w:r>
            <w:r w:rsidRPr="006449B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449B8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449B8">
              <w:rPr>
                <w:rFonts w:ascii="Times New Roman" w:hAnsi="Times New Roman"/>
                <w:color w:val="000000"/>
                <w:sz w:val="28"/>
                <w:szCs w:val="28"/>
              </w:rPr>
              <w:t>Периоперационное ведение пациентов, получающих длительную антитромботическую терапию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>Подготовка к занятиям, изучение литературы, конспекта лекции, 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612C5C" w:rsidRDefault="00ED7481" w:rsidP="000671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  <w:tr w:rsidR="00ED7481" w:rsidRPr="002E731F" w:rsidTr="00612C5C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Б1.Б1.16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067142" w:rsidRDefault="00ED7481" w:rsidP="00612C5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7142">
              <w:rPr>
                <w:rFonts w:ascii="Times New Roman" w:hAnsi="Times New Roman"/>
                <w:color w:val="000000"/>
                <w:sz w:val="28"/>
                <w:szCs w:val="28"/>
              </w:rPr>
              <w:t>Периоперационное ведение пациентов с нарушениями в системе гемостаза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067142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731F">
              <w:rPr>
                <w:rFonts w:ascii="Times New Roman" w:hAnsi="Times New Roman"/>
                <w:sz w:val="28"/>
                <w:szCs w:val="28"/>
              </w:rPr>
              <w:t>Подготовка к занятиям, изучение литературы, конспекта лекции, подготовка к зачету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Pr="00612C5C" w:rsidRDefault="00ED7481" w:rsidP="00612C5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481" w:rsidRDefault="00ED7481" w:rsidP="0006714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ПК-5,</w:t>
            </w:r>
          </w:p>
          <w:p w:rsidR="00ED7481" w:rsidRPr="00612C5C" w:rsidRDefault="00ED7481" w:rsidP="000671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ПК-6, ПК-8</w:t>
            </w:r>
          </w:p>
        </w:tc>
      </w:tr>
    </w:tbl>
    <w:p w:rsidR="00ED7481" w:rsidRPr="00F64E81" w:rsidRDefault="00ED7481" w:rsidP="00F64E8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7481" w:rsidRPr="00CA50C9" w:rsidRDefault="00ED7481" w:rsidP="00612C5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5.1</w:t>
      </w:r>
      <w:r w:rsidR="007F21F2">
        <w:rPr>
          <w:rFonts w:ascii="Times New Roman" w:hAnsi="Times New Roman"/>
          <w:b/>
          <w:sz w:val="28"/>
          <w:szCs w:val="28"/>
        </w:rPr>
        <w:t>.6</w:t>
      </w:r>
      <w:r w:rsidRPr="00CA50C9">
        <w:rPr>
          <w:rFonts w:ascii="Times New Roman" w:hAnsi="Times New Roman"/>
          <w:b/>
          <w:sz w:val="28"/>
          <w:szCs w:val="28"/>
        </w:rPr>
        <w:t xml:space="preserve">. Формы и вид промежуточной аттестации обучающихся по результатам освоения </w:t>
      </w:r>
      <w:r w:rsidRPr="00CA50C9">
        <w:rPr>
          <w:rFonts w:ascii="Times New Roman" w:hAnsi="Times New Roman"/>
          <w:b/>
          <w:color w:val="000000"/>
          <w:sz w:val="28"/>
          <w:szCs w:val="28"/>
        </w:rPr>
        <w:t xml:space="preserve">рабочей программы </w:t>
      </w:r>
      <w:r w:rsidR="00C90D95">
        <w:rPr>
          <w:rFonts w:ascii="Times New Roman" w:hAnsi="Times New Roman"/>
          <w:b/>
          <w:sz w:val="28"/>
          <w:szCs w:val="28"/>
        </w:rPr>
        <w:t>дисциплины «Анестезиология -</w:t>
      </w:r>
      <w:r>
        <w:rPr>
          <w:rFonts w:ascii="Times New Roman" w:hAnsi="Times New Roman"/>
          <w:b/>
          <w:sz w:val="28"/>
          <w:szCs w:val="28"/>
        </w:rPr>
        <w:t xml:space="preserve"> реаниматология</w:t>
      </w:r>
      <w:r w:rsidRPr="00CA50C9">
        <w:rPr>
          <w:rFonts w:ascii="Times New Roman" w:hAnsi="Times New Roman"/>
          <w:b/>
          <w:sz w:val="28"/>
          <w:szCs w:val="28"/>
        </w:rPr>
        <w:t>»  базовой части Блока 1 «Дисциплины (модули)» программы ординатуры по сп</w:t>
      </w:r>
      <w:r>
        <w:rPr>
          <w:rFonts w:ascii="Times New Roman" w:hAnsi="Times New Roman"/>
          <w:b/>
          <w:sz w:val="28"/>
          <w:szCs w:val="28"/>
        </w:rPr>
        <w:t>ециальности 31.08.02 Анестезиология - реаниматология</w:t>
      </w:r>
    </w:p>
    <w:p w:rsidR="00ED7481" w:rsidRPr="00CA50C9" w:rsidRDefault="00ED7481" w:rsidP="00612C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7481" w:rsidRPr="00CA50C9" w:rsidRDefault="00ED7481" w:rsidP="00612C5C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A50C9">
        <w:rPr>
          <w:rFonts w:ascii="Times New Roman" w:hAnsi="Times New Roman"/>
          <w:sz w:val="28"/>
          <w:szCs w:val="28"/>
        </w:rPr>
        <w:t>Формы и вид промежуточной аттестации обучающихся по результатам</w:t>
      </w:r>
      <w:r>
        <w:rPr>
          <w:rFonts w:ascii="Times New Roman" w:hAnsi="Times New Roman"/>
          <w:sz w:val="28"/>
          <w:szCs w:val="28"/>
        </w:rPr>
        <w:t xml:space="preserve"> освоения дисциплины «Анестезиол</w:t>
      </w:r>
      <w:r w:rsidR="00C90D95">
        <w:rPr>
          <w:rFonts w:ascii="Times New Roman" w:hAnsi="Times New Roman"/>
          <w:sz w:val="28"/>
          <w:szCs w:val="28"/>
        </w:rPr>
        <w:t>огия -</w:t>
      </w:r>
      <w:r w:rsidR="00BF4CE2">
        <w:rPr>
          <w:rFonts w:ascii="Times New Roman" w:hAnsi="Times New Roman"/>
          <w:sz w:val="28"/>
          <w:szCs w:val="28"/>
        </w:rPr>
        <w:t xml:space="preserve"> реаниматология» - </w:t>
      </w:r>
      <w:r w:rsidR="00E468C7">
        <w:rPr>
          <w:rFonts w:ascii="Times New Roman" w:hAnsi="Times New Roman"/>
          <w:sz w:val="28"/>
          <w:szCs w:val="28"/>
        </w:rPr>
        <w:t xml:space="preserve">дифференцированный </w:t>
      </w:r>
      <w:r w:rsidR="00BF4CE2">
        <w:rPr>
          <w:rFonts w:ascii="Times New Roman" w:hAnsi="Times New Roman"/>
          <w:sz w:val="28"/>
          <w:szCs w:val="28"/>
        </w:rPr>
        <w:t>зачет с оценкой</w:t>
      </w:r>
      <w:r w:rsidRPr="00CA50C9">
        <w:rPr>
          <w:rFonts w:ascii="Times New Roman" w:hAnsi="Times New Roman"/>
          <w:sz w:val="28"/>
          <w:szCs w:val="28"/>
        </w:rPr>
        <w:t>:</w:t>
      </w:r>
    </w:p>
    <w:p w:rsidR="00ED7481" w:rsidRPr="00CA50C9" w:rsidRDefault="00ED7481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CA50C9">
        <w:rPr>
          <w:rFonts w:ascii="Times New Roman" w:hAnsi="Times New Roman"/>
          <w:sz w:val="28"/>
          <w:szCs w:val="28"/>
        </w:rPr>
        <w:t xml:space="preserve">1. Тестирование. </w:t>
      </w:r>
    </w:p>
    <w:p w:rsidR="00ED7481" w:rsidRPr="00CA50C9" w:rsidRDefault="00ED7481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CA50C9">
        <w:rPr>
          <w:rFonts w:ascii="Times New Roman" w:hAnsi="Times New Roman"/>
          <w:sz w:val="28"/>
          <w:szCs w:val="28"/>
        </w:rPr>
        <w:t>2. Контрольные вопросы для собеседования.</w:t>
      </w:r>
    </w:p>
    <w:p w:rsidR="00ED7481" w:rsidRDefault="00ED7481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Отработка практических навыков</w:t>
      </w:r>
    </w:p>
    <w:p w:rsidR="00D45528" w:rsidRDefault="00D45528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5528" w:rsidRPr="00080019" w:rsidRDefault="00D45528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080019">
        <w:rPr>
          <w:rFonts w:ascii="Times New Roman" w:hAnsi="Times New Roman"/>
          <w:sz w:val="28"/>
          <w:szCs w:val="28"/>
        </w:rPr>
        <w:t xml:space="preserve">Примеры </w:t>
      </w:r>
      <w:r w:rsidR="00F56816" w:rsidRPr="00080019">
        <w:rPr>
          <w:rFonts w:ascii="Times New Roman" w:hAnsi="Times New Roman"/>
          <w:sz w:val="28"/>
          <w:szCs w:val="28"/>
        </w:rPr>
        <w:t>тестовых</w:t>
      </w:r>
      <w:r w:rsidR="004C7C82" w:rsidRPr="00080019">
        <w:rPr>
          <w:rFonts w:ascii="Times New Roman" w:hAnsi="Times New Roman"/>
          <w:sz w:val="28"/>
          <w:szCs w:val="28"/>
        </w:rPr>
        <w:t xml:space="preserve"> заданий</w:t>
      </w:r>
    </w:p>
    <w:p w:rsidR="00D45528" w:rsidRPr="00D45528" w:rsidRDefault="00D45528" w:rsidP="00612C5C">
      <w:pPr>
        <w:widowControl w:val="0"/>
        <w:suppressAutoHyphens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841391" w:rsidRPr="006B5821" w:rsidRDefault="00E468C7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</w:t>
      </w:r>
      <w:r w:rsidR="00841391">
        <w:rPr>
          <w:rFonts w:ascii="Times New Roman" w:hAnsi="Times New Roman"/>
          <w:sz w:val="28"/>
          <w:szCs w:val="28"/>
          <w:lang w:eastAsia="ru-RU"/>
        </w:rPr>
        <w:t>1</w:t>
      </w:r>
      <w:r w:rsidR="00841391" w:rsidRPr="006B5821">
        <w:rPr>
          <w:rFonts w:ascii="Times New Roman" w:hAnsi="Times New Roman"/>
          <w:sz w:val="28"/>
          <w:szCs w:val="28"/>
          <w:lang w:eastAsia="ru-RU"/>
        </w:rPr>
        <w:t>.При работе с наркозным аппаратом следует помнить</w:t>
      </w:r>
    </w:p>
    <w:p w:rsidR="00841391" w:rsidRPr="006B5821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841391" w:rsidRPr="006B5821">
        <w:rPr>
          <w:rFonts w:ascii="Times New Roman" w:hAnsi="Times New Roman"/>
          <w:sz w:val="28"/>
          <w:szCs w:val="28"/>
          <w:lang w:eastAsia="ru-RU"/>
        </w:rPr>
        <w:t>что вход для подачи газа должен нах</w:t>
      </w:r>
      <w:r w:rsidR="00C90D95">
        <w:rPr>
          <w:rFonts w:ascii="Times New Roman" w:hAnsi="Times New Roman"/>
          <w:sz w:val="28"/>
          <w:szCs w:val="28"/>
          <w:lang w:eastAsia="ru-RU"/>
        </w:rPr>
        <w:t xml:space="preserve">одиться между клапаном выдоха и </w:t>
      </w:r>
      <w:r w:rsidR="00841391" w:rsidRPr="006B5821">
        <w:rPr>
          <w:rFonts w:ascii="Times New Roman" w:hAnsi="Times New Roman"/>
          <w:sz w:val="28"/>
          <w:szCs w:val="28"/>
          <w:lang w:eastAsia="ru-RU"/>
        </w:rPr>
        <w:t>пациентом</w:t>
      </w:r>
    </w:p>
    <w:p w:rsidR="00841391" w:rsidRPr="006B5821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841391" w:rsidRPr="006B5821">
        <w:rPr>
          <w:rFonts w:ascii="Times New Roman" w:hAnsi="Times New Roman"/>
          <w:sz w:val="28"/>
          <w:szCs w:val="28"/>
          <w:lang w:eastAsia="ru-RU"/>
        </w:rPr>
        <w:t>что клапан сброса должен располагаться между пациентом и клапаном вдоха</w:t>
      </w:r>
    </w:p>
    <w:p w:rsidR="00841391" w:rsidRPr="00C31B1F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1B1F">
        <w:rPr>
          <w:rFonts w:ascii="Times New Roman" w:hAnsi="Times New Roman"/>
          <w:sz w:val="28"/>
          <w:szCs w:val="28"/>
          <w:lang w:eastAsia="ru-RU"/>
        </w:rPr>
        <w:t>3.</w:t>
      </w:r>
      <w:r w:rsidR="00841391" w:rsidRPr="00C31B1F">
        <w:rPr>
          <w:rFonts w:ascii="Times New Roman" w:hAnsi="Times New Roman"/>
          <w:sz w:val="28"/>
          <w:szCs w:val="28"/>
          <w:lang w:eastAsia="ru-RU"/>
        </w:rPr>
        <w:t>что клапаны вдоха и выдоха должны располагаться между пациентом и мешком</w:t>
      </w:r>
    </w:p>
    <w:p w:rsidR="00C31B1F" w:rsidRPr="00C31B1F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1B1F">
        <w:rPr>
          <w:rFonts w:ascii="Times New Roman" w:hAnsi="Times New Roman"/>
          <w:sz w:val="28"/>
          <w:szCs w:val="28"/>
          <w:lang w:eastAsia="ru-RU"/>
        </w:rPr>
        <w:t>Правильный ответ: 3</w:t>
      </w:r>
    </w:p>
    <w:p w:rsidR="00D45528" w:rsidRPr="00D45528" w:rsidRDefault="00D45528" w:rsidP="007C107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080019" w:rsidRPr="006B5821" w:rsidRDefault="00E468C7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</w:t>
      </w:r>
      <w:r w:rsidR="00080019">
        <w:rPr>
          <w:rFonts w:ascii="Times New Roman" w:hAnsi="Times New Roman"/>
          <w:sz w:val="28"/>
          <w:szCs w:val="28"/>
          <w:lang w:eastAsia="ru-RU"/>
        </w:rPr>
        <w:t>2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.Блокада бедренного нерва</w:t>
      </w:r>
    </w:p>
    <w:p w:rsidR="00080019" w:rsidRPr="006B5821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позволяет оперировать на надколеннике</w:t>
      </w:r>
    </w:p>
    <w:p w:rsidR="00080019" w:rsidRPr="006B5821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производится медиальнее бедренной артерии непосредственно под пупартовой связкой</w:t>
      </w:r>
    </w:p>
    <w:p w:rsidR="00080019" w:rsidRPr="006B5821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противопоказана, если имеется заболевание периферических сосудов нижних конечностей</w:t>
      </w:r>
    </w:p>
    <w:p w:rsidR="00080019" w:rsidRPr="00C31B1F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1B1F">
        <w:rPr>
          <w:rFonts w:ascii="Times New Roman" w:hAnsi="Times New Roman"/>
          <w:sz w:val="28"/>
          <w:szCs w:val="28"/>
          <w:lang w:eastAsia="ru-RU"/>
        </w:rPr>
        <w:t>4.</w:t>
      </w:r>
      <w:r w:rsidR="00080019" w:rsidRPr="00C31B1F">
        <w:rPr>
          <w:rFonts w:ascii="Times New Roman" w:hAnsi="Times New Roman"/>
          <w:sz w:val="28"/>
          <w:szCs w:val="28"/>
          <w:lang w:eastAsia="ru-RU"/>
        </w:rPr>
        <w:t>уменьшает боль при переломе бедра в нижней 1/3</w:t>
      </w:r>
    </w:p>
    <w:p w:rsidR="00080019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является частью блока при операции по поводу бедренной грыжи</w:t>
      </w:r>
    </w:p>
    <w:p w:rsidR="00C31B1F" w:rsidRPr="00C31B1F" w:rsidRDefault="00C31B1F" w:rsidP="007C107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Правильный ответ: 4</w:t>
      </w:r>
    </w:p>
    <w:p w:rsidR="00E468C7" w:rsidRPr="006B5821" w:rsidRDefault="00E468C7" w:rsidP="00C31B1F">
      <w:pPr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</w:p>
    <w:p w:rsidR="00E468C7" w:rsidRDefault="00E468C7" w:rsidP="007C107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C1072" w:rsidRDefault="007C1072" w:rsidP="007C1072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03.При синдроме жировой эмболии</w:t>
      </w:r>
    </w:p>
    <w:p w:rsidR="007C1072" w:rsidRDefault="00BF1EEE" w:rsidP="00BF1EE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7C1072">
        <w:rPr>
          <w:rFonts w:ascii="Times New Roman" w:hAnsi="Times New Roman"/>
          <w:sz w:val="28"/>
          <w:szCs w:val="28"/>
          <w:lang w:eastAsia="ru-RU"/>
        </w:rPr>
        <w:t>классическая триада - дыхательная недостаточность, неврологические нарушения и петехиальная сыпь - встречаются только в 40% случаев</w:t>
      </w:r>
    </w:p>
    <w:p w:rsidR="007C1072" w:rsidRDefault="00BF1EEE" w:rsidP="00BF1EE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7C1072">
        <w:rPr>
          <w:rFonts w:ascii="Times New Roman" w:hAnsi="Times New Roman"/>
          <w:sz w:val="28"/>
          <w:szCs w:val="28"/>
          <w:lang w:eastAsia="ru-RU"/>
        </w:rPr>
        <w:t>характерными признаками служат тромбоцитопения и гипокальциемия</w:t>
      </w:r>
    </w:p>
    <w:p w:rsidR="007C1072" w:rsidRDefault="00BF1EEE" w:rsidP="00BF1EE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7C1072">
        <w:rPr>
          <w:rFonts w:ascii="Times New Roman" w:hAnsi="Times New Roman"/>
          <w:sz w:val="28"/>
          <w:szCs w:val="28"/>
          <w:lang w:eastAsia="ru-RU"/>
        </w:rPr>
        <w:t>часто отмечается дилатация левого желудочка</w:t>
      </w:r>
    </w:p>
    <w:p w:rsidR="007C1072" w:rsidRPr="00BF1EEE" w:rsidRDefault="00BF1EEE" w:rsidP="00BF1EE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F1EEE">
        <w:rPr>
          <w:rFonts w:ascii="Times New Roman" w:hAnsi="Times New Roman"/>
          <w:sz w:val="28"/>
          <w:szCs w:val="28"/>
          <w:lang w:eastAsia="ru-RU"/>
        </w:rPr>
        <w:t>4.</w:t>
      </w:r>
      <w:r w:rsidR="007C1072" w:rsidRPr="00BF1EEE">
        <w:rPr>
          <w:rFonts w:ascii="Times New Roman" w:hAnsi="Times New Roman"/>
          <w:sz w:val="28"/>
          <w:szCs w:val="28"/>
          <w:lang w:eastAsia="ru-RU"/>
        </w:rPr>
        <w:t>чаще всего отмечается изолированная дыхательная недостаточность</w:t>
      </w:r>
    </w:p>
    <w:p w:rsidR="00BF1EEE" w:rsidRPr="00C31B1F" w:rsidRDefault="00BF1EEE" w:rsidP="00BF1E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Правильный ответ: 4</w:t>
      </w:r>
    </w:p>
    <w:p w:rsidR="007C1072" w:rsidRPr="006B5821" w:rsidRDefault="007C1072" w:rsidP="007C107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080019" w:rsidRPr="006B5821" w:rsidRDefault="00E468C7" w:rsidP="0008001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</w:t>
      </w:r>
      <w:r w:rsidR="00080019">
        <w:rPr>
          <w:rFonts w:ascii="Times New Roman" w:hAnsi="Times New Roman"/>
          <w:sz w:val="28"/>
          <w:szCs w:val="28"/>
          <w:lang w:eastAsia="ru-RU"/>
        </w:rPr>
        <w:t>4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.Головные боли после спинальной анестезии</w:t>
      </w:r>
    </w:p>
    <w:p w:rsidR="00080019" w:rsidRPr="00BF1EEE" w:rsidRDefault="00BF1EEE" w:rsidP="00BF1EE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F1EEE">
        <w:rPr>
          <w:rFonts w:ascii="Times New Roman" w:hAnsi="Times New Roman"/>
          <w:sz w:val="28"/>
          <w:szCs w:val="28"/>
          <w:lang w:eastAsia="ru-RU"/>
        </w:rPr>
        <w:t>1.</w:t>
      </w:r>
      <w:r w:rsidR="00080019" w:rsidRPr="00BF1EEE">
        <w:rPr>
          <w:rFonts w:ascii="Times New Roman" w:hAnsi="Times New Roman"/>
          <w:sz w:val="28"/>
          <w:szCs w:val="28"/>
          <w:lang w:eastAsia="ru-RU"/>
        </w:rPr>
        <w:t>возникают чаще всего в первые сутки после операции</w:t>
      </w:r>
    </w:p>
    <w:p w:rsidR="00080019" w:rsidRPr="006B5821" w:rsidRDefault="00BF1EEE" w:rsidP="00BF1EE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при использовании иглы 25G возникают чаще, чем при использовании иглы 22G</w:t>
      </w:r>
    </w:p>
    <w:p w:rsidR="00080019" w:rsidRPr="006B5821" w:rsidRDefault="00BF1EEE" w:rsidP="00BF1EE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реже возникают при ограничении в приеме жидкости после операции</w:t>
      </w:r>
    </w:p>
    <w:p w:rsidR="00080019" w:rsidRPr="006B5821" w:rsidRDefault="00BF1EEE" w:rsidP="00BF1EE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080019" w:rsidRPr="006B5821">
        <w:rPr>
          <w:rFonts w:ascii="Times New Roman" w:hAnsi="Times New Roman"/>
          <w:sz w:val="28"/>
          <w:szCs w:val="28"/>
          <w:lang w:eastAsia="ru-RU"/>
        </w:rPr>
        <w:t>чаще возникают у пожилых пациентов</w:t>
      </w:r>
    </w:p>
    <w:p w:rsidR="00BF1EEE" w:rsidRPr="00BF1EEE" w:rsidRDefault="00BF1EEE" w:rsidP="00BF1EE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Правильный ответ: 1</w:t>
      </w:r>
    </w:p>
    <w:p w:rsidR="002838CE" w:rsidRPr="006B5821" w:rsidRDefault="002838CE" w:rsidP="002838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6B5821">
        <w:rPr>
          <w:rFonts w:ascii="Times New Roman" w:hAnsi="Times New Roman"/>
          <w:sz w:val="28"/>
          <w:szCs w:val="28"/>
          <w:lang w:eastAsia="ru-RU"/>
        </w:rPr>
        <w:t>05.При преэклампсии</w:t>
      </w:r>
    </w:p>
    <w:p w:rsidR="002838CE" w:rsidRPr="002838CE" w:rsidRDefault="002838CE" w:rsidP="002838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838CE">
        <w:rPr>
          <w:rFonts w:ascii="Times New Roman" w:hAnsi="Times New Roman"/>
          <w:sz w:val="28"/>
          <w:szCs w:val="28"/>
          <w:lang w:eastAsia="ru-RU"/>
        </w:rPr>
        <w:t>1.интубация трахеи может быть затруднена из-за отека языка ротоглотки гортани</w:t>
      </w:r>
    </w:p>
    <w:p w:rsidR="002838CE" w:rsidRPr="006B5821" w:rsidRDefault="002838CE" w:rsidP="002838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6B5821">
        <w:rPr>
          <w:rFonts w:ascii="Times New Roman" w:hAnsi="Times New Roman"/>
          <w:sz w:val="28"/>
          <w:szCs w:val="28"/>
          <w:lang w:eastAsia="ru-RU"/>
        </w:rPr>
        <w:t>лечение сульфатом магнезии не влияет на длительность действия миорелаксантов</w:t>
      </w:r>
    </w:p>
    <w:p w:rsidR="002838CE" w:rsidRPr="006B5821" w:rsidRDefault="002838CE" w:rsidP="002838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Pr="006B5821">
        <w:rPr>
          <w:rFonts w:ascii="Times New Roman" w:hAnsi="Times New Roman"/>
          <w:sz w:val="28"/>
          <w:szCs w:val="28"/>
          <w:lang w:eastAsia="ru-RU"/>
        </w:rPr>
        <w:t>отмечается пониженная чувствительность к вазопрессину</w:t>
      </w:r>
    </w:p>
    <w:p w:rsidR="002838CE" w:rsidRPr="006B5821" w:rsidRDefault="002838CE" w:rsidP="002838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Pr="006B5821">
        <w:rPr>
          <w:rFonts w:ascii="Times New Roman" w:hAnsi="Times New Roman"/>
          <w:sz w:val="28"/>
          <w:szCs w:val="28"/>
          <w:lang w:eastAsia="ru-RU"/>
        </w:rPr>
        <w:t>эпидуральная анестезия не изменяет плацентарный кровоток</w:t>
      </w:r>
    </w:p>
    <w:p w:rsidR="00D45528" w:rsidRDefault="002838CE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 w:rsidRPr="002838CE">
        <w:rPr>
          <w:rFonts w:ascii="Times New Roman" w:hAnsi="Times New Roman"/>
          <w:sz w:val="28"/>
          <w:szCs w:val="28"/>
        </w:rPr>
        <w:t>Правильный ответ: 1</w:t>
      </w:r>
    </w:p>
    <w:p w:rsidR="00146257" w:rsidRDefault="00146257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257" w:rsidRDefault="00146257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ситуационной задачи</w:t>
      </w:r>
    </w:p>
    <w:p w:rsidR="00146257" w:rsidRDefault="00146257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46257" w:rsidRPr="00146257" w:rsidRDefault="00146257" w:rsidP="001462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146257">
        <w:rPr>
          <w:rFonts w:ascii="Times New Roman" w:hAnsi="Times New Roman"/>
          <w:sz w:val="28"/>
          <w:szCs w:val="28"/>
          <w:lang w:eastAsia="ru-RU"/>
        </w:rPr>
        <w:t>Задача №1</w:t>
      </w:r>
      <w:r w:rsidRPr="009A3798">
        <w:rPr>
          <w:rFonts w:ascii="Times New Roman" w:hAnsi="Times New Roman"/>
          <w:b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9A3798">
        <w:rPr>
          <w:rFonts w:ascii="Times New Roman" w:hAnsi="Times New Roman"/>
          <w:sz w:val="28"/>
          <w:szCs w:val="28"/>
          <w:lang w:eastAsia="ru-RU"/>
        </w:rPr>
        <w:t>Беременная 26 лет, поступила в приемный покой родильного дома с диагнозом: Беременность 38 недель. Первые предстоящие роды. Преэклампсия  беременности на фоне хронического пиелонефрита. При поступлении состояние тяжелое. В сознании, жалобы на кровянистые мажущие выделения из половых путей. АД 165/104 мм.</w:t>
      </w:r>
      <w:r w:rsidR="00172F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3798">
        <w:rPr>
          <w:rFonts w:ascii="Times New Roman" w:hAnsi="Times New Roman"/>
          <w:sz w:val="28"/>
          <w:szCs w:val="28"/>
          <w:lang w:eastAsia="ru-RU"/>
        </w:rPr>
        <w:t>рт.</w:t>
      </w:r>
      <w:r w:rsidR="00172F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3798">
        <w:rPr>
          <w:rFonts w:ascii="Times New Roman" w:hAnsi="Times New Roman"/>
          <w:sz w:val="28"/>
          <w:szCs w:val="28"/>
          <w:lang w:eastAsia="ru-RU"/>
        </w:rPr>
        <w:t>ст. ЧСС-92. Отеки выражены уме</w:t>
      </w:r>
      <w:r w:rsidR="00172F45">
        <w:rPr>
          <w:rFonts w:ascii="Times New Roman" w:hAnsi="Times New Roman"/>
          <w:sz w:val="28"/>
          <w:szCs w:val="28"/>
          <w:lang w:eastAsia="ru-RU"/>
        </w:rPr>
        <w:t xml:space="preserve">ренно на стопах и голенях. В анализе </w:t>
      </w:r>
      <w:r w:rsidRPr="009A3798">
        <w:rPr>
          <w:rFonts w:ascii="Times New Roman" w:hAnsi="Times New Roman"/>
          <w:sz w:val="28"/>
          <w:szCs w:val="28"/>
          <w:lang w:eastAsia="ru-RU"/>
        </w:rPr>
        <w:t>мочи протеинурия 6 г/л. Беременная указывает на прием пищи за 20 минут до поступления.</w:t>
      </w:r>
    </w:p>
    <w:p w:rsidR="00146257" w:rsidRPr="009A3798" w:rsidRDefault="00146257" w:rsidP="001462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Вопросы:</w:t>
      </w:r>
    </w:p>
    <w:p w:rsidR="00146257" w:rsidRPr="009A3798" w:rsidRDefault="00146257" w:rsidP="00146257">
      <w:pPr>
        <w:numPr>
          <w:ilvl w:val="0"/>
          <w:numId w:val="19"/>
        </w:numPr>
        <w:spacing w:after="0" w:line="24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Тактика анестезиолога в данном конкретном случае.</w:t>
      </w:r>
    </w:p>
    <w:p w:rsidR="00146257" w:rsidRPr="009A3798" w:rsidRDefault="00146257" w:rsidP="00146257">
      <w:pPr>
        <w:numPr>
          <w:ilvl w:val="0"/>
          <w:numId w:val="19"/>
        </w:numPr>
        <w:spacing w:after="0" w:line="24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Назовите возможные</w:t>
      </w:r>
      <w:r w:rsidR="00172F4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A3798">
        <w:rPr>
          <w:rFonts w:ascii="Times New Roman" w:hAnsi="Times New Roman"/>
          <w:sz w:val="28"/>
          <w:szCs w:val="28"/>
          <w:lang w:eastAsia="ru-RU"/>
        </w:rPr>
        <w:t xml:space="preserve"> осложнения при проведении анестезиологического</w:t>
      </w:r>
    </w:p>
    <w:p w:rsidR="00146257" w:rsidRPr="009A3798" w:rsidRDefault="00146257" w:rsidP="00146257">
      <w:pPr>
        <w:spacing w:after="0" w:line="240" w:lineRule="auto"/>
        <w:ind w:left="3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пособия у беременных с «полным желудком».</w:t>
      </w:r>
    </w:p>
    <w:p w:rsidR="00146257" w:rsidRPr="009A3798" w:rsidRDefault="00146257" w:rsidP="00146257">
      <w:pPr>
        <w:numPr>
          <w:ilvl w:val="0"/>
          <w:numId w:val="19"/>
        </w:numPr>
        <w:spacing w:after="0" w:line="24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Определите оптимальный метод анестезиологического пособия.</w:t>
      </w:r>
    </w:p>
    <w:p w:rsidR="00146257" w:rsidRPr="009A3798" w:rsidRDefault="00146257" w:rsidP="00146257">
      <w:pPr>
        <w:numPr>
          <w:ilvl w:val="0"/>
          <w:numId w:val="19"/>
        </w:numPr>
        <w:spacing w:after="0" w:line="24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Качественный состав интраоперационной инфузионной терапии.</w:t>
      </w:r>
    </w:p>
    <w:p w:rsidR="00146257" w:rsidRPr="009A3798" w:rsidRDefault="00146257" w:rsidP="00146257">
      <w:pPr>
        <w:numPr>
          <w:ilvl w:val="0"/>
          <w:numId w:val="19"/>
        </w:numPr>
        <w:spacing w:after="0" w:line="240" w:lineRule="auto"/>
        <w:ind w:left="39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Тактика ведения данной конкретной больной в послеоперационном периоде.</w:t>
      </w:r>
    </w:p>
    <w:p w:rsidR="00146257" w:rsidRDefault="00172F45" w:rsidP="00612C5C">
      <w:pPr>
        <w:widowControl w:val="0"/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Эталон  ответа к задаче №1.</w:t>
      </w:r>
    </w:p>
    <w:p w:rsidR="00172F45" w:rsidRPr="009A3798" w:rsidRDefault="00172F45" w:rsidP="00172F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 xml:space="preserve">1. Установить надежный венозный доступ. Начать  терапию внутривенным введением сульфата магния 25% со скоростью 1-2 гр/час. Произвести забор </w:t>
      </w:r>
      <w:r w:rsidRPr="009A3798">
        <w:rPr>
          <w:rFonts w:ascii="Times New Roman" w:hAnsi="Times New Roman"/>
          <w:sz w:val="28"/>
          <w:szCs w:val="28"/>
          <w:lang w:eastAsia="ru-RU"/>
        </w:rPr>
        <w:lastRenderedPageBreak/>
        <w:t>необходимых анализов. Начать инфузионную терапию кристаллоидами (физиологический раствор, «Дисоль», «Рингер») под контролем гемодинамики, диуреза. Перевести больную в операционную.</w:t>
      </w:r>
    </w:p>
    <w:p w:rsidR="00172F45" w:rsidRPr="009A3798" w:rsidRDefault="00172F45" w:rsidP="00172F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2. Рвота, аспирация желудочным содержимым с развитием аспирационного пневмонита.</w:t>
      </w:r>
    </w:p>
    <w:p w:rsidR="00172F45" w:rsidRPr="009A3798" w:rsidRDefault="00172F45" w:rsidP="00172F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3. Регионарные методы анестезии.</w:t>
      </w:r>
    </w:p>
    <w:p w:rsidR="00172F45" w:rsidRPr="009A3798" w:rsidRDefault="00172F45" w:rsidP="00172F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4. Кристаллоиды (физиологический раствор, раствор Рингера)  под контролем ЦВД, гемодинамики, диуреза.</w:t>
      </w:r>
    </w:p>
    <w:p w:rsidR="00172F45" w:rsidRPr="009A3798" w:rsidRDefault="00172F45" w:rsidP="00172F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3798">
        <w:rPr>
          <w:rFonts w:ascii="Times New Roman" w:hAnsi="Times New Roman"/>
          <w:sz w:val="28"/>
          <w:szCs w:val="28"/>
          <w:lang w:eastAsia="ru-RU"/>
        </w:rPr>
        <w:t>5. В отделении реанимации продолжить проведения мониторинга жизненно важных функций. Антигипертензивная терапия продолжается введением сульфата магния 25% через инфузомат со скоростью 1-2 г/час (4-8мл/час) до стабилизации артериального давления. Инфузионная терапия проводится растворами кристаллоидов под контролем ЦВД, гемодинамики, диуреза.  Назначить низкомолекулярные гепарины  подкожно, с дальнейшим контролем гемостаза. Назначение антибиотиков в лечебных дозах.</w:t>
      </w:r>
    </w:p>
    <w:p w:rsidR="00172F45" w:rsidRPr="009A3798" w:rsidRDefault="00172F45" w:rsidP="00172F4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45528" w:rsidRPr="00F56816" w:rsidRDefault="00D45528" w:rsidP="00C90D9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6816">
        <w:rPr>
          <w:rFonts w:ascii="Times New Roman" w:hAnsi="Times New Roman"/>
          <w:sz w:val="28"/>
          <w:szCs w:val="28"/>
        </w:rPr>
        <w:t>Примеры вопросов для собеседования</w:t>
      </w:r>
    </w:p>
    <w:p w:rsidR="00D45528" w:rsidRPr="00D45528" w:rsidRDefault="00D45528" w:rsidP="00C90D9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3326">
        <w:rPr>
          <w:rFonts w:ascii="Times New Roman" w:hAnsi="Times New Roman"/>
          <w:sz w:val="28"/>
          <w:szCs w:val="28"/>
          <w:lang w:eastAsia="ru-RU"/>
        </w:rPr>
        <w:t>1. Выбор режима и параметров ИВЛ в зависимости от клинической ситуации.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3326">
        <w:rPr>
          <w:rFonts w:ascii="Times New Roman" w:hAnsi="Times New Roman"/>
          <w:sz w:val="28"/>
          <w:szCs w:val="28"/>
          <w:lang w:eastAsia="ru-RU"/>
        </w:rPr>
        <w:t>2. Профилактика и лечение осложнений ИВЛ. Протокол перевода пациента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3326">
        <w:rPr>
          <w:rFonts w:ascii="Times New Roman" w:hAnsi="Times New Roman"/>
          <w:sz w:val="28"/>
          <w:szCs w:val="28"/>
          <w:lang w:eastAsia="ru-RU"/>
        </w:rPr>
        <w:t>на самостоятельное дыхание.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3326">
        <w:rPr>
          <w:rFonts w:ascii="Times New Roman" w:hAnsi="Times New Roman"/>
          <w:sz w:val="28"/>
          <w:szCs w:val="28"/>
          <w:lang w:eastAsia="ru-RU"/>
        </w:rPr>
        <w:t>3. Интубация трахеи: показания, техника и оснащение.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123326">
        <w:rPr>
          <w:rFonts w:ascii="Times New Roman" w:hAnsi="Times New Roman"/>
          <w:sz w:val="28"/>
          <w:szCs w:val="28"/>
          <w:lang w:eastAsia="ru-RU"/>
        </w:rPr>
        <w:t>. Стандарт предоперационного обеспечени</w:t>
      </w:r>
      <w:r>
        <w:rPr>
          <w:rFonts w:ascii="Times New Roman" w:hAnsi="Times New Roman"/>
          <w:sz w:val="28"/>
          <w:szCs w:val="28"/>
          <w:lang w:eastAsia="ru-RU"/>
        </w:rPr>
        <w:t xml:space="preserve">я пациентов, оценка физического </w:t>
      </w:r>
      <w:r w:rsidRPr="00123326">
        <w:rPr>
          <w:rFonts w:ascii="Times New Roman" w:hAnsi="Times New Roman"/>
          <w:sz w:val="28"/>
          <w:szCs w:val="28"/>
          <w:lang w:eastAsia="ru-RU"/>
        </w:rPr>
        <w:t>состояния пациентов и группы анестезиологического риска.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123326">
        <w:rPr>
          <w:rFonts w:ascii="Times New Roman" w:hAnsi="Times New Roman"/>
          <w:sz w:val="28"/>
          <w:szCs w:val="28"/>
          <w:lang w:eastAsia="ru-RU"/>
        </w:rPr>
        <w:t>. Анестезиологическое  обеспечение  при  экстренных  хирургических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3326">
        <w:rPr>
          <w:rFonts w:ascii="Times New Roman" w:hAnsi="Times New Roman"/>
          <w:sz w:val="28"/>
          <w:szCs w:val="28"/>
          <w:lang w:eastAsia="ru-RU"/>
        </w:rPr>
        <w:t>вмешательствах в гинекологии.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123326">
        <w:rPr>
          <w:rFonts w:ascii="Times New Roman" w:hAnsi="Times New Roman"/>
          <w:sz w:val="28"/>
          <w:szCs w:val="28"/>
          <w:lang w:eastAsia="ru-RU"/>
        </w:rPr>
        <w:t>. Выбор  сосудистого  доступа,  оснащение  и  техника  пункции  и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3326">
        <w:rPr>
          <w:rFonts w:ascii="Times New Roman" w:hAnsi="Times New Roman"/>
          <w:sz w:val="28"/>
          <w:szCs w:val="28"/>
          <w:lang w:eastAsia="ru-RU"/>
        </w:rPr>
        <w:t>катетеризации центральных вен.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7.</w:t>
      </w:r>
      <w:r w:rsidRPr="00123326">
        <w:rPr>
          <w:rFonts w:ascii="Times New Roman" w:hAnsi="Times New Roman"/>
          <w:sz w:val="28"/>
          <w:szCs w:val="28"/>
          <w:lang w:eastAsia="ru-RU"/>
        </w:rPr>
        <w:t xml:space="preserve"> Ранние  и  поздние  осложнения  катетеризации  центральных  вен,</w:t>
      </w:r>
    </w:p>
    <w:p w:rsidR="00F56816" w:rsidRPr="00123326" w:rsidRDefault="00F56816" w:rsidP="00C90D95">
      <w:pPr>
        <w:tabs>
          <w:tab w:val="left" w:pos="360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3326">
        <w:rPr>
          <w:rFonts w:ascii="Times New Roman" w:hAnsi="Times New Roman"/>
          <w:sz w:val="28"/>
          <w:szCs w:val="28"/>
          <w:lang w:eastAsia="ru-RU"/>
        </w:rPr>
        <w:t>диагностика и лечение. Катетеризационный сепсис.</w:t>
      </w:r>
    </w:p>
    <w:p w:rsidR="00D45528" w:rsidRPr="00D45528" w:rsidRDefault="00D45528" w:rsidP="00612C5C">
      <w:pPr>
        <w:widowControl w:val="0"/>
        <w:suppressAutoHyphens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D45528" w:rsidRDefault="00702B93" w:rsidP="00D45528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5.1.7</w:t>
      </w:r>
      <w:r w:rsidR="00D45528" w:rsidRPr="00D455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Учебно-методическое и информационное обеспечение реализации освоения рабочей программы дисциплины </w:t>
      </w:r>
      <w:r w:rsidR="00080019">
        <w:rPr>
          <w:rFonts w:ascii="Times New Roman" w:hAnsi="Times New Roman"/>
          <w:b/>
          <w:sz w:val="28"/>
          <w:szCs w:val="28"/>
        </w:rPr>
        <w:t>«Анестезиология-реаниматология</w:t>
      </w:r>
      <w:r w:rsidR="00D45528" w:rsidRPr="00D45528">
        <w:rPr>
          <w:rFonts w:ascii="Times New Roman" w:hAnsi="Times New Roman"/>
          <w:b/>
          <w:sz w:val="28"/>
          <w:szCs w:val="28"/>
        </w:rPr>
        <w:t xml:space="preserve">» </w:t>
      </w:r>
      <w:r w:rsidR="00D45528" w:rsidRPr="00D455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базовой  части Блока 1 «Дисциплины (модули)» программы ординатуры</w:t>
      </w:r>
      <w:r w:rsidR="00D45528" w:rsidRPr="00D4552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45528" w:rsidRPr="00D455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специальности  </w:t>
      </w:r>
      <w:r w:rsidR="0008001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31.08.02 Анестезиология-реаниматология</w:t>
      </w:r>
    </w:p>
    <w:tbl>
      <w:tblPr>
        <w:tblW w:w="5092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3"/>
        <w:gridCol w:w="4109"/>
        <w:gridCol w:w="2836"/>
        <w:gridCol w:w="1949"/>
      </w:tblGrid>
      <w:tr w:rsidR="00FA7A8A" w:rsidRPr="00FA7A8A" w:rsidTr="000D3791"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Наименование,</w:t>
            </w:r>
          </w:p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Автор(-ы) составитель(-ли)</w:t>
            </w:r>
          </w:p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редактор(-ры)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Место издания,</w:t>
            </w:r>
          </w:p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издательство,</w:t>
            </w:r>
          </w:p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год издания</w:t>
            </w:r>
          </w:p>
        </w:tc>
      </w:tr>
      <w:tr w:rsidR="00FA7A8A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Анестезиология и реаниматология: учебник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О.А. Долина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2009</w:t>
            </w:r>
          </w:p>
        </w:tc>
      </w:tr>
      <w:tr w:rsidR="00FA7A8A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Анестезиология-реаниматология [Электронный ресурс] : учеб. для подготовки кадров высш. квалификации : в 2 т. - Т. I.-</w:t>
            </w:r>
          </w:p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https://krasgmu.ru/index.php?page[common]=elib&amp;cat=catalog&amp;res_id=102179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С. А. Сумин, </w:t>
            </w:r>
          </w:p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К.</w:t>
            </w:r>
            <w:r w:rsidR="00DE11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Шаповалов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</w:t>
            </w:r>
            <w:r w:rsidR="00DE11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.: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МИА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2018</w:t>
            </w:r>
          </w:p>
        </w:tc>
      </w:tr>
      <w:tr w:rsidR="00FA7A8A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Анестезиология-реаниматология [Электронный ресурс] : учеб. для подготовки кадров высш. квалификации : в 2 т. - Т. II. –</w:t>
            </w:r>
          </w:p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https://krasgmu.ru/index.php?page[common]=elib&amp;cat=catalog&amp;res_id=102180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С. А. Сумин,</w:t>
            </w:r>
          </w:p>
          <w:p w:rsidR="00FA7A8A" w:rsidRPr="00FA7A8A" w:rsidRDefault="00FA7A8A" w:rsidP="00FA7A8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К.</w:t>
            </w:r>
            <w:r w:rsidR="00DE11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</w:t>
            </w:r>
            <w:r w:rsidR="00172F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Шаповалов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8A" w:rsidRPr="00FA7A8A" w:rsidRDefault="00FA7A8A" w:rsidP="00FA7A8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МИА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2018</w:t>
            </w:r>
          </w:p>
        </w:tc>
      </w:tr>
      <w:tr w:rsidR="00FA7A8A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A8A" w:rsidRPr="00FA7A8A" w:rsidRDefault="00FA7A8A" w:rsidP="00FA7A8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A8A" w:rsidRPr="00FA7A8A" w:rsidRDefault="00FA7A8A" w:rsidP="00FA7A8A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Анестезиология: национальное руководство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A8A" w:rsidRPr="00FA7A8A" w:rsidRDefault="00FA7A8A" w:rsidP="00FA7A8A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ред. </w:t>
            </w:r>
          </w:p>
          <w:p w:rsidR="00FA7A8A" w:rsidRPr="00FA7A8A" w:rsidRDefault="00172F45" w:rsidP="00FA7A8A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А. А. Бунятян</w:t>
            </w:r>
          </w:p>
          <w:p w:rsidR="00FA7A8A" w:rsidRPr="00FA7A8A" w:rsidRDefault="00FA7A8A" w:rsidP="00FA7A8A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В. М. Мизиков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A8A" w:rsidRPr="00FA7A8A" w:rsidRDefault="00DE116C" w:rsidP="00FA7A8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FA7A8A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2014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 и реаниматология: учебное пособие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</w:t>
            </w:r>
            <w:r w:rsidR="00172F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н/Д: Феникс, 2007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 и реаниматология: избранные лекции в 2-х томах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</w:t>
            </w:r>
            <w:r w:rsidR="00172F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ООО ПКФ ФЛАТ, 2005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Анестезиология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пер. с нем. ред. </w:t>
            </w:r>
          </w:p>
          <w:p w:rsidR="00A32B3E" w:rsidRPr="00FA7A8A" w:rsidRDefault="00172F45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Р. Шефер,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 Эберхардт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ГЭОТАР-Медиа, 2009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Анестезия в эндоскопической хирургии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 И. П.,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Д. А.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A32B3E" w:rsidRPr="00FA7A8A" w:rsidRDefault="00A32B3E" w:rsidP="00DE116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тип.КрасГМА,</w:t>
            </w:r>
            <w:r w:rsidR="00DE1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2008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Интенсивная терапия: национал</w:t>
            </w:r>
            <w:r w:rsidR="00DE116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ьное руководство. В 2</w:t>
            </w:r>
            <w:r w:rsidR="00172F4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-х  томах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гл. ред. </w:t>
            </w:r>
          </w:p>
          <w:p w:rsidR="00A32B3E" w:rsidRPr="00FA7A8A" w:rsidRDefault="00172F45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Б.Р. Гельфанд</w:t>
            </w:r>
            <w:r w:rsidR="00A32B3E"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А.И. Салтанов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ГЭОТАР Медиа, 2011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Анестезиология, реаниматология, интенсивная терапия: учебник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С.А. Сулмин,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И.И. Долгин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МИА, 2015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Трансфузиология [Электронный ресурс]: национальное руководство -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https://krasgmu.ru/index.php?page[common</w:t>
            </w:r>
            <w:r w:rsidR="00DE1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]=elib&amp;cat=catalog&amp;res_id=51162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А. Рагимов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2018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 и интенсивная терапия: практическое руководство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45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Б.Р. Гельфанд </w:t>
            </w:r>
            <w:r w:rsidR="00172F45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под общ. ред.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Б.Р. Гельфанда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Литерра, 2006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регионарной</w:t>
            </w:r>
            <w:r w:rsidR="00DE1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анестезии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Браун Д. 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Рид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Элсивер, 2009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Анестезиология, реаниматология и интенсивная терапия у детей: учебник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DE116C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С.М.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Степаненко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2016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гематология: руководство для врачей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А.Н. Богданова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СПб.: Фолиант, 2008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Переливание крови, ее компонентов и препаратов: учебное пособие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6C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Кривов </w:t>
            </w:r>
            <w:r w:rsidR="00172F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Ю.И.</w:t>
            </w:r>
          </w:p>
          <w:p w:rsidR="00A32B3E" w:rsidRPr="00FA7A8A" w:rsidRDefault="00172F45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Кемерово: КемГМА,2007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Аутодонорство и аутогемотрансфузия. Модуль [Электронный ресурс] https://krasgmu.ru/index.php?page[common]=elib&amp;cat=catalog&amp;res_id=82283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F45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Алексеева</w:t>
            </w:r>
            <w:r w:rsidR="00172F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Л.А.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науч. ред.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А. Рагимов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2015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Кровотечения и трансфузиология: учебное пособие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Default="00172F45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Винник Ю.С.</w:t>
            </w:r>
          </w:p>
          <w:p w:rsidR="00172F45" w:rsidRPr="00FA7A8A" w:rsidRDefault="00172F45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КрасГМА, 2006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Клиническое применение гепарина и других антик</w:t>
            </w:r>
            <w:r w:rsidR="00DE1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оагулянтов [Электронный ресурс]: электрон. п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особие.-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https://krasgmu.ru/index.php?page[common]=</w:t>
            </w:r>
            <w:r w:rsidR="00DE1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elib&amp;cat=catalog&amp;res_id=54787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Штегман</w:t>
            </w:r>
            <w:r w:rsidR="00172F4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КрасГМА, 2015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Гематология [Электронный ресурс]: национальное руководство.- http://www.rosmedlib.ru/book/ISBN978597 0433270.html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гл. ред.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 А. Рукавицын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2015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E11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Трансфузионная </w:t>
            </w:r>
            <w:r w:rsidR="00DE1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иммуно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логия [Электронный ресурс]: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http://www.rosmedlib.ru/book/06-COS-1299.html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 Г.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Дашкова</w:t>
            </w:r>
          </w:p>
          <w:p w:rsidR="00A32B3E" w:rsidRPr="00FA7A8A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А.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Рагимов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2012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E11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Парентеральное и энтеральное питание: национальное руководство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 Ш. Хубутия,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Т. С. Попова,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И. Салтанов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ГЭОТАР-Медиа, 2014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23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Острый ДВС - синдром при критических состояниях в акушерско-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гинекологической патологии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Колесниченко А.П.,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Грицан Г.В.,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Грицан А.И.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тип.КрасГМУ,</w:t>
            </w:r>
            <w:r w:rsidR="00D62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2008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Нейроанестезиология и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нейрореаниматология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 И.П.,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Полонская В.А.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тип.КрасГМУ,</w:t>
            </w:r>
            <w:r w:rsidR="00DE1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2008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E116C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Локальное лечение</w:t>
            </w:r>
            <w:r w:rsidR="00DE116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боли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Фишер Ю. 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E116C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М.:МЕДпресс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информ, 2009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62DA0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0D3791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Инфузионно-трансфузионная терапия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Default="000D3791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Рагимов А.А.</w:t>
            </w:r>
          </w:p>
          <w:p w:rsidR="000D3791" w:rsidRPr="00FA7A8A" w:rsidRDefault="000D3791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Щербакова Г.Н.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791" w:rsidRPr="00FA7A8A" w:rsidRDefault="000D3791" w:rsidP="000D37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</w:t>
            </w:r>
          </w:p>
          <w:p w:rsidR="000D3791" w:rsidRPr="00FA7A8A" w:rsidRDefault="000D3791" w:rsidP="000D379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2017</w:t>
            </w:r>
          </w:p>
          <w:p w:rsidR="00A32B3E" w:rsidRPr="00FA7A8A" w:rsidRDefault="00A32B3E" w:rsidP="00DE116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62DA0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и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лабораторная гематология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Льюис С. М.,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Бэйн М. Б., </w:t>
            </w:r>
          </w:p>
          <w:p w:rsidR="00D62DA0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Бэйтс И.;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ред.-пер.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Румянцев А. Г.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62DA0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ГЭОТАР-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62DA0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Антибактериальные</w:t>
            </w:r>
            <w:r w:rsidR="00D62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препараты в</w:t>
            </w:r>
            <w:r w:rsidR="00D62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клинической практике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Козлов С. Н.,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Козлов Р. С.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62DA0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Неврологические</w:t>
            </w:r>
            <w:r w:rsidR="00D62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осложнения общей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анестезии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Шнайдер Н. А.,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Салмина А. Б.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Медика,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2009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62DA0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Неотложная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токсикология: руководство для врачей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D62DA0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Афанасьев В.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62DA0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Острый инсульт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Ючино К.,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Пари Дж.,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Гротта Дж. 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62DA0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Интенсивная терапия и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анестезиологическое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пособие при острой</w:t>
            </w:r>
            <w:r w:rsidR="00D62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кровопотере и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геморрагическом</w:t>
            </w:r>
            <w:r w:rsidR="00D62D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шоке: метод.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рекомендации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сост.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Г.В. Грицан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тип.КрасГМУ,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2011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D62DA0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C541D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Интенсивная терапия тяжело обожжённых в 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ожоговом шоке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[Электронный р</w:t>
            </w:r>
            <w:r w:rsidR="00AC54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есурс]: метод. рекомендации для ИПО Режим доступа: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http://krasgmu.ru/src/lib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/1866,1_1324863819.p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df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Ростовцев С.И.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A32B3E" w:rsidRPr="00FA7A8A" w:rsidRDefault="00AC541D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тип.КрасГМУ, 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2011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Особенно</w:t>
            </w:r>
            <w:r w:rsidR="00AC54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сти интенсивной терапии острого </w:t>
            </w:r>
            <w:r w:rsidR="00AC54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респираторного дистресс- синдрома новорожденных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метод. рекомендации для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ИПО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сост. </w:t>
            </w:r>
          </w:p>
          <w:p w:rsidR="00AC541D" w:rsidRDefault="00AC541D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И.В.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Кузнецова, </w:t>
            </w:r>
          </w:p>
          <w:p w:rsidR="00A32B3E" w:rsidRPr="00FA7A8A" w:rsidRDefault="00AC541D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А.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 Колесниченко,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 И. Грицан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Красноярск:</w:t>
            </w:r>
          </w:p>
          <w:p w:rsidR="00A32B3E" w:rsidRPr="00FA7A8A" w:rsidRDefault="00AC541D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тип.КрасГМУ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, 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2011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анатомии чело</w:t>
            </w:r>
            <w:r w:rsidR="00AC54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века: учебное пособие в 4 т.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Синельников 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Р.Д.</w:t>
            </w:r>
          </w:p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 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М.:Новая </w:t>
            </w:r>
          </w:p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волна, 2010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Гинекология: учебник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3634BF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Г.М. Савельева, </w:t>
            </w:r>
          </w:p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В.Г. Бреусенко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Гинекология: национальн</w:t>
            </w:r>
            <w:r w:rsidR="00AC54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ое руководство [Элек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тронный ресурс].- http://www.rosmedlib.ru/book/ISBN9785970418970.html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41D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3634BF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В.И</w:t>
            </w:r>
            <w:r w:rsidR="00AC54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Кулакова, </w:t>
            </w:r>
          </w:p>
          <w:p w:rsidR="003634BF" w:rsidRDefault="00AC541D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И.Б. Манухина, </w:t>
            </w:r>
          </w:p>
          <w:p w:rsidR="00A32B3E" w:rsidRPr="00FA7A8A" w:rsidRDefault="00AC541D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Г.М. 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Савельевой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2011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Неотложная помощь в акушерстве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гл. ред. </w:t>
            </w:r>
          </w:p>
          <w:p w:rsidR="003634BF" w:rsidRDefault="00AC541D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Э.</w:t>
            </w:r>
            <w:r w:rsidR="00A32B3E"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К.</w:t>
            </w:r>
            <w:r w:rsidR="003634BF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 </w:t>
            </w:r>
            <w:r w:rsidR="00A32B3E"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Айламазян,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В. И. Кулаков, </w:t>
            </w:r>
          </w:p>
          <w:p w:rsidR="003634BF" w:rsidRDefault="00AC541D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В.</w:t>
            </w:r>
            <w:r w:rsidR="00A32B3E"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Е. Радзинский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М.:ГЭОТАР-Медиа, 2015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Неотложная помощь в акушерстве и гинекологии: руководство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ред.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 Н. Серов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2011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Гинекология: иллюстрированное клинич. руководство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Д.М. Харт;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 с англ.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В.Н. Прилепская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М.:Бином М,2009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 детского и подросткового возраста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41D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Чеботарева Ю.Ю.,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Яценко Т.Я.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н/Д: Феникс, 2004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 детского возраста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Кокорина В.Ф.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М.:Медпрактика2004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анатомии таза гинекологической хирургии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Баггиш М.,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Карам М.,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A32B3E" w:rsidRPr="00FA7A8A" w:rsidRDefault="003634BF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Л.В. Адамян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3634BF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М.:Логос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фер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2009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Атлас хирургических операций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Золлингер Р.М.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2009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Клинические рекомендации. Акушерство и гинекология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Гл. ред. </w:t>
            </w:r>
          </w:p>
          <w:p w:rsidR="003634BF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Г.М.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Савельева, </w:t>
            </w:r>
          </w:p>
          <w:p w:rsidR="003634BF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В.Н.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Серов,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Г.Т.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Сухих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2015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Урология: национальное руководство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 xml:space="preserve">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 ред. </w:t>
            </w:r>
          </w:p>
          <w:p w:rsidR="00A32B3E" w:rsidRPr="00FA7A8A" w:rsidRDefault="00A32B3E" w:rsidP="00D62D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Н.А. Лопаткина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М.:ГЭОТАР-Медиа, 2009 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Хирургические</w:t>
            </w:r>
            <w:r w:rsidR="00AC54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болезни: учебник: в 2 т.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Н.В. Мерзликин, </w:t>
            </w:r>
          </w:p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Н.А. Бражникова, </w:t>
            </w:r>
          </w:p>
          <w:p w:rsidR="003634BF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Б.И</w:t>
            </w:r>
            <w:r w:rsidR="00AC54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. 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Альперович </w:t>
            </w:r>
          </w:p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[и др.].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М: ГЭОТАР-Медиа, 2015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>Медицинская токсикология: национальное  руководство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ред.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>Е. А. Лужников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>М.:Медицина, 2012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Клиническая патофизиология. Атлас: учебное пособие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Зилбернагль, </w:t>
            </w:r>
          </w:p>
          <w:p w:rsidR="00AC541D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Ф. Ланг; 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ред.-пер. 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П.Ф. Литвицкий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М.:Практическая медицина, 2016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Патофизиология: учебник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Литвицкий П.Ф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2012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Аллергия и иммунология. Национальное руководство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Р.М. Хаитов, 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Н.И. Ильина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Иммунология. Учебник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Хаитов Р.М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2011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Пульмонология. Национальное руководство https://krasgmu.ru/index.php?page[common]=elib&amp;cat=catalog&amp;res_id=51250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А.Г. Чучалина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Онкология: учебник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М.И. Давыдов, </w:t>
            </w:r>
          </w:p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Ш.Х. Ганцев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2013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Онкология. Национальное руководство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 ред. 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В.И. Чиссова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М.И. Давыдова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2008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Диагностика и неотложная помощь при дор</w:t>
            </w:r>
            <w:r w:rsidR="00AC54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ожно-транспортных происшествиях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: метод. рекомендации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541D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сост.</w:t>
            </w:r>
          </w:p>
          <w:p w:rsidR="00AC541D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А. А. Попов,</w:t>
            </w:r>
          </w:p>
          <w:p w:rsidR="00AC541D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Б. Ф. Московчук,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Е. А. Попова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Красноярск: ККМИАЦ ОИиПД, 2009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Неотложная доврачебная медицинская помощь: учебное пособие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И. М. Красильникова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Е. Г. Моисеева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М.: </w:t>
            </w:r>
            <w:r w:rsid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ГЭОТАР-Медиа, 2015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Неотложная помощь: практическое руководство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Вялов</w:t>
            </w:r>
            <w:r w:rsidR="003634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С.С.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М.:МЕДпресс-информ, 2017 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Скорая и неотложная помощь. Общие вопросы реаниматологии: учебное пособие 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Геккиева</w:t>
            </w:r>
            <w:r w:rsidR="00AC541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А.Д.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2018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Скорая медицинская помощь [Электронный ресурс]: национальное руководство.- https://krasgmu.ru/index.php?page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[common]=elib&amp;cat=catalog&amp;res_id=51211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гл. ред.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С.Ф. Багненко,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 Ш. Хубутия, </w:t>
            </w:r>
          </w:p>
          <w:p w:rsidR="00A32B3E" w:rsidRPr="00FA7A8A" w:rsidRDefault="00AC541D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А.Г.Мирошничен</w:t>
            </w:r>
            <w:r w:rsidR="00A32B3E"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ко </w:t>
            </w:r>
            <w:r w:rsidR="00A32B3E"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[и др.].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М.:ГЭОТАР-Медиа, 2015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61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Безопасное обезболивание в стоматологии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4BF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С.А.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Рабинович,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Е.В.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Зорян,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Л.А.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Заводиленко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 Медиа, 2018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Местное обезболивание в стоматологии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634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[Электрон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ный ресурс]:</w:t>
            </w: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учеб. пособие.-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https://krasgmu.ru/index.php?page[common]=elib&amp;cat=catalog&amp;res_id=82417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Э.А. Базикян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 Медиа, 2016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фармакология. Учебник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 В.Г.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Сычев Д.А.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М.:ГЭОТАР-Медиа, 2015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Клиническая фармакология. </w:t>
            </w:r>
            <w:r w:rsidRPr="00FA7A8A">
              <w:rPr>
                <w:rFonts w:ascii="Times New Roman" w:hAnsi="Times New Roman"/>
                <w:bCs/>
                <w:sz w:val="28"/>
                <w:szCs w:val="28"/>
              </w:rPr>
              <w:t xml:space="preserve">[Электронный ресурс]: </w:t>
            </w: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Национальное руководство</w:t>
            </w:r>
            <w:r w:rsidRPr="00FA7A8A">
              <w:rPr>
                <w:rFonts w:ascii="Times New Roman" w:hAnsi="Times New Roman"/>
                <w:sz w:val="28"/>
                <w:szCs w:val="28"/>
              </w:rPr>
              <w:t xml:space="preserve"> https://krasgmu.ru/index.php?page[common]=elib&amp;cat=catalog&amp;res_id=51153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Ред.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Ю.Б. Белоусов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В.Г. Кукес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В.К. Лепахин 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 и рациональная фармакотерапия: учебное пособие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Косарев В.В.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Бабанов С.А.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 Вузовский учебник: ИНФРА-М, 2016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A8A">
              <w:rPr>
                <w:rFonts w:ascii="Times New Roman" w:hAnsi="Times New Roman"/>
                <w:sz w:val="28"/>
                <w:szCs w:val="28"/>
              </w:rPr>
              <w:t>Принципы организации периоперационной антибиотикопрофилактики в отделениях хирургического профиля [Электронный ресурс]: учебное пособие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A8A">
              <w:rPr>
                <w:rFonts w:ascii="Times New Roman" w:hAnsi="Times New Roman"/>
                <w:sz w:val="28"/>
                <w:szCs w:val="28"/>
              </w:rPr>
              <w:t xml:space="preserve">И. В. Гацких, </w:t>
            </w:r>
          </w:p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A8A">
              <w:rPr>
                <w:rFonts w:ascii="Times New Roman" w:hAnsi="Times New Roman"/>
                <w:sz w:val="28"/>
                <w:szCs w:val="28"/>
              </w:rPr>
              <w:t xml:space="preserve">О. Ф. Веселова, </w:t>
            </w:r>
          </w:p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A8A">
              <w:rPr>
                <w:rFonts w:ascii="Times New Roman" w:hAnsi="Times New Roman"/>
                <w:sz w:val="28"/>
                <w:szCs w:val="28"/>
              </w:rPr>
              <w:t xml:space="preserve">Е. Н. Бочанова </w:t>
            </w:r>
          </w:p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A8A">
              <w:rPr>
                <w:rFonts w:ascii="Times New Roman" w:hAnsi="Times New Roman"/>
                <w:sz w:val="28"/>
                <w:szCs w:val="28"/>
              </w:rPr>
              <w:t>[и др.]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2B3E" w:rsidRPr="00FA7A8A" w:rsidRDefault="003634BF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Красноярск</w:t>
            </w:r>
            <w:r w:rsidR="00A32B3E" w:rsidRPr="00FA7A8A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A32B3E" w:rsidRPr="00FA7A8A" w:rsidRDefault="00A32B3E" w:rsidP="00D62DA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A8A">
              <w:rPr>
                <w:rFonts w:ascii="Times New Roman" w:hAnsi="Times New Roman"/>
                <w:sz w:val="28"/>
                <w:szCs w:val="28"/>
              </w:rPr>
              <w:t>КрасГМУ, 2018</w:t>
            </w:r>
          </w:p>
          <w:p w:rsidR="00A32B3E" w:rsidRPr="00FA7A8A" w:rsidRDefault="00A32B3E" w:rsidP="00D62D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>Медицина катастроф. Учебник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П. Л. Колесниченко,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>А. М. Лощаков,</w:t>
            </w:r>
          </w:p>
          <w:p w:rsidR="003634BF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С. А. Степович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7A8A">
              <w:rPr>
                <w:rFonts w:ascii="Times New Roman" w:eastAsia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</w:rPr>
              <w:t>М.:ГЭОТАР-Медиа, 2017</w:t>
            </w:r>
          </w:p>
        </w:tc>
      </w:tr>
      <w:tr w:rsidR="00A32B3E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C541D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</w:rPr>
              <w:t>Политравма. Неотложная помощь и транспортировка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Default="000D3791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Агаджаня</w:t>
            </w:r>
            <w:r w:rsidR="003634B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AC541D">
              <w:rPr>
                <w:rFonts w:ascii="Times New Roman" w:eastAsia="Times New Roman" w:hAnsi="Times New Roman"/>
                <w:sz w:val="28"/>
                <w:szCs w:val="28"/>
              </w:rPr>
              <w:t>В.В.</w:t>
            </w:r>
          </w:p>
          <w:p w:rsidR="003634BF" w:rsidRDefault="003634BF" w:rsidP="003634BF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Устьянцева </w:t>
            </w:r>
            <w:r w:rsidR="00A32B3E" w:rsidRPr="00FA7A8A">
              <w:rPr>
                <w:rFonts w:ascii="Times New Roman" w:eastAsia="Times New Roman" w:hAnsi="Times New Roman"/>
                <w:sz w:val="28"/>
                <w:szCs w:val="28"/>
              </w:rPr>
              <w:t xml:space="preserve">И.М., Пронских А.А </w:t>
            </w:r>
          </w:p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</w:rPr>
              <w:t xml:space="preserve">[и др.] 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B3E" w:rsidRPr="00FA7A8A" w:rsidRDefault="00A32B3E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A7A8A">
              <w:rPr>
                <w:rFonts w:ascii="Times New Roman" w:eastAsia="Times New Roman" w:hAnsi="Times New Roman"/>
                <w:sz w:val="28"/>
                <w:szCs w:val="28"/>
              </w:rPr>
              <w:t>Новосибирск: Наука, 2008</w:t>
            </w:r>
          </w:p>
        </w:tc>
      </w:tr>
      <w:tr w:rsidR="000D3791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Default="000D3791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Pr="00FA7A8A" w:rsidRDefault="000D3791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Анестезиологическое обеспечение и периоперационное ведение пациентов высокого риска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Pr="000D3791" w:rsidRDefault="000D3791" w:rsidP="000D379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Ред. </w:t>
            </w:r>
          </w:p>
          <w:p w:rsidR="003634BF" w:rsidRDefault="000D3791" w:rsidP="000D379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Я.</w:t>
            </w:r>
            <w:r w:rsidR="003634B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Мак-Конаки; </w:t>
            </w:r>
          </w:p>
          <w:p w:rsidR="000D3791" w:rsidRPr="000D3791" w:rsidRDefault="000D3791" w:rsidP="000D379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пер. с англ.; под ред.</w:t>
            </w:r>
          </w:p>
          <w:p w:rsidR="000D3791" w:rsidRDefault="000D3791" w:rsidP="000D3791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А.Г. Яворского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Pr="00FA7A8A" w:rsidRDefault="003634BF" w:rsidP="003634BF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r w:rsid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ГЭОТАР-Медиа, 2019</w:t>
            </w:r>
          </w:p>
        </w:tc>
      </w:tr>
      <w:tr w:rsidR="000D3791" w:rsidRPr="00FA7A8A" w:rsidTr="000D3791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Default="000D3791" w:rsidP="00D62D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70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Pr="00FA7A8A" w:rsidRDefault="000D3791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Критические ситуации в анестезиологии. Руководство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Pr="000D3791" w:rsidRDefault="000D3791" w:rsidP="000D379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Борщофф Д.С.; пер. с англ.; под ред. </w:t>
            </w:r>
          </w:p>
          <w:p w:rsidR="003634BF" w:rsidRDefault="000D3791" w:rsidP="000D379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М.С. Данилова, </w:t>
            </w:r>
          </w:p>
          <w:p w:rsidR="000D3791" w:rsidRPr="000D3791" w:rsidRDefault="000D3791" w:rsidP="000D3791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D379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К.М. Лебединского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791" w:rsidRPr="00FA7A8A" w:rsidRDefault="000D3791" w:rsidP="00D62DA0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2019</w:t>
            </w:r>
          </w:p>
        </w:tc>
      </w:tr>
    </w:tbl>
    <w:p w:rsidR="000D3791" w:rsidRDefault="000D3791" w:rsidP="00763DAF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1C6" w:rsidRPr="00C801C6" w:rsidRDefault="00C801C6" w:rsidP="00C801C6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01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Информационные </w:t>
      </w:r>
      <w:r w:rsidRPr="00C801C6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ресурсы</w:t>
      </w:r>
    </w:p>
    <w:p w:rsidR="00C801C6" w:rsidRPr="00C801C6" w:rsidRDefault="00C801C6" w:rsidP="00C801C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7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8"/>
        <w:gridCol w:w="5808"/>
      </w:tblGrid>
      <w:tr w:rsidR="00C801C6" w:rsidRPr="00C801C6" w:rsidTr="00E468C7">
        <w:trPr>
          <w:tblHeader/>
        </w:trPr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Название ресурса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Электронный адрес ресурса</w:t>
            </w:r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ЭБС «</w:t>
            </w:r>
            <w:r w:rsidRPr="00C801C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COLIBRIS</w:t>
            </w:r>
            <w:r w:rsidRPr="00C80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567E33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hyperlink r:id="rId9" w:history="1"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krasgmu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index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php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?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page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Bcommon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%5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D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=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elib</w:t>
              </w:r>
            </w:hyperlink>
            <w:r w:rsidR="00C801C6" w:rsidRPr="00C801C6"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  <w:t xml:space="preserve"> </w:t>
            </w:r>
            <w:r w:rsidR="00C801C6" w:rsidRPr="00C801C6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>Вход через логин/пароль</w:t>
            </w:r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ЦНБ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567E33" w:rsidP="00C801C6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</w:pPr>
            <w:hyperlink r:id="rId10" w:tgtFrame="_blank" w:history="1"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http://cnb.krasn.ru</w:t>
              </w:r>
            </w:hyperlink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ЭМБ Консультант врача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к базе данных (ЭБС) путем подключения всех обучающихся и сотрудников на компьютерах с фиксированным внешним </w:t>
            </w: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lang w:val="en-US" w:eastAsia="ru-RU"/>
              </w:rPr>
              <w:t>IP</w:t>
            </w: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-адресом заказчика: 217.79.48.37 . </w:t>
            </w:r>
            <w:hyperlink r:id="rId11" w:history="1"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rosmedlib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book</w:t>
              </w:r>
            </w:hyperlink>
            <w:r w:rsidRPr="00C801C6">
              <w:rPr>
                <w:rFonts w:ascii="NTTimes/Cyrillic" w:eastAsia="Times New Roman" w:hAnsi="NTTimes/Cyrillic" w:cs="NTTimes/Cyrillic"/>
                <w:sz w:val="28"/>
                <w:szCs w:val="28"/>
                <w:lang w:val="en-US" w:eastAsia="ru-RU"/>
              </w:rPr>
              <w:t xml:space="preserve"> </w:t>
            </w: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электронная библиотека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 101/НЭБ/0606 от 06.07.2015 г. </w:t>
            </w: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о предоставлении доступа к Национальной электронной библиотеке (ФГБУ «РГБ»), срок действия с 16.02.2017 на 5 лет). </w:t>
            </w:r>
            <w:hyperlink r:id="rId12" w:history="1"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://нэб.рф/</w:t>
              </w:r>
            </w:hyperlink>
          </w:p>
          <w:p w:rsidR="00C801C6" w:rsidRPr="00C801C6" w:rsidRDefault="00C801C6" w:rsidP="00C801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eastAsia="ru-RU"/>
              </w:rPr>
              <w:t xml:space="preserve">Вход через логин/пароль </w:t>
            </w:r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Федеральная электронная медицинская библиотека (ФМЭБ)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Свидетельство о гос. аккредитации от 04.07.2017. №2636 Адрес ресурса: </w:t>
            </w:r>
            <w:hyperlink r:id="rId13" w:history="1"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femb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feml</w:t>
              </w:r>
            </w:hyperlink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ЭР ГПНТБ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567E33" w:rsidP="00C801C6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hyperlink r:id="rId14" w:history="1"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spsl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nsc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  <w:p w:rsidR="00C801C6" w:rsidRPr="00C801C6" w:rsidRDefault="00C801C6" w:rsidP="00C801C6">
            <w:pPr>
              <w:autoSpaceDE w:val="0"/>
              <w:autoSpaceDN w:val="0"/>
              <w:spacing w:after="0" w:line="240" w:lineRule="auto"/>
              <w:jc w:val="both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shd w:val="clear" w:color="auto" w:fill="FFFFFF"/>
                <w:lang w:val="en-US" w:eastAsia="ru-RU"/>
              </w:rPr>
              <w:t xml:space="preserve">Вход через логин/пароль </w:t>
            </w:r>
          </w:p>
        </w:tc>
      </w:tr>
      <w:tr w:rsidR="00C801C6" w:rsidRPr="00015581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801C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БД «Scopus»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567E33" w:rsidP="00C801C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hyperlink r:id="rId15" w:history="1">
              <w:r w:rsidR="00C801C6"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shd w:val="clear" w:color="auto" w:fill="FFFFFF"/>
                  <w:lang w:val="en-US" w:eastAsia="ru-RU"/>
                </w:rPr>
                <w:t>https://www.scopus.com/authid/detail.uri?authorId=6602843545</w:t>
              </w:r>
            </w:hyperlink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autoSpaceDE w:val="0"/>
              <w:autoSpaceDN w:val="0"/>
              <w:spacing w:after="0" w:line="240" w:lineRule="auto"/>
              <w:ind w:right="150"/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>ЭК Российской Государственной библиотеки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keepNext/>
              <w:shd w:val="clear" w:color="auto" w:fill="FFFFFF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NTTimes/Cyrillic" w:eastAsia="Times New Roman" w:hAnsi="NTTimes/Cyrillic" w:cs="NTTimes/Cyrillic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 w:cs="NTTimes/Cyrillic"/>
                <w:sz w:val="28"/>
                <w:szCs w:val="28"/>
                <w:lang w:eastAsia="ru-RU"/>
              </w:rPr>
              <w:t xml:space="preserve">Доступ свободный. Адрес ресурса: </w:t>
            </w:r>
            <w:hyperlink r:id="rId16" w:history="1"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http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://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nlr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.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val="en-US" w:eastAsia="ru-RU"/>
                </w:rPr>
                <w:t>ru</w:t>
              </w:r>
              <w:r w:rsidRPr="00C801C6">
                <w:rPr>
                  <w:rFonts w:ascii="Times New Roman" w:eastAsia="Times New Roman" w:hAnsi="Times New Roman" w:cs="NTTimes/Cyrillic"/>
                  <w:color w:val="0000FF"/>
                  <w:sz w:val="28"/>
                  <w:szCs w:val="28"/>
                  <w:u w:val="single"/>
                  <w:lang w:eastAsia="ru-RU"/>
                </w:rPr>
                <w:t>/</w:t>
              </w:r>
            </w:hyperlink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НБ ФИЦ КНЦ СО РАН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567E33" w:rsidP="00C801C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7" w:history="1">
              <w:r w:rsidR="00C801C6" w:rsidRPr="00C801C6">
                <w:rPr>
                  <w:rFonts w:ascii="Times New Roman" w:eastAsia="Times New Roman" w:hAnsi="Times New Roman"/>
                  <w:bCs/>
                  <w:color w:val="3333FF"/>
                  <w:sz w:val="28"/>
                  <w:szCs w:val="28"/>
                  <w:u w:val="single"/>
                  <w:shd w:val="clear" w:color="auto" w:fill="FFFFFF"/>
                  <w:lang w:eastAsia="ru-RU"/>
                </w:rPr>
                <w:t>http://irbiscorp.spsl.nsc.ru/webirbis-cgi-cnb-new/index.html</w:t>
              </w:r>
            </w:hyperlink>
            <w:r w:rsidR="00C801C6" w:rsidRPr="00C801C6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C801C6" w:rsidRPr="00C801C6" w:rsidTr="00E468C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C801C6" w:rsidP="00C801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801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Научная электронная библиотека e-LIBRARY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1C6" w:rsidRPr="00C801C6" w:rsidRDefault="00567E33" w:rsidP="00C801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hyperlink r:id="rId18" w:history="1">
              <w:r w:rsidR="00C801C6" w:rsidRPr="00C801C6">
                <w:rPr>
                  <w:rFonts w:ascii="Times New Roman" w:eastAsia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http://elibrary.ru/defaultx.asp</w:t>
              </w:r>
            </w:hyperlink>
          </w:p>
        </w:tc>
      </w:tr>
    </w:tbl>
    <w:p w:rsidR="00D45528" w:rsidRPr="00D45528" w:rsidRDefault="00D45528" w:rsidP="00D45528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5528" w:rsidRDefault="00AC541D" w:rsidP="00D4552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sz w:val="28"/>
          <w:szCs w:val="28"/>
          <w:lang w:bidi="en-US"/>
        </w:rPr>
        <w:t>5.1.8</w:t>
      </w:r>
      <w:r w:rsidR="00D45528" w:rsidRPr="00D45528">
        <w:rPr>
          <w:rFonts w:ascii="Times New Roman" w:eastAsia="Times New Roman" w:hAnsi="Times New Roman"/>
          <w:b/>
          <w:sz w:val="28"/>
          <w:szCs w:val="28"/>
          <w:lang w:bidi="en-US"/>
        </w:rPr>
        <w:t xml:space="preserve">. Материально-техническое обеспечение </w:t>
      </w:r>
      <w:r w:rsidR="00D45528" w:rsidRPr="00D45528">
        <w:rPr>
          <w:rFonts w:ascii="Times New Roman" w:hAnsi="Times New Roman"/>
          <w:b/>
          <w:color w:val="000000"/>
          <w:sz w:val="28"/>
          <w:szCs w:val="28"/>
          <w:lang w:bidi="en-US"/>
        </w:rPr>
        <w:t xml:space="preserve">рабочей программы </w:t>
      </w:r>
      <w:r w:rsidR="00857BF7">
        <w:rPr>
          <w:rFonts w:ascii="Times New Roman" w:hAnsi="Times New Roman"/>
          <w:b/>
          <w:sz w:val="28"/>
          <w:szCs w:val="28"/>
          <w:lang w:bidi="en-US"/>
        </w:rPr>
        <w:t>дисциплины «Анестезиология-ре</w:t>
      </w:r>
      <w:r>
        <w:rPr>
          <w:rFonts w:ascii="Times New Roman" w:hAnsi="Times New Roman"/>
          <w:b/>
          <w:sz w:val="28"/>
          <w:szCs w:val="28"/>
          <w:lang w:bidi="en-US"/>
        </w:rPr>
        <w:t>а</w:t>
      </w:r>
      <w:r w:rsidR="00857BF7">
        <w:rPr>
          <w:rFonts w:ascii="Times New Roman" w:hAnsi="Times New Roman"/>
          <w:b/>
          <w:sz w:val="28"/>
          <w:szCs w:val="28"/>
          <w:lang w:bidi="en-US"/>
        </w:rPr>
        <w:t>ниматология</w:t>
      </w:r>
      <w:r w:rsidR="00D45528" w:rsidRPr="00D45528">
        <w:rPr>
          <w:rFonts w:ascii="Times New Roman" w:hAnsi="Times New Roman"/>
          <w:b/>
          <w:sz w:val="28"/>
          <w:szCs w:val="28"/>
          <w:lang w:bidi="en-US"/>
        </w:rPr>
        <w:t>»  базовой части Блока 1 «Дисциплины (модули)» программы ординатуры по специальн</w:t>
      </w:r>
      <w:r w:rsidR="00857BF7">
        <w:rPr>
          <w:rFonts w:ascii="Times New Roman" w:hAnsi="Times New Roman"/>
          <w:b/>
          <w:sz w:val="28"/>
          <w:szCs w:val="28"/>
          <w:lang w:bidi="en-US"/>
        </w:rPr>
        <w:t>ости 31.08.02Анестезиология-реаниматология</w:t>
      </w:r>
    </w:p>
    <w:p w:rsidR="003825B4" w:rsidRDefault="003825B4" w:rsidP="00D4552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bidi="en-US"/>
        </w:rPr>
      </w:pPr>
    </w:p>
    <w:p w:rsidR="003825B4" w:rsidRDefault="003825B4" w:rsidP="003825B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 Партизана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Железняка, 3Г, корпус 1, этаж 3,  (помещение 8) кабинет №10</w:t>
      </w:r>
      <w:r w:rsidR="00631D4A">
        <w:rPr>
          <w:rFonts w:ascii="Times New Roman" w:eastAsia="Times New Roman" w:hAnsi="Times New Roman"/>
          <w:sz w:val="28"/>
          <w:szCs w:val="28"/>
          <w:lang w:eastAsia="ru-RU"/>
        </w:rPr>
        <w:t>.; (помещение1</w:t>
      </w:r>
      <w:r w:rsidR="000F47A8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631D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F47A8">
        <w:rPr>
          <w:rFonts w:ascii="Times New Roman" w:eastAsia="Times New Roman" w:hAnsi="Times New Roman"/>
          <w:sz w:val="28"/>
          <w:szCs w:val="28"/>
          <w:lang w:eastAsia="ru-RU"/>
        </w:rPr>
        <w:t>кабинет№5</w:t>
      </w:r>
    </w:p>
    <w:p w:rsidR="003825B4" w:rsidRDefault="003825B4" w:rsidP="003825B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A712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ФИЦ КНЦ СО РАН (НИИ МПС):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Красной Армии,16А, этаж 3, </w:t>
      </w:r>
      <w:r w:rsidR="00631D4A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помеще</w:t>
      </w:r>
      <w:r w:rsidR="000F47A8">
        <w:rPr>
          <w:rFonts w:ascii="Times New Roman" w:eastAsia="Times New Roman" w:hAnsi="Times New Roman"/>
          <w:sz w:val="28"/>
          <w:szCs w:val="28"/>
          <w:lang w:eastAsia="ru-RU"/>
        </w:rPr>
        <w:t>ние 6</w:t>
      </w:r>
      <w:r w:rsidR="00631D4A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F47A8">
        <w:rPr>
          <w:rFonts w:ascii="Times New Roman" w:eastAsia="Times New Roman" w:hAnsi="Times New Roman"/>
          <w:sz w:val="28"/>
          <w:szCs w:val="28"/>
          <w:lang w:eastAsia="ru-RU"/>
        </w:rPr>
        <w:t>, кабинет №5, кабинет №3</w:t>
      </w:r>
      <w:r w:rsidR="00631D4A">
        <w:rPr>
          <w:rFonts w:ascii="Times New Roman" w:eastAsia="Times New Roman" w:hAnsi="Times New Roman"/>
          <w:sz w:val="28"/>
          <w:szCs w:val="28"/>
          <w:lang w:eastAsia="ru-RU"/>
        </w:rPr>
        <w:t>, кабинет№11</w:t>
      </w:r>
    </w:p>
    <w:p w:rsidR="003825B4" w:rsidRPr="00CA7120" w:rsidRDefault="003825B4" w:rsidP="003825B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5"/>
        <w:gridCol w:w="3915"/>
        <w:gridCol w:w="54"/>
        <w:gridCol w:w="708"/>
        <w:gridCol w:w="284"/>
        <w:gridCol w:w="3829"/>
      </w:tblGrid>
      <w:tr w:rsidR="003825B4" w:rsidRPr="00FA785F" w:rsidTr="00313BD1"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Наименование </w:t>
            </w:r>
          </w:p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(Назначение)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>Форма использования</w:t>
            </w:r>
          </w:p>
        </w:tc>
      </w:tr>
      <w:tr w:rsidR="003825B4" w:rsidRPr="00FA785F" w:rsidTr="00313BD1">
        <w:tc>
          <w:tcPr>
            <w:tcW w:w="9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Кабинет №10</w:t>
            </w:r>
          </w:p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Мультимедиа–проектор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Ноутбук 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Dell Inspiron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№</w:t>
            </w:r>
            <w:r w:rsidRPr="00FA785F">
              <w:rPr>
                <w:rFonts w:ascii="Times New Roman" w:hAnsi="Times New Roman"/>
                <w:sz w:val="28"/>
                <w:szCs w:val="28"/>
                <w:lang w:val="en-US"/>
              </w:rPr>
              <w:t>5110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обучающихся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5622DE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Стулья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B4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Рабочее место преподавателя (стол, стул, трибуна)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85F">
              <w:rPr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 для хранения документов, оборудования и раздаточного материала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825B4" w:rsidRPr="00FA785F" w:rsidTr="00313BD1">
        <w:tc>
          <w:tcPr>
            <w:tcW w:w="9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b/>
                <w:sz w:val="28"/>
                <w:szCs w:val="28"/>
              </w:rPr>
              <w:t xml:space="preserve">Кабинет №5 </w:t>
            </w:r>
          </w:p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образовательную среду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825B4" w:rsidRPr="00FA785F" w:rsidTr="00313BD1">
        <w:tc>
          <w:tcPr>
            <w:tcW w:w="9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0F47A8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Кабинет №5</w:t>
            </w:r>
          </w:p>
          <w:p w:rsidR="003825B4" w:rsidRPr="00FA785F" w:rsidRDefault="00313BD1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(помещение для чтения лекций, проведения семинарских и практических занятий, групповых и индивидуальных консультаций, оборудованная мультимедийными и иными средствами обучения, с типовыми наборами профессиональных моделей и результатов лабораторных и инструментальных исследований) 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13BD1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  для преподавателя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13BD1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13BD1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Шкаф для хранения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13BD1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Телевизор для демонстрации презентаций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825B4" w:rsidRPr="00FA785F" w:rsidTr="00313BD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825B4" w:rsidP="00313BD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Ноутбук переносной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5B4" w:rsidRPr="00FA785F" w:rsidRDefault="00313BD1" w:rsidP="00313BD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5B4" w:rsidRPr="00FA785F" w:rsidRDefault="003825B4" w:rsidP="00313B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для самостоятельной работы с возможностью подключения к </w:t>
            </w: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сети «Интернет» и доступом в электронную информационно-образовательную среду</w:t>
            </w:r>
          </w:p>
        </w:tc>
      </w:tr>
      <w:tr w:rsidR="00313BD1" w:rsidRPr="00FA785F" w:rsidTr="00313BD1">
        <w:tc>
          <w:tcPr>
            <w:tcW w:w="97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31592D" w:rsidRDefault="00313BD1" w:rsidP="00313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92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Кабинет №3</w:t>
            </w:r>
          </w:p>
          <w:p w:rsidR="00313BD1" w:rsidRPr="00FA785F" w:rsidRDefault="00313BD1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(помещение для работы с биологическими и анатомическими моделями)</w:t>
            </w:r>
          </w:p>
        </w:tc>
      </w:tr>
      <w:tr w:rsidR="00313BD1" w:rsidRPr="00FA785F" w:rsidTr="00313BD1">
        <w:trPr>
          <w:trHeight w:val="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3BD1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3BD1" w:rsidP="00853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3BD1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313BD1" w:rsidP="00853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30C8">
              <w:rPr>
                <w:rFonts w:ascii="Times New Roman" w:hAnsi="Times New Roman"/>
                <w:sz w:val="28"/>
                <w:szCs w:val="28"/>
              </w:rPr>
              <w:t>Стол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3BD1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8530C8" w:rsidP="008530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313BD1" w:rsidRPr="008530C8">
              <w:rPr>
                <w:rFonts w:ascii="Times New Roman" w:hAnsi="Times New Roman"/>
                <w:sz w:val="28"/>
                <w:szCs w:val="28"/>
              </w:rPr>
              <w:t>ушетка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3BD1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8530C8" w:rsidP="008530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="00313BD1" w:rsidRPr="008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вуполая модель торса класса «люкс» с открытой спиной (27 частей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592D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8530C8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C8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C8" w:rsidRDefault="008530C8" w:rsidP="00853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Модель сосудистой системы 2 части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C8" w:rsidRDefault="008530C8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C8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8530C8" w:rsidP="008530C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313BD1" w:rsidRPr="008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одель средостения, 5  частей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592D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8530C8" w:rsidP="00853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</w:t>
            </w:r>
            <w:r w:rsidR="00313BD1" w:rsidRPr="008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одель мужского таза в разрезе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592D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3BD1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313BD1" w:rsidP="00853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Модели анатомические, изготовленные методом полимерного бальзамирования с сохранением естественного</w:t>
            </w:r>
            <w:r w:rsidR="00631D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цвета и консистенции органов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3BD1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631D4A" w:rsidP="008530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313BD1" w:rsidRPr="008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сагиттальный распил «Сосуды и нервы головы и шеи поверхностные»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592D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631D4A" w:rsidP="00313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-в</w:t>
            </w:r>
            <w:r w:rsidR="00313BD1" w:rsidRPr="008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 органы переднего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заднего средостения в грудной клетке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592D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8530C8" w:rsidRDefault="00631D4A" w:rsidP="00631D4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-к</w:t>
            </w:r>
            <w:r w:rsidR="00313BD1" w:rsidRPr="008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омплекс орг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анов забрюшинного пространства 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592D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3BD1" w:rsidRPr="00FA785F" w:rsidTr="00313BD1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Pr="00631D4A" w:rsidRDefault="00631D4A" w:rsidP="00631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313BD1" w:rsidRPr="00631D4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сагиттальный распил женского таза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31592D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D1" w:rsidRDefault="00631D4A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Ведение образовательного процесса, в том числе аттестаций</w:t>
            </w:r>
          </w:p>
        </w:tc>
      </w:tr>
      <w:tr w:rsidR="0031592D" w:rsidRPr="00FA785F" w:rsidTr="00E341F6">
        <w:trPr>
          <w:trHeight w:val="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2D" w:rsidRDefault="0031592D" w:rsidP="00313B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92D" w:rsidRDefault="0031592D" w:rsidP="003159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592D">
              <w:rPr>
                <w:rFonts w:ascii="Times New Roman" w:hAnsi="Times New Roman"/>
                <w:b/>
                <w:sz w:val="28"/>
                <w:szCs w:val="28"/>
              </w:rPr>
              <w:t>Кабинет №11</w:t>
            </w:r>
          </w:p>
          <w:p w:rsidR="0031592D" w:rsidRPr="0031592D" w:rsidRDefault="0031592D" w:rsidP="0031592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(помещение для самостоятельной работы обучающихся, оснащенное компьютерной техникой с возможностью подключения к сети «Интернет» и обеспечением доступа в электронную информационно-образовательную среду)</w:t>
            </w:r>
          </w:p>
        </w:tc>
      </w:tr>
      <w:tr w:rsidR="0031592D" w:rsidRPr="00FA785F" w:rsidTr="00E341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Стол  для письма двухместный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D" w:rsidRPr="00FA785F" w:rsidRDefault="0031592D" w:rsidP="00E34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1592D" w:rsidRPr="00FA785F" w:rsidTr="00E341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 xml:space="preserve">Стулья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D" w:rsidRPr="00FA785F" w:rsidRDefault="0031592D" w:rsidP="00E34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1592D" w:rsidRPr="00FA785F" w:rsidTr="00E341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Стеллажи металлические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D" w:rsidRPr="00FA785F" w:rsidRDefault="0031592D" w:rsidP="00E34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1592D" w:rsidRPr="00FA785F" w:rsidTr="00E341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 xml:space="preserve">омпьютеры в сборе с выходом в интернет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A785F">
              <w:rPr>
                <w:rFonts w:ascii="Times New Roman" w:hAnsi="Times New Roman"/>
                <w:sz w:val="28"/>
                <w:szCs w:val="28"/>
              </w:rPr>
              <w:t xml:space="preserve"> шт.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D" w:rsidRPr="00FA785F" w:rsidRDefault="0031592D" w:rsidP="00E34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  <w:tr w:rsidR="0031592D" w:rsidRPr="00FA785F" w:rsidTr="00E341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МФУ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592D" w:rsidRPr="00FA785F" w:rsidRDefault="0031592D" w:rsidP="00E341F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D" w:rsidRPr="00FA785F" w:rsidRDefault="0031592D" w:rsidP="00E341F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785F">
              <w:rPr>
                <w:rFonts w:ascii="Times New Roman" w:hAnsi="Times New Roman"/>
                <w:sz w:val="28"/>
                <w:szCs w:val="28"/>
              </w:rPr>
              <w:t>для самостоятельной работы с возможностью подключения к сети «Интернет» и доступом в электронную информационно-образовательную среду</w:t>
            </w:r>
          </w:p>
        </w:tc>
      </w:tr>
    </w:tbl>
    <w:p w:rsidR="003825B4" w:rsidRDefault="003825B4" w:rsidP="003825B4">
      <w:pPr>
        <w:widowControl w:val="0"/>
        <w:tabs>
          <w:tab w:val="left" w:pos="1314"/>
        </w:tabs>
        <w:suppressAutoHyphens/>
        <w:kinsoku w:val="0"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  <w:r w:rsidRPr="00FA785F">
        <w:rPr>
          <w:rFonts w:ascii="Times New Roman" w:hAnsi="Times New Roman"/>
          <w:bCs/>
          <w:sz w:val="28"/>
          <w:szCs w:val="28"/>
        </w:rPr>
        <w:t>*оборудование переносное</w:t>
      </w:r>
    </w:p>
    <w:p w:rsidR="00D45528" w:rsidRPr="00B90928" w:rsidRDefault="00D45528" w:rsidP="00D45528">
      <w:pPr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0928">
        <w:rPr>
          <w:rFonts w:ascii="Times New Roman" w:hAnsi="Times New Roman"/>
          <w:b/>
          <w:sz w:val="28"/>
          <w:szCs w:val="28"/>
        </w:rPr>
        <w:t>Клинические базы</w:t>
      </w:r>
    </w:p>
    <w:p w:rsidR="006A1A1A" w:rsidRDefault="006A1A1A" w:rsidP="00D45528">
      <w:pPr>
        <w:suppressAutoHyphens/>
        <w:autoSpaceDN w:val="0"/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700C3E" w:rsidRDefault="00700C3E" w:rsidP="00700C3E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</w:t>
      </w:r>
      <w:r w:rsidR="00632E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E4B">
        <w:rPr>
          <w:rFonts w:ascii="Times New Roman" w:eastAsia="Times New Roman" w:hAnsi="Times New Roman"/>
          <w:sz w:val="28"/>
          <w:szCs w:val="28"/>
          <w:lang w:eastAsia="ru-RU"/>
        </w:rPr>
        <w:t>ул.</w:t>
      </w: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 xml:space="preserve"> Партизана</w:t>
      </w:r>
      <w:r w:rsidR="00A45E4B">
        <w:rPr>
          <w:rFonts w:ascii="Times New Roman" w:eastAsia="Times New Roman" w:hAnsi="Times New Roman"/>
          <w:sz w:val="28"/>
          <w:szCs w:val="28"/>
          <w:lang w:eastAsia="ru-RU"/>
        </w:rPr>
        <w:t xml:space="preserve"> Железняка, 3Г, этаж 3,  (помещение 9) кабинет №14.; кабинет №38, кабинет №42, кабинет№16</w:t>
      </w:r>
    </w:p>
    <w:p w:rsidR="00A45E4B" w:rsidRDefault="00A45E4B" w:rsidP="00B90928">
      <w:pPr>
        <w:suppressAutoHyphens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FA785F">
        <w:rPr>
          <w:rFonts w:ascii="Times New Roman" w:eastAsia="Times New Roman" w:hAnsi="Times New Roman"/>
          <w:sz w:val="28"/>
          <w:szCs w:val="28"/>
          <w:lang w:eastAsia="ru-RU"/>
        </w:rPr>
        <w:t>ФИЦ КНЦ СО РАН (НИИ МПС):</w:t>
      </w:r>
      <w:r w:rsidR="00C801C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ул.</w:t>
      </w:r>
      <w:r w:rsidR="00632E7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Шхтеров,25, помещение №1, кабинет №157, кабинет №17, кабинет №20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</w:tblGrid>
      <w:tr w:rsidR="00B90928" w:rsidRPr="00E341F6" w:rsidTr="00B90928">
        <w:trPr>
          <w:tblHeader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28" w:rsidRPr="00E341F6" w:rsidRDefault="00B90928" w:rsidP="00E341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стол операционный хирургический многофункциональный универсальный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облучатель бактерицидный настенный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аппарат наркозно-дыхательный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камера УФ-бактерицидная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аппарат для мониторирования основных функци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ональных показателей (прикроватн</w:t>
            </w: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ый монитор с центральной станцией и автоматическим </w:t>
            </w: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включением сигнала тревоги, регистрирующей электрокардиограмму, артериальное давление, частоту сердечных сокращений, частоту дыхания, насыщения гемоглобина кислородом, концентрацию углекислого газа в выдыхаемой смеси, температуру тела (два датчика), с функцией автономной работы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столик медицинский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тонометр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стетоскоп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фонендоскоп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аппарат искусственной вентиляции легких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анализатор дыхательной смеси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электроэнцефалограф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дефибриллятор с функцией синхронизации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противошоковый набор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набор и укладка для экстренных профилактических и лечебных мероприятий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инфузомат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отсасыватель послеоперационный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ингалятор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Трахеостомическая канюля Д 4 мм без манжеты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Инфузионный насос (инфузомат fmS)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Кровать функциональная КФ-3-4, Кровать медицинская смотровая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Негатоскоп НР1-02-ПОНИ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Переносной набор для оказания реанимационного пособия в т.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ч.: </w:t>
            </w:r>
          </w:p>
          <w:p w:rsidR="00B90928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1.Мешок Амбу</w:t>
            </w: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2.Отсасыватель АМ1М-30мл/мин.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Набор для коникотомии в т.ч.  скальпель с ограниченным по длине лезвием,  трахеостомическая канюля диаметром 4мм без манжеты,  санационный катетер,  коннектор 15мм для подсоединения к аппарату ИВЛ,  тесьма для фиксации канюли, Пульсоксиметр портативный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632E74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Шприц типа Жане 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Ларингоскоп</w:t>
            </w: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Воздуховоды (набор универсальный)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Трубка эндотрахеальная однокр. Применения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Проводник (стилет) для интубации одноразовый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Роторасширитель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Языкодержатель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Зажим медицинский кровоостанавливающий -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Жгут для в/в инъекций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Держатели инфуз. Флаконов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Салфетки марлевые мед. стерил. 16 см х 14 см - 2 уп., Бинт марл. мед. стерил. 5 м х 10 см,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E341F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41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Электрокардиограф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FA572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5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противошоковый набор</w:t>
            </w:r>
          </w:p>
        </w:tc>
      </w:tr>
      <w:tr w:rsidR="00B90928" w:rsidRPr="00E341F6" w:rsidTr="00B9092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928" w:rsidRPr="00FA5726" w:rsidRDefault="00B90928" w:rsidP="00E34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57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набор и укладка для экстренных профилакт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ических и лечебных мероприятий </w:t>
            </w:r>
          </w:p>
        </w:tc>
      </w:tr>
    </w:tbl>
    <w:p w:rsidR="00A45E4B" w:rsidRDefault="00A45E4B" w:rsidP="00A45E4B">
      <w:pPr>
        <w:suppressAutoHyphens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5E4B" w:rsidRDefault="00A45E4B" w:rsidP="00A45E4B">
      <w:pPr>
        <w:suppressAutoHyphens/>
        <w:autoSpaceDN w:val="0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45E4B" w:rsidSect="002756D5">
      <w:footerReference w:type="even" r:id="rId19"/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E33" w:rsidRDefault="00567E33">
      <w:r>
        <w:separator/>
      </w:r>
    </w:p>
  </w:endnote>
  <w:endnote w:type="continuationSeparator" w:id="0">
    <w:p w:rsidR="00567E33" w:rsidRDefault="0056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F45" w:rsidRDefault="00172F45" w:rsidP="00F60B8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2F45" w:rsidRDefault="00172F45" w:rsidP="005E14C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F45" w:rsidRDefault="00172F45" w:rsidP="00F60B8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5581">
      <w:rPr>
        <w:rStyle w:val="a6"/>
        <w:noProof/>
      </w:rPr>
      <w:t>1</w:t>
    </w:r>
    <w:r>
      <w:rPr>
        <w:rStyle w:val="a6"/>
      </w:rPr>
      <w:fldChar w:fldCharType="end"/>
    </w:r>
  </w:p>
  <w:p w:rsidR="00172F45" w:rsidRDefault="00172F45" w:rsidP="005E14C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E33" w:rsidRDefault="00567E33">
      <w:r>
        <w:separator/>
      </w:r>
    </w:p>
  </w:footnote>
  <w:footnote w:type="continuationSeparator" w:id="0">
    <w:p w:rsidR="00567E33" w:rsidRDefault="00567E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E2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7D2F96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A616BB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D3D153B"/>
    <w:multiLevelType w:val="multilevel"/>
    <w:tmpl w:val="601C7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180F3D"/>
    <w:multiLevelType w:val="multilevel"/>
    <w:tmpl w:val="9D5E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E11711"/>
    <w:multiLevelType w:val="multilevel"/>
    <w:tmpl w:val="32C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727DF4"/>
    <w:multiLevelType w:val="hybridMultilevel"/>
    <w:tmpl w:val="9B7C8B90"/>
    <w:lvl w:ilvl="0" w:tplc="E84A109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53" w:hanging="180"/>
      </w:pPr>
      <w:rPr>
        <w:rFonts w:cs="Times New Roman"/>
      </w:rPr>
    </w:lvl>
  </w:abstractNum>
  <w:abstractNum w:abstractNumId="7">
    <w:nsid w:val="17071275"/>
    <w:multiLevelType w:val="multilevel"/>
    <w:tmpl w:val="7A9AE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FD439C"/>
    <w:multiLevelType w:val="hybridMultilevel"/>
    <w:tmpl w:val="64A689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E33F05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7FC297D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4F4E97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59361E"/>
    <w:multiLevelType w:val="multilevel"/>
    <w:tmpl w:val="AB1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D46709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2F76503"/>
    <w:multiLevelType w:val="multilevel"/>
    <w:tmpl w:val="E200B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E3561C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4E41258"/>
    <w:multiLevelType w:val="hybridMultilevel"/>
    <w:tmpl w:val="CBF2C2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59D51AF"/>
    <w:multiLevelType w:val="hybridMultilevel"/>
    <w:tmpl w:val="43F8DC52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5C1897"/>
    <w:multiLevelType w:val="hybridMultilevel"/>
    <w:tmpl w:val="BE32F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5"/>
  </w:num>
  <w:num w:numId="15">
    <w:abstractNumId w:val="3"/>
  </w:num>
  <w:num w:numId="16">
    <w:abstractNumId w:val="7"/>
  </w:num>
  <w:num w:numId="17">
    <w:abstractNumId w:val="14"/>
  </w:num>
  <w:num w:numId="18">
    <w:abstractNumId w:val="4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5AD"/>
    <w:rsid w:val="00005DBC"/>
    <w:rsid w:val="00015581"/>
    <w:rsid w:val="0001694D"/>
    <w:rsid w:val="00025D38"/>
    <w:rsid w:val="00067142"/>
    <w:rsid w:val="00080019"/>
    <w:rsid w:val="0009584C"/>
    <w:rsid w:val="000B5B52"/>
    <w:rsid w:val="000B7B52"/>
    <w:rsid w:val="000D3791"/>
    <w:rsid w:val="000E6826"/>
    <w:rsid w:val="000F30C1"/>
    <w:rsid w:val="000F47A8"/>
    <w:rsid w:val="001001A5"/>
    <w:rsid w:val="001130D9"/>
    <w:rsid w:val="00123634"/>
    <w:rsid w:val="00126146"/>
    <w:rsid w:val="001300A1"/>
    <w:rsid w:val="00145A98"/>
    <w:rsid w:val="00146257"/>
    <w:rsid w:val="00155280"/>
    <w:rsid w:val="00172F45"/>
    <w:rsid w:val="00173535"/>
    <w:rsid w:val="0019747F"/>
    <w:rsid w:val="001D5D50"/>
    <w:rsid w:val="001E1349"/>
    <w:rsid w:val="001E7D67"/>
    <w:rsid w:val="002419EB"/>
    <w:rsid w:val="00260E0B"/>
    <w:rsid w:val="00262E92"/>
    <w:rsid w:val="002756D5"/>
    <w:rsid w:val="002812F5"/>
    <w:rsid w:val="002838CE"/>
    <w:rsid w:val="002A06A1"/>
    <w:rsid w:val="002B5154"/>
    <w:rsid w:val="002C603E"/>
    <w:rsid w:val="002D21F0"/>
    <w:rsid w:val="002E731F"/>
    <w:rsid w:val="00307A09"/>
    <w:rsid w:val="00313BD1"/>
    <w:rsid w:val="0031592D"/>
    <w:rsid w:val="00337375"/>
    <w:rsid w:val="0036341B"/>
    <w:rsid w:val="003634BF"/>
    <w:rsid w:val="003636EE"/>
    <w:rsid w:val="0036435C"/>
    <w:rsid w:val="003825B4"/>
    <w:rsid w:val="00387D4F"/>
    <w:rsid w:val="00396FFF"/>
    <w:rsid w:val="003B496B"/>
    <w:rsid w:val="003C1936"/>
    <w:rsid w:val="003C5B91"/>
    <w:rsid w:val="003D49A5"/>
    <w:rsid w:val="003F20C8"/>
    <w:rsid w:val="003F4599"/>
    <w:rsid w:val="00467EE9"/>
    <w:rsid w:val="00482268"/>
    <w:rsid w:val="004C603B"/>
    <w:rsid w:val="004C7C82"/>
    <w:rsid w:val="004D06C3"/>
    <w:rsid w:val="005308E3"/>
    <w:rsid w:val="0053134D"/>
    <w:rsid w:val="00537AF5"/>
    <w:rsid w:val="005413AF"/>
    <w:rsid w:val="00546742"/>
    <w:rsid w:val="0055163F"/>
    <w:rsid w:val="00554C05"/>
    <w:rsid w:val="00567E33"/>
    <w:rsid w:val="00585795"/>
    <w:rsid w:val="005A189C"/>
    <w:rsid w:val="005B1CAF"/>
    <w:rsid w:val="005B4EEC"/>
    <w:rsid w:val="005B5988"/>
    <w:rsid w:val="005E14C6"/>
    <w:rsid w:val="00612C5C"/>
    <w:rsid w:val="00616B03"/>
    <w:rsid w:val="00631C0F"/>
    <w:rsid w:val="00631D4A"/>
    <w:rsid w:val="00632E74"/>
    <w:rsid w:val="006449B8"/>
    <w:rsid w:val="0066466F"/>
    <w:rsid w:val="00682D58"/>
    <w:rsid w:val="006A1A1A"/>
    <w:rsid w:val="006A2FC5"/>
    <w:rsid w:val="006B38B1"/>
    <w:rsid w:val="006C0361"/>
    <w:rsid w:val="006D24DF"/>
    <w:rsid w:val="006D466F"/>
    <w:rsid w:val="006E19E3"/>
    <w:rsid w:val="006E247E"/>
    <w:rsid w:val="007001EA"/>
    <w:rsid w:val="00700C3E"/>
    <w:rsid w:val="00702B93"/>
    <w:rsid w:val="00714282"/>
    <w:rsid w:val="00734E49"/>
    <w:rsid w:val="00742BEB"/>
    <w:rsid w:val="00745643"/>
    <w:rsid w:val="0075596A"/>
    <w:rsid w:val="00763DAF"/>
    <w:rsid w:val="007676BC"/>
    <w:rsid w:val="00776DC7"/>
    <w:rsid w:val="007C088C"/>
    <w:rsid w:val="007C1072"/>
    <w:rsid w:val="007C504A"/>
    <w:rsid w:val="007E7337"/>
    <w:rsid w:val="007F043D"/>
    <w:rsid w:val="007F21F2"/>
    <w:rsid w:val="00805A95"/>
    <w:rsid w:val="00811540"/>
    <w:rsid w:val="00841391"/>
    <w:rsid w:val="008513EC"/>
    <w:rsid w:val="00851610"/>
    <w:rsid w:val="008530C8"/>
    <w:rsid w:val="00857BF7"/>
    <w:rsid w:val="00873518"/>
    <w:rsid w:val="00875C49"/>
    <w:rsid w:val="00881497"/>
    <w:rsid w:val="0088373D"/>
    <w:rsid w:val="008E509E"/>
    <w:rsid w:val="008F1C0D"/>
    <w:rsid w:val="008F2556"/>
    <w:rsid w:val="008F34CA"/>
    <w:rsid w:val="0091478A"/>
    <w:rsid w:val="00917C7C"/>
    <w:rsid w:val="00923429"/>
    <w:rsid w:val="009508EE"/>
    <w:rsid w:val="009615BC"/>
    <w:rsid w:val="00967F8C"/>
    <w:rsid w:val="00983A27"/>
    <w:rsid w:val="009B14A9"/>
    <w:rsid w:val="009D0357"/>
    <w:rsid w:val="009F55B5"/>
    <w:rsid w:val="00A036FF"/>
    <w:rsid w:val="00A13627"/>
    <w:rsid w:val="00A32B3E"/>
    <w:rsid w:val="00A45E4B"/>
    <w:rsid w:val="00A66631"/>
    <w:rsid w:val="00A718B7"/>
    <w:rsid w:val="00A77255"/>
    <w:rsid w:val="00A838CA"/>
    <w:rsid w:val="00A83AA4"/>
    <w:rsid w:val="00A93E18"/>
    <w:rsid w:val="00AA46ED"/>
    <w:rsid w:val="00AA4F1C"/>
    <w:rsid w:val="00AC541D"/>
    <w:rsid w:val="00B22213"/>
    <w:rsid w:val="00B42515"/>
    <w:rsid w:val="00B43817"/>
    <w:rsid w:val="00B470A9"/>
    <w:rsid w:val="00B47F5D"/>
    <w:rsid w:val="00B61263"/>
    <w:rsid w:val="00B63475"/>
    <w:rsid w:val="00B807F2"/>
    <w:rsid w:val="00B824B6"/>
    <w:rsid w:val="00B90928"/>
    <w:rsid w:val="00B94CE1"/>
    <w:rsid w:val="00BA4F98"/>
    <w:rsid w:val="00BE19BB"/>
    <w:rsid w:val="00BF1EEE"/>
    <w:rsid w:val="00BF4CE2"/>
    <w:rsid w:val="00C31B1F"/>
    <w:rsid w:val="00C427EA"/>
    <w:rsid w:val="00C44A97"/>
    <w:rsid w:val="00C801C6"/>
    <w:rsid w:val="00C8058E"/>
    <w:rsid w:val="00C90D95"/>
    <w:rsid w:val="00C92688"/>
    <w:rsid w:val="00C93F26"/>
    <w:rsid w:val="00CA50C9"/>
    <w:rsid w:val="00CB29A4"/>
    <w:rsid w:val="00CB5264"/>
    <w:rsid w:val="00CB7D70"/>
    <w:rsid w:val="00CC715E"/>
    <w:rsid w:val="00CD62D2"/>
    <w:rsid w:val="00CE14BE"/>
    <w:rsid w:val="00CE7CB8"/>
    <w:rsid w:val="00CF001E"/>
    <w:rsid w:val="00CF43AC"/>
    <w:rsid w:val="00D0042D"/>
    <w:rsid w:val="00D147F4"/>
    <w:rsid w:val="00D22F65"/>
    <w:rsid w:val="00D23E0A"/>
    <w:rsid w:val="00D45528"/>
    <w:rsid w:val="00D5214B"/>
    <w:rsid w:val="00D62DA0"/>
    <w:rsid w:val="00D66F5E"/>
    <w:rsid w:val="00D839D3"/>
    <w:rsid w:val="00D90AD4"/>
    <w:rsid w:val="00DA7465"/>
    <w:rsid w:val="00DB77B4"/>
    <w:rsid w:val="00DC6B69"/>
    <w:rsid w:val="00DD6B49"/>
    <w:rsid w:val="00DE116C"/>
    <w:rsid w:val="00DF05DC"/>
    <w:rsid w:val="00DF1DB1"/>
    <w:rsid w:val="00E1589F"/>
    <w:rsid w:val="00E2113A"/>
    <w:rsid w:val="00E341F6"/>
    <w:rsid w:val="00E37700"/>
    <w:rsid w:val="00E468C7"/>
    <w:rsid w:val="00E67E66"/>
    <w:rsid w:val="00E700AA"/>
    <w:rsid w:val="00E969D4"/>
    <w:rsid w:val="00EA3BEB"/>
    <w:rsid w:val="00EB2759"/>
    <w:rsid w:val="00ED7481"/>
    <w:rsid w:val="00EF1E02"/>
    <w:rsid w:val="00F455AD"/>
    <w:rsid w:val="00F45DD1"/>
    <w:rsid w:val="00F5412A"/>
    <w:rsid w:val="00F566A9"/>
    <w:rsid w:val="00F56816"/>
    <w:rsid w:val="00F60B82"/>
    <w:rsid w:val="00F64E81"/>
    <w:rsid w:val="00F77831"/>
    <w:rsid w:val="00F91D9B"/>
    <w:rsid w:val="00FA5726"/>
    <w:rsid w:val="00FA7A8A"/>
    <w:rsid w:val="00FD64C8"/>
    <w:rsid w:val="00FE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D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D45528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9"/>
    <w:unhideWhenUsed/>
    <w:qFormat/>
    <w:locked/>
    <w:rsid w:val="00D4552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D4552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9"/>
    <w:unhideWhenUsed/>
    <w:qFormat/>
    <w:locked/>
    <w:rsid w:val="00D45528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9"/>
    <w:unhideWhenUsed/>
    <w:qFormat/>
    <w:locked/>
    <w:rsid w:val="00D45528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9"/>
    <w:unhideWhenUsed/>
    <w:qFormat/>
    <w:locked/>
    <w:rsid w:val="00D45528"/>
    <w:pPr>
      <w:spacing w:before="240" w:after="60" w:line="240" w:lineRule="auto"/>
      <w:outlineLvl w:val="5"/>
    </w:pPr>
    <w:rPr>
      <w:rFonts w:eastAsia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45528"/>
    <w:pPr>
      <w:spacing w:before="240" w:after="60" w:line="240" w:lineRule="auto"/>
      <w:outlineLvl w:val="6"/>
    </w:pPr>
    <w:rPr>
      <w:rFonts w:eastAsia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45528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45528"/>
    <w:pPr>
      <w:spacing w:before="240" w:after="60" w:line="240" w:lineRule="auto"/>
      <w:outlineLvl w:val="8"/>
    </w:pPr>
    <w:rPr>
      <w:rFonts w:ascii="Cambria" w:eastAsia="Times New Roman" w:hAnsi="Cambr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sid w:val="00A718B7"/>
    <w:rPr>
      <w:rFonts w:cs="Times New Roman"/>
      <w:i/>
      <w:iCs/>
    </w:rPr>
  </w:style>
  <w:style w:type="paragraph" w:styleId="a4">
    <w:name w:val="footer"/>
    <w:basedOn w:val="a"/>
    <w:link w:val="a5"/>
    <w:uiPriority w:val="99"/>
    <w:rsid w:val="005E14C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A60DA2"/>
    <w:rPr>
      <w:lang w:eastAsia="en-US"/>
    </w:rPr>
  </w:style>
  <w:style w:type="character" w:styleId="a6">
    <w:name w:val="page number"/>
    <w:uiPriority w:val="99"/>
    <w:rsid w:val="005E14C6"/>
    <w:rPr>
      <w:rFonts w:cs="Times New Roman"/>
    </w:rPr>
  </w:style>
  <w:style w:type="character" w:customStyle="1" w:styleId="10">
    <w:name w:val="Заголовок 1 Знак"/>
    <w:link w:val="1"/>
    <w:uiPriority w:val="99"/>
    <w:rsid w:val="00D45528"/>
    <w:rPr>
      <w:rFonts w:ascii="Cambria" w:eastAsia="Times New Roman" w:hAnsi="Cambria"/>
      <w:b/>
      <w:bCs/>
      <w:kern w:val="32"/>
      <w:sz w:val="32"/>
      <w:szCs w:val="32"/>
      <w:lang w:val="en-US" w:eastAsia="en-US" w:bidi="en-US"/>
    </w:rPr>
  </w:style>
  <w:style w:type="character" w:customStyle="1" w:styleId="20">
    <w:name w:val="Заголовок 2 Знак"/>
    <w:link w:val="2"/>
    <w:uiPriority w:val="99"/>
    <w:rsid w:val="00D45528"/>
    <w:rPr>
      <w:rFonts w:ascii="Cambria" w:eastAsia="Times New Roman" w:hAnsi="Cambria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link w:val="3"/>
    <w:uiPriority w:val="99"/>
    <w:rsid w:val="00D45528"/>
    <w:rPr>
      <w:rFonts w:ascii="Cambria" w:eastAsia="Times New Roman" w:hAnsi="Cambria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link w:val="4"/>
    <w:uiPriority w:val="99"/>
    <w:rsid w:val="00D45528"/>
    <w:rPr>
      <w:rFonts w:eastAsia="Times New Roman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link w:val="5"/>
    <w:uiPriority w:val="99"/>
    <w:rsid w:val="00D45528"/>
    <w:rPr>
      <w:rFonts w:eastAsia="Times New Roman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link w:val="6"/>
    <w:uiPriority w:val="99"/>
    <w:rsid w:val="00D45528"/>
    <w:rPr>
      <w:rFonts w:eastAsia="Times New Roman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link w:val="7"/>
    <w:uiPriority w:val="9"/>
    <w:semiHidden/>
    <w:rsid w:val="00D45528"/>
    <w:rPr>
      <w:rFonts w:eastAsia="Times New Roman"/>
      <w:sz w:val="24"/>
      <w:szCs w:val="24"/>
      <w:lang w:val="en-US" w:eastAsia="en-US" w:bidi="en-US"/>
    </w:rPr>
  </w:style>
  <w:style w:type="character" w:customStyle="1" w:styleId="80">
    <w:name w:val="Заголовок 8 Знак"/>
    <w:link w:val="8"/>
    <w:uiPriority w:val="9"/>
    <w:semiHidden/>
    <w:rsid w:val="00D45528"/>
    <w:rPr>
      <w:rFonts w:eastAsia="Times New Roman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link w:val="9"/>
    <w:uiPriority w:val="9"/>
    <w:semiHidden/>
    <w:rsid w:val="00D45528"/>
    <w:rPr>
      <w:rFonts w:ascii="Cambria" w:eastAsia="Times New Roman" w:hAnsi="Cambria"/>
      <w:sz w:val="22"/>
      <w:szCs w:val="22"/>
      <w:lang w:val="en-US" w:eastAsia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D45528"/>
  </w:style>
  <w:style w:type="paragraph" w:styleId="a7">
    <w:name w:val="header"/>
    <w:basedOn w:val="a"/>
    <w:link w:val="a8"/>
    <w:uiPriority w:val="99"/>
    <w:unhideWhenUsed/>
    <w:rsid w:val="00D45528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val="en-US" w:bidi="en-US"/>
    </w:rPr>
  </w:style>
  <w:style w:type="character" w:customStyle="1" w:styleId="a8">
    <w:name w:val="Верхний колонтитул Знак"/>
    <w:link w:val="a7"/>
    <w:uiPriority w:val="99"/>
    <w:rsid w:val="00D45528"/>
    <w:rPr>
      <w:rFonts w:eastAsia="Times New Roman"/>
      <w:sz w:val="24"/>
      <w:szCs w:val="24"/>
      <w:lang w:val="en-US" w:eastAsia="en-US" w:bidi="en-US"/>
    </w:rPr>
  </w:style>
  <w:style w:type="paragraph" w:styleId="a9">
    <w:name w:val="Title"/>
    <w:basedOn w:val="a"/>
    <w:next w:val="a"/>
    <w:link w:val="aa"/>
    <w:uiPriority w:val="99"/>
    <w:qFormat/>
    <w:locked/>
    <w:rsid w:val="00D45528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en-US" w:bidi="en-US"/>
    </w:rPr>
  </w:style>
  <w:style w:type="character" w:customStyle="1" w:styleId="aa">
    <w:name w:val="Название Знак"/>
    <w:link w:val="a9"/>
    <w:uiPriority w:val="99"/>
    <w:rsid w:val="00D45528"/>
    <w:rPr>
      <w:rFonts w:ascii="Cambria" w:eastAsia="Times New Roman" w:hAnsi="Cambria"/>
      <w:b/>
      <w:bCs/>
      <w:kern w:val="28"/>
      <w:sz w:val="32"/>
      <w:szCs w:val="32"/>
      <w:lang w:val="en-US" w:eastAsia="en-US" w:bidi="en-US"/>
    </w:rPr>
  </w:style>
  <w:style w:type="paragraph" w:styleId="ab">
    <w:name w:val="Subtitle"/>
    <w:basedOn w:val="a"/>
    <w:next w:val="a"/>
    <w:link w:val="ac"/>
    <w:uiPriority w:val="99"/>
    <w:qFormat/>
    <w:locked/>
    <w:rsid w:val="00D45528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en-US" w:bidi="en-US"/>
    </w:rPr>
  </w:style>
  <w:style w:type="character" w:customStyle="1" w:styleId="ac">
    <w:name w:val="Подзаголовок Знак"/>
    <w:link w:val="ab"/>
    <w:uiPriority w:val="99"/>
    <w:rsid w:val="00D45528"/>
    <w:rPr>
      <w:rFonts w:ascii="Cambria" w:eastAsia="Times New Roman" w:hAnsi="Cambria"/>
      <w:sz w:val="24"/>
      <w:szCs w:val="24"/>
      <w:lang w:val="en-US" w:eastAsia="en-US" w:bidi="en-US"/>
    </w:rPr>
  </w:style>
  <w:style w:type="paragraph" w:styleId="ad">
    <w:name w:val="No Spacing"/>
    <w:basedOn w:val="a"/>
    <w:uiPriority w:val="1"/>
    <w:qFormat/>
    <w:rsid w:val="00D45528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paragraph" w:styleId="ae">
    <w:name w:val="List Paragraph"/>
    <w:basedOn w:val="a"/>
    <w:uiPriority w:val="34"/>
    <w:qFormat/>
    <w:rsid w:val="00D45528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D45528"/>
    <w:pPr>
      <w:spacing w:after="0" w:line="240" w:lineRule="auto"/>
    </w:pPr>
    <w:rPr>
      <w:rFonts w:eastAsia="Times New Roman"/>
      <w:i/>
      <w:sz w:val="24"/>
      <w:szCs w:val="24"/>
      <w:lang w:val="en-US" w:bidi="en-US"/>
    </w:rPr>
  </w:style>
  <w:style w:type="character" w:customStyle="1" w:styleId="22">
    <w:name w:val="Цитата 2 Знак"/>
    <w:link w:val="21"/>
    <w:uiPriority w:val="29"/>
    <w:rsid w:val="00D45528"/>
    <w:rPr>
      <w:rFonts w:eastAsia="Times New Roman"/>
      <w:i/>
      <w:sz w:val="24"/>
      <w:szCs w:val="24"/>
      <w:lang w:val="en-US" w:eastAsia="en-US" w:bidi="en-US"/>
    </w:rPr>
  </w:style>
  <w:style w:type="paragraph" w:styleId="af">
    <w:name w:val="Intense Quote"/>
    <w:basedOn w:val="a"/>
    <w:next w:val="a"/>
    <w:link w:val="af0"/>
    <w:uiPriority w:val="30"/>
    <w:qFormat/>
    <w:rsid w:val="00D45528"/>
    <w:pPr>
      <w:spacing w:after="0" w:line="240" w:lineRule="auto"/>
      <w:ind w:left="720" w:right="720"/>
    </w:pPr>
    <w:rPr>
      <w:rFonts w:eastAsia="Times New Roman"/>
      <w:b/>
      <w:i/>
      <w:sz w:val="24"/>
      <w:lang w:val="en-US" w:bidi="en-US"/>
    </w:rPr>
  </w:style>
  <w:style w:type="character" w:customStyle="1" w:styleId="af0">
    <w:name w:val="Выделенная цитата Знак"/>
    <w:link w:val="af"/>
    <w:uiPriority w:val="30"/>
    <w:rsid w:val="00D45528"/>
    <w:rPr>
      <w:rFonts w:eastAsia="Times New Roman"/>
      <w:b/>
      <w:i/>
      <w:sz w:val="24"/>
      <w:szCs w:val="22"/>
      <w:lang w:val="en-US" w:eastAsia="en-US" w:bidi="en-US"/>
    </w:rPr>
  </w:style>
  <w:style w:type="paragraph" w:styleId="af1">
    <w:name w:val="TOC Heading"/>
    <w:basedOn w:val="1"/>
    <w:next w:val="a"/>
    <w:uiPriority w:val="39"/>
    <w:semiHidden/>
    <w:unhideWhenUsed/>
    <w:qFormat/>
    <w:rsid w:val="00D45528"/>
    <w:pPr>
      <w:outlineLvl w:val="9"/>
    </w:pPr>
  </w:style>
  <w:style w:type="paragraph" w:customStyle="1" w:styleId="ConsPlusNormal">
    <w:name w:val="ConsPlusNormal"/>
    <w:uiPriority w:val="99"/>
    <w:rsid w:val="00D4552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2">
    <w:name w:val="Слабое выделение1"/>
    <w:uiPriority w:val="19"/>
    <w:qFormat/>
    <w:rsid w:val="00D45528"/>
    <w:rPr>
      <w:i/>
      <w:iCs w:val="0"/>
      <w:color w:val="5A5A5A"/>
    </w:rPr>
  </w:style>
  <w:style w:type="character" w:styleId="af2">
    <w:name w:val="Intense Emphasis"/>
    <w:uiPriority w:val="21"/>
    <w:qFormat/>
    <w:rsid w:val="00D45528"/>
    <w:rPr>
      <w:b/>
      <w:bCs w:val="0"/>
      <w:i/>
      <w:iCs w:val="0"/>
      <w:sz w:val="24"/>
      <w:szCs w:val="24"/>
      <w:u w:val="single"/>
    </w:rPr>
  </w:style>
  <w:style w:type="character" w:styleId="af3">
    <w:name w:val="Subtle Reference"/>
    <w:uiPriority w:val="31"/>
    <w:qFormat/>
    <w:rsid w:val="00D45528"/>
    <w:rPr>
      <w:sz w:val="24"/>
      <w:szCs w:val="24"/>
      <w:u w:val="single"/>
    </w:rPr>
  </w:style>
  <w:style w:type="character" w:styleId="af4">
    <w:name w:val="Intense Reference"/>
    <w:uiPriority w:val="32"/>
    <w:qFormat/>
    <w:rsid w:val="00D45528"/>
    <w:rPr>
      <w:b/>
      <w:bCs w:val="0"/>
      <w:sz w:val="24"/>
      <w:u w:val="single"/>
    </w:rPr>
  </w:style>
  <w:style w:type="character" w:styleId="af5">
    <w:name w:val="Book Title"/>
    <w:uiPriority w:val="33"/>
    <w:qFormat/>
    <w:rsid w:val="00D45528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styleId="af6">
    <w:name w:val="Hyperlink"/>
    <w:uiPriority w:val="99"/>
    <w:unhideWhenUsed/>
    <w:rsid w:val="00D45528"/>
    <w:rPr>
      <w:color w:val="0000FF"/>
      <w:u w:val="single"/>
    </w:rPr>
  </w:style>
  <w:style w:type="character" w:styleId="af7">
    <w:name w:val="FollowedHyperlink"/>
    <w:uiPriority w:val="99"/>
    <w:unhideWhenUsed/>
    <w:rsid w:val="00D45528"/>
    <w:rPr>
      <w:color w:val="800080"/>
      <w:u w:val="single"/>
    </w:rPr>
  </w:style>
  <w:style w:type="character" w:styleId="af8">
    <w:name w:val="Subtle Emphasis"/>
    <w:uiPriority w:val="19"/>
    <w:qFormat/>
    <w:rsid w:val="00D45528"/>
    <w:rPr>
      <w:i/>
      <w:iCs/>
      <w:color w:val="808080"/>
    </w:rPr>
  </w:style>
  <w:style w:type="numbering" w:customStyle="1" w:styleId="23">
    <w:name w:val="Нет списка2"/>
    <w:next w:val="a2"/>
    <w:uiPriority w:val="99"/>
    <w:semiHidden/>
    <w:unhideWhenUsed/>
    <w:rsid w:val="002D21F0"/>
  </w:style>
  <w:style w:type="paragraph" w:styleId="af9">
    <w:name w:val="Body Text Indent"/>
    <w:basedOn w:val="a"/>
    <w:link w:val="afa"/>
    <w:uiPriority w:val="99"/>
    <w:rsid w:val="002D21F0"/>
    <w:pPr>
      <w:spacing w:after="0" w:line="240" w:lineRule="auto"/>
      <w:ind w:firstLine="708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a">
    <w:name w:val="Основной текст с отступом Знак"/>
    <w:link w:val="af9"/>
    <w:uiPriority w:val="99"/>
    <w:rsid w:val="002D21F0"/>
    <w:rPr>
      <w:rFonts w:ascii="Times New Roman" w:eastAsia="Times New Roman" w:hAnsi="Times New Roman"/>
      <w:sz w:val="24"/>
      <w:lang w:val="x-none" w:eastAsia="x-none"/>
    </w:rPr>
  </w:style>
  <w:style w:type="paragraph" w:styleId="HTML">
    <w:name w:val="HTML Preformatted"/>
    <w:basedOn w:val="a"/>
    <w:link w:val="HTML0"/>
    <w:uiPriority w:val="99"/>
    <w:rsid w:val="002D21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D21F0"/>
    <w:rPr>
      <w:rFonts w:ascii="Courier New" w:eastAsia="Times New Roman" w:hAnsi="Courier New"/>
      <w:lang w:val="x-none" w:eastAsia="x-none"/>
    </w:rPr>
  </w:style>
  <w:style w:type="paragraph" w:styleId="afb">
    <w:name w:val="Normal (Web)"/>
    <w:basedOn w:val="a"/>
    <w:uiPriority w:val="99"/>
    <w:rsid w:val="002D2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noteTextChar">
    <w:name w:val="Footnote Text Char"/>
    <w:aliases w:val="Знак Char"/>
    <w:uiPriority w:val="99"/>
    <w:semiHidden/>
    <w:locked/>
    <w:rsid w:val="002D21F0"/>
    <w:rPr>
      <w:lang w:val="ru-RU" w:eastAsia="ru-RU"/>
    </w:rPr>
  </w:style>
  <w:style w:type="paragraph" w:styleId="afc">
    <w:name w:val="footnote text"/>
    <w:aliases w:val="Знак"/>
    <w:basedOn w:val="a"/>
    <w:link w:val="afd"/>
    <w:uiPriority w:val="99"/>
    <w:semiHidden/>
    <w:rsid w:val="002D21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d">
    <w:name w:val="Текст сноски Знак"/>
    <w:aliases w:val="Знак Знак"/>
    <w:link w:val="afc"/>
    <w:uiPriority w:val="99"/>
    <w:semiHidden/>
    <w:rsid w:val="002D21F0"/>
    <w:rPr>
      <w:rFonts w:ascii="Times New Roman" w:eastAsia="Times New Roman" w:hAnsi="Times New Roman"/>
    </w:rPr>
  </w:style>
  <w:style w:type="paragraph" w:styleId="afe">
    <w:name w:val="Body Text"/>
    <w:basedOn w:val="a"/>
    <w:link w:val="aff"/>
    <w:uiPriority w:val="99"/>
    <w:rsid w:val="002D21F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aff">
    <w:name w:val="Основной текст Знак"/>
    <w:link w:val="afe"/>
    <w:uiPriority w:val="99"/>
    <w:rsid w:val="002D21F0"/>
    <w:rPr>
      <w:rFonts w:ascii="Times New Roman" w:eastAsia="Times New Roman" w:hAnsi="Times New Roman"/>
      <w:sz w:val="24"/>
      <w:lang w:val="x-none" w:eastAsia="x-none"/>
    </w:rPr>
  </w:style>
  <w:style w:type="paragraph" w:customStyle="1" w:styleId="Default">
    <w:name w:val="Default"/>
    <w:uiPriority w:val="99"/>
    <w:rsid w:val="002D21F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OCHeading1">
    <w:name w:val="TOC Heading1"/>
    <w:basedOn w:val="1"/>
    <w:next w:val="a"/>
    <w:uiPriority w:val="99"/>
    <w:rsid w:val="002D21F0"/>
    <w:pPr>
      <w:keepLines/>
      <w:spacing w:before="480" w:after="0" w:line="276" w:lineRule="auto"/>
      <w:outlineLvl w:val="9"/>
    </w:pPr>
    <w:rPr>
      <w:rFonts w:cs="Cambria"/>
      <w:bCs w:val="0"/>
      <w:color w:val="365F91"/>
      <w:szCs w:val="20"/>
      <w:lang w:val="x-none" w:bidi="ar-SA"/>
    </w:rPr>
  </w:style>
  <w:style w:type="character" w:styleId="aff0">
    <w:name w:val="footnote reference"/>
    <w:uiPriority w:val="99"/>
    <w:semiHidden/>
    <w:rsid w:val="002D21F0"/>
    <w:rPr>
      <w:rFonts w:cs="Times New Roman"/>
      <w:vertAlign w:val="superscript"/>
    </w:rPr>
  </w:style>
  <w:style w:type="character" w:customStyle="1" w:styleId="spelle">
    <w:name w:val="spelle"/>
    <w:uiPriority w:val="99"/>
    <w:rsid w:val="002D21F0"/>
  </w:style>
  <w:style w:type="character" w:customStyle="1" w:styleId="aff1">
    <w:name w:val="Символ сноски"/>
    <w:uiPriority w:val="99"/>
    <w:rsid w:val="002D21F0"/>
    <w:rPr>
      <w:vertAlign w:val="superscript"/>
    </w:rPr>
  </w:style>
  <w:style w:type="character" w:customStyle="1" w:styleId="apple-style-span">
    <w:name w:val="apple-style-span"/>
    <w:uiPriority w:val="99"/>
    <w:rsid w:val="002D21F0"/>
  </w:style>
  <w:style w:type="character" w:customStyle="1" w:styleId="apple-converted-space">
    <w:name w:val="apple-converted-space"/>
    <w:uiPriority w:val="99"/>
    <w:rsid w:val="002D21F0"/>
  </w:style>
  <w:style w:type="character" w:styleId="aff2">
    <w:name w:val="Strong"/>
    <w:uiPriority w:val="99"/>
    <w:qFormat/>
    <w:locked/>
    <w:rsid w:val="002D21F0"/>
    <w:rPr>
      <w:rFonts w:cs="Times New Roman"/>
      <w:b/>
    </w:rPr>
  </w:style>
  <w:style w:type="paragraph" w:customStyle="1" w:styleId="aff3">
    <w:name w:val="Текст_стандарт"/>
    <w:basedOn w:val="24"/>
    <w:uiPriority w:val="99"/>
    <w:rsid w:val="002D21F0"/>
    <w:pPr>
      <w:suppressAutoHyphens/>
      <w:autoSpaceDE w:val="0"/>
      <w:autoSpaceDN w:val="0"/>
      <w:adjustRightInd w:val="0"/>
      <w:spacing w:after="0" w:line="360" w:lineRule="auto"/>
      <w:ind w:left="0" w:firstLine="709"/>
      <w:jc w:val="both"/>
    </w:pPr>
  </w:style>
  <w:style w:type="paragraph" w:customStyle="1" w:styleId="FR1">
    <w:name w:val="FR1"/>
    <w:uiPriority w:val="99"/>
    <w:rsid w:val="002D21F0"/>
    <w:pPr>
      <w:widowControl w:val="0"/>
      <w:snapToGrid w:val="0"/>
      <w:jc w:val="both"/>
    </w:pPr>
    <w:rPr>
      <w:rFonts w:ascii="Times New Roman" w:eastAsia="Times New Roman" w:hAnsi="Times New Roman"/>
      <w:sz w:val="24"/>
    </w:rPr>
  </w:style>
  <w:style w:type="paragraph" w:styleId="24">
    <w:name w:val="Body Text Indent 2"/>
    <w:basedOn w:val="a"/>
    <w:link w:val="25"/>
    <w:uiPriority w:val="99"/>
    <w:rsid w:val="002D21F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5">
    <w:name w:val="Основной текст с отступом 2 Знак"/>
    <w:link w:val="24"/>
    <w:uiPriority w:val="99"/>
    <w:rsid w:val="002D21F0"/>
    <w:rPr>
      <w:rFonts w:ascii="Times New Roman" w:eastAsia="Times New Roman" w:hAnsi="Times New Roman"/>
      <w:sz w:val="24"/>
      <w:lang w:val="x-none" w:eastAsia="x-none"/>
    </w:rPr>
  </w:style>
  <w:style w:type="paragraph" w:styleId="31">
    <w:name w:val="Body Text Indent 3"/>
    <w:basedOn w:val="a"/>
    <w:link w:val="32"/>
    <w:uiPriority w:val="99"/>
    <w:rsid w:val="002D21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rsid w:val="002D21F0"/>
    <w:rPr>
      <w:rFonts w:ascii="Times New Roman" w:eastAsia="Times New Roman" w:hAnsi="Times New Roman"/>
      <w:sz w:val="16"/>
      <w:lang w:val="x-none" w:eastAsia="x-none"/>
    </w:rPr>
  </w:style>
  <w:style w:type="paragraph" w:styleId="26">
    <w:name w:val="Body Text 2"/>
    <w:basedOn w:val="a"/>
    <w:link w:val="27"/>
    <w:uiPriority w:val="99"/>
    <w:rsid w:val="002D21F0"/>
    <w:pPr>
      <w:spacing w:after="120" w:line="48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27">
    <w:name w:val="Основной текст 2 Знак"/>
    <w:link w:val="26"/>
    <w:uiPriority w:val="99"/>
    <w:rsid w:val="002D21F0"/>
    <w:rPr>
      <w:rFonts w:ascii="Times New Roman" w:eastAsia="Times New Roman" w:hAnsi="Times New Roman"/>
      <w:sz w:val="24"/>
      <w:lang w:val="x-none" w:eastAsia="x-none"/>
    </w:rPr>
  </w:style>
  <w:style w:type="paragraph" w:customStyle="1" w:styleId="aff4">
    <w:name w:val="Раздел_стандарт"/>
    <w:basedOn w:val="1"/>
    <w:uiPriority w:val="99"/>
    <w:rsid w:val="002D21F0"/>
    <w:pPr>
      <w:keepNext w:val="0"/>
      <w:widowControl w:val="0"/>
      <w:autoSpaceDE w:val="0"/>
      <w:autoSpaceDN w:val="0"/>
      <w:adjustRightInd w:val="0"/>
      <w:spacing w:after="120" w:line="288" w:lineRule="auto"/>
    </w:pPr>
    <w:rPr>
      <w:rFonts w:ascii="Arial" w:hAnsi="Arial"/>
      <w:bCs w:val="0"/>
      <w:caps/>
      <w:szCs w:val="24"/>
      <w:lang w:val="x-none" w:eastAsia="x-none" w:bidi="ar-SA"/>
    </w:rPr>
  </w:style>
  <w:style w:type="table" w:styleId="aff5">
    <w:name w:val="Table Grid"/>
    <w:basedOn w:val="a1"/>
    <w:uiPriority w:val="99"/>
    <w:locked/>
    <w:rsid w:val="002D21F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uiPriority w:val="99"/>
    <w:rsid w:val="002D21F0"/>
    <w:rPr>
      <w:rFonts w:eastAsia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uiPriority w:val="99"/>
    <w:rsid w:val="002D21F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uiPriority w:val="99"/>
    <w:rsid w:val="002D21F0"/>
  </w:style>
  <w:style w:type="paragraph" w:customStyle="1" w:styleId="ConsPlusCell">
    <w:name w:val="ConsPlusCell"/>
    <w:uiPriority w:val="99"/>
    <w:rsid w:val="002D21F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customStyle="1" w:styleId="210">
    <w:name w:val="Сетка таблицы21"/>
    <w:uiPriority w:val="99"/>
    <w:rsid w:val="002D21F0"/>
    <w:rPr>
      <w:rFonts w:eastAsia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"/>
    <w:rsid w:val="002D21F0"/>
    <w:rPr>
      <w:rFonts w:ascii="Times New Roman" w:hAnsi="Times New Roman"/>
      <w:sz w:val="22"/>
    </w:rPr>
  </w:style>
  <w:style w:type="character" w:customStyle="1" w:styleId="s1">
    <w:name w:val="s1"/>
    <w:rsid w:val="002D21F0"/>
  </w:style>
  <w:style w:type="character" w:customStyle="1" w:styleId="413pt">
    <w:name w:val="Основной текст (4) + 13 pt"/>
    <w:rsid w:val="002D21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f6">
    <w:name w:val="Balloon Text"/>
    <w:basedOn w:val="a"/>
    <w:link w:val="aff7"/>
    <w:uiPriority w:val="99"/>
    <w:semiHidden/>
    <w:unhideWhenUsed/>
    <w:rsid w:val="002D21F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f7">
    <w:name w:val="Текст выноски Знак"/>
    <w:link w:val="aff6"/>
    <w:uiPriority w:val="99"/>
    <w:semiHidden/>
    <w:rsid w:val="002D21F0"/>
    <w:rPr>
      <w:rFonts w:ascii="Tahoma" w:eastAsia="Times New Roman" w:hAnsi="Tahoma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mb.ru/feml" TargetMode="External"/><Relationship Id="rId18" Type="http://schemas.openxmlformats.org/officeDocument/2006/relationships/hyperlink" Target="http://elibrary.ru/defaultx.asp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&#1085;&#1101;&#1073;.&#1088;&#1092;/" TargetMode="External"/><Relationship Id="rId17" Type="http://schemas.openxmlformats.org/officeDocument/2006/relationships/hyperlink" Target="http://irbiscorp.spsl.nsc.ru/webirbis-cgi-cnb-new/index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lr.ru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smedlib.ru/book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scopus.com/authid/detail.uri?authorId=6602843545" TargetMode="External"/><Relationship Id="rId10" Type="http://schemas.openxmlformats.org/officeDocument/2006/relationships/hyperlink" Target="http://cnb.krasn.ru/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krasgmu.ru/index.php?page%5Bcommon%5D=elib" TargetMode="External"/><Relationship Id="rId14" Type="http://schemas.openxmlformats.org/officeDocument/2006/relationships/hyperlink" Target="http://www.spsl.nsc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CB754-32FC-41A2-8F36-37B87B23C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46</Pages>
  <Words>10607</Words>
  <Characters>60463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151</cp:revision>
  <dcterms:created xsi:type="dcterms:W3CDTF">2017-11-15T03:31:00Z</dcterms:created>
  <dcterms:modified xsi:type="dcterms:W3CDTF">2021-04-30T08:20:00Z</dcterms:modified>
</cp:coreProperties>
</file>