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73" w:rsidRPr="00025BCD" w:rsidRDefault="001D4473" w:rsidP="00EA272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5BCD">
        <w:rPr>
          <w:rFonts w:ascii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1D4473" w:rsidRPr="00025BCD" w:rsidRDefault="001D4473" w:rsidP="00EA272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5BCD">
        <w:rPr>
          <w:rFonts w:ascii="Times New Roman" w:hAnsi="Times New Roman"/>
          <w:sz w:val="28"/>
          <w:szCs w:val="28"/>
          <w:lang w:eastAsia="ru-RU"/>
        </w:rPr>
        <w:t>(ФИЦ КНЦ СО РАН,  КНЦ СО РАН)</w:t>
      </w:r>
    </w:p>
    <w:p w:rsidR="001D4473" w:rsidRPr="00025BCD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4473" w:rsidRPr="00AF6255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4473" w:rsidRDefault="001D4473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5BCD" w:rsidRDefault="00025BCD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5BCD" w:rsidRPr="003C7B98" w:rsidRDefault="00025BCD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B1CDF" w:rsidRPr="00FB1CDF" w:rsidRDefault="00FB1CD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CD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РАБОЧАЯ ПРОГРАММА </w:t>
      </w:r>
      <w:r w:rsidRPr="00FB1CDF">
        <w:rPr>
          <w:rFonts w:ascii="Times New Roman" w:hAnsi="Times New Roman"/>
          <w:b/>
          <w:sz w:val="28"/>
          <w:szCs w:val="28"/>
        </w:rPr>
        <w:t>ДИСЦИПЛИНЫ</w:t>
      </w:r>
    </w:p>
    <w:p w:rsidR="00FB1CDF" w:rsidRPr="00FB1CDF" w:rsidRDefault="00FB1CD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CDF">
        <w:rPr>
          <w:rFonts w:ascii="Times New Roman" w:hAnsi="Times New Roman"/>
          <w:b/>
          <w:sz w:val="28"/>
          <w:szCs w:val="28"/>
        </w:rPr>
        <w:t xml:space="preserve"> «ГИГИЕНА И ЭПИДЕМИОЛОГИЯ ЧРЕЗВЫЧАЙНЫХ СИТУАЦИЙ»</w:t>
      </w:r>
    </w:p>
    <w:p w:rsidR="002967FA" w:rsidRDefault="00FB1CDF" w:rsidP="00FB1C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CDF">
        <w:rPr>
          <w:rFonts w:ascii="Times New Roman" w:hAnsi="Times New Roman"/>
          <w:b/>
          <w:sz w:val="28"/>
          <w:szCs w:val="28"/>
        </w:rPr>
        <w:t xml:space="preserve"> БАЗОВОЙ ЧАСТИ БЛОКА 1 «ДИСЦИПЛИНЫ (МОДУЛИ)» </w:t>
      </w:r>
      <w:r w:rsidRPr="00FB1CDF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FB1CDF">
        <w:rPr>
          <w:rFonts w:ascii="Times New Roman" w:hAnsi="Times New Roman"/>
          <w:b/>
          <w:sz w:val="28"/>
          <w:szCs w:val="28"/>
        </w:rPr>
        <w:t xml:space="preserve"> </w:t>
      </w:r>
    </w:p>
    <w:p w:rsidR="001D4473" w:rsidRPr="00FB1CDF" w:rsidRDefault="00FB1CDF" w:rsidP="00FB1C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CDF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1D4473" w:rsidRPr="00FB1CDF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C7B98">
        <w:rPr>
          <w:rFonts w:ascii="Times New Roman" w:hAnsi="Times New Roman"/>
          <w:sz w:val="28"/>
          <w:szCs w:val="28"/>
        </w:rPr>
        <w:t xml:space="preserve">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Хирургия)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FB1CD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Трудоемкость: 72 академических часа, 2</w:t>
      </w:r>
      <w:r w:rsidR="001D4473" w:rsidRPr="003C7B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з.е. 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967FA" w:rsidRPr="003C7B98" w:rsidRDefault="002967FA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025BCD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Крас</w:t>
      </w:r>
      <w:r w:rsidR="001D4473" w:rsidRPr="003C7B98">
        <w:rPr>
          <w:rFonts w:ascii="Times New Roman" w:hAnsi="Times New Roman"/>
          <w:color w:val="000000"/>
          <w:sz w:val="28"/>
          <w:szCs w:val="28"/>
          <w:lang w:eastAsia="ru-RU"/>
        </w:rPr>
        <w:t>ноярск</w:t>
      </w:r>
    </w:p>
    <w:p w:rsidR="001D4473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025BCD">
        <w:rPr>
          <w:rFonts w:ascii="Times New Roman" w:hAnsi="Times New Roman"/>
          <w:color w:val="000000"/>
          <w:sz w:val="28"/>
          <w:szCs w:val="28"/>
          <w:lang w:eastAsia="ru-RU"/>
        </w:rPr>
        <w:t>7 год</w:t>
      </w: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9340F" w:rsidRDefault="0069340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340F" w:rsidRDefault="0069340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340F" w:rsidRDefault="0069340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340F" w:rsidRPr="003C7B98" w:rsidRDefault="0069340F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340F" w:rsidRPr="0069340F" w:rsidRDefault="0069340F" w:rsidP="006934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40F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2967FA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«Гигиена и эпидемиология чрезвычайных ситуаций» </w:t>
      </w:r>
      <w:r w:rsidRPr="0069340F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69340F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69340F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69340F" w:rsidRPr="0069340F" w:rsidRDefault="0069340F" w:rsidP="0069340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340F" w:rsidRPr="0069340F" w:rsidRDefault="0069340F" w:rsidP="006934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69340F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3D13D8" w:rsidRPr="0069340F" w:rsidRDefault="003D13D8" w:rsidP="0069340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69340F" w:rsidRP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69340F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69340F" w:rsidRP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9340F" w:rsidRP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9340F" w:rsidRP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69340F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3D13D8" w:rsidRPr="0069340F" w:rsidRDefault="003D13D8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9340F" w:rsidRPr="0069340F" w:rsidRDefault="0069340F" w:rsidP="0069340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69340F">
        <w:rPr>
          <w:rFonts w:ascii="Times New Roman" w:hAnsi="Times New Roman"/>
          <w:sz w:val="28"/>
          <w:szCs w:val="28"/>
          <w:lang w:bidi="en-US"/>
        </w:rPr>
        <w:t>д.м.н., профессор       _________________________ А.А. Попов</w:t>
      </w:r>
    </w:p>
    <w:p w:rsidR="0069340F" w:rsidRPr="0069340F" w:rsidRDefault="0069340F" w:rsidP="006934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9340F" w:rsidRPr="0069340F" w:rsidRDefault="0069340F" w:rsidP="006934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9340F" w:rsidRPr="0069340F" w:rsidRDefault="0069340F" w:rsidP="006934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D4473" w:rsidRPr="003C7B98" w:rsidRDefault="0069340F" w:rsidP="006934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9340F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1D4473" w:rsidRPr="003C7B98">
        <w:rPr>
          <w:rFonts w:ascii="Times New Roman" w:hAnsi="Times New Roman"/>
          <w:b/>
          <w:sz w:val="28"/>
          <w:szCs w:val="28"/>
          <w:lang w:eastAsia="ru-RU"/>
        </w:rPr>
        <w:lastRenderedPageBreak/>
        <w:t>5.</w:t>
      </w:r>
      <w:r w:rsidR="001D4473" w:rsidRPr="003C7B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РАБОЧИЕ ПРОГРАММЫ </w:t>
      </w:r>
      <w:r w:rsidR="001D4473" w:rsidRPr="003C7B98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="001D4473" w:rsidRPr="003C7B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31.08.67 ХИРУРГИЯ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Default="001D4473" w:rsidP="009B4D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5.3</w:t>
      </w:r>
      <w:r w:rsidRPr="003C7B9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Рабочая программа </w:t>
      </w:r>
      <w:r w:rsidRPr="003C7B98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 «Гигиена и эпидемиология чрезвычайных ситуаций</w:t>
      </w:r>
      <w:r w:rsidRPr="003C7B98">
        <w:rPr>
          <w:rFonts w:ascii="Times New Roman" w:hAnsi="Times New Roman"/>
          <w:b/>
          <w:sz w:val="28"/>
          <w:szCs w:val="28"/>
        </w:rPr>
        <w:t xml:space="preserve">» базовой части Блока 1 «Дисциплины (модули)» </w:t>
      </w:r>
      <w:r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3C7B98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9B4DCB" w:rsidRPr="003C7B98" w:rsidRDefault="009B4DCB" w:rsidP="009B4D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70FD7" w:rsidRPr="00C70FD7" w:rsidRDefault="00C70FD7" w:rsidP="009B4D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70F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5.3.1. Планируемые результаты обучения ординаторов, успешно освоивших рабочую программу дисциплины «</w:t>
      </w:r>
      <w:r w:rsidR="009B4DCB">
        <w:rPr>
          <w:rFonts w:ascii="Times New Roman" w:hAnsi="Times New Roman"/>
          <w:b/>
          <w:sz w:val="28"/>
          <w:szCs w:val="28"/>
        </w:rPr>
        <w:t xml:space="preserve">Гигиена и эпидемиология </w:t>
      </w:r>
      <w:r w:rsidRPr="00C70FD7">
        <w:rPr>
          <w:rFonts w:ascii="Times New Roman" w:hAnsi="Times New Roman"/>
          <w:b/>
          <w:sz w:val="28"/>
          <w:szCs w:val="28"/>
        </w:rPr>
        <w:t xml:space="preserve">чрезвычайных ситуаций» </w:t>
      </w:r>
      <w:r w:rsidRPr="00C70F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базовой части Блока 1 обязательные «Дисциплины (модули)» «программы ординатуры по специальности</w:t>
      </w:r>
      <w:r w:rsidR="009B4DC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31.08.67 Хирургия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C7B9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Трудоемкость освоения:</w:t>
      </w:r>
      <w:r w:rsidR="00FB1CD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72  академических часа </w:t>
      </w:r>
      <w:r w:rsidR="009F55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FB1CD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или 2</w:t>
      </w:r>
      <w:r w:rsidRPr="003C7B9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з.е. 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>Обучающиеся, успешно освоившие рабочую программу</w:t>
      </w:r>
      <w:r w:rsidRPr="003C7B98">
        <w:rPr>
          <w:rFonts w:ascii="Times New Roman" w:hAnsi="Times New Roman"/>
          <w:sz w:val="28"/>
          <w:szCs w:val="28"/>
        </w:rPr>
        <w:t xml:space="preserve"> дисциплин</w:t>
      </w:r>
      <w:r>
        <w:rPr>
          <w:rFonts w:ascii="Times New Roman" w:hAnsi="Times New Roman"/>
          <w:sz w:val="28"/>
          <w:szCs w:val="28"/>
        </w:rPr>
        <w:t>ы «Гигиена и эпидемиология чрезвычайных ситуаций</w:t>
      </w:r>
      <w:r w:rsidRPr="003C7B98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Pr="003C7B98">
        <w:rPr>
          <w:rFonts w:ascii="Times New Roman" w:hAnsi="Times New Roman"/>
          <w:sz w:val="28"/>
          <w:szCs w:val="28"/>
          <w:lang w:eastAsia="ru-RU"/>
        </w:rPr>
        <w:t xml:space="preserve">программы ординатуры по специальности </w:t>
      </w:r>
      <w:r w:rsidRPr="003C7B98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Хирургия, будут обладать компетенциями, включающими в себя готовность: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профилактическая деятельность: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i/>
          <w:color w:val="000000"/>
          <w:sz w:val="28"/>
          <w:szCs w:val="28"/>
          <w:lang w:eastAsia="ru-RU"/>
        </w:rPr>
        <w:t>диагностическая деятельность: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i/>
          <w:color w:val="000000"/>
          <w:sz w:val="28"/>
          <w:szCs w:val="28"/>
          <w:lang w:eastAsia="ru-RU"/>
        </w:rPr>
        <w:t>лечебная деятельность: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i/>
          <w:color w:val="000000"/>
          <w:sz w:val="28"/>
          <w:szCs w:val="28"/>
          <w:lang w:eastAsia="ru-RU"/>
        </w:rPr>
        <w:t>организационно-управленческая деятельность:</w:t>
      </w:r>
    </w:p>
    <w:p w:rsidR="001D4473" w:rsidRPr="00EA2721" w:rsidRDefault="001D4473" w:rsidP="00EA27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721">
        <w:rPr>
          <w:rFonts w:ascii="Times New Roman" w:hAnsi="Times New Roman"/>
          <w:color w:val="000000"/>
          <w:sz w:val="28"/>
          <w:szCs w:val="28"/>
          <w:lang w:eastAsia="ru-RU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4F7D" w:rsidRDefault="009B4DCB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D4473" w:rsidRPr="003C7B98">
        <w:rPr>
          <w:rFonts w:ascii="Times New Roman" w:hAnsi="Times New Roman"/>
          <w:bCs/>
          <w:sz w:val="28"/>
          <w:szCs w:val="28"/>
          <w:lang w:eastAsia="ru-RU"/>
        </w:rPr>
        <w:t xml:space="preserve"> рабочей программы </w:t>
      </w:r>
      <w:r w:rsidR="001D4473" w:rsidRPr="003C7B98">
        <w:rPr>
          <w:rFonts w:ascii="Times New Roman" w:hAnsi="Times New Roman"/>
          <w:sz w:val="28"/>
          <w:szCs w:val="28"/>
        </w:rPr>
        <w:t>дисциплин</w:t>
      </w:r>
      <w:r w:rsidR="001D4473">
        <w:rPr>
          <w:rFonts w:ascii="Times New Roman" w:hAnsi="Times New Roman"/>
          <w:sz w:val="28"/>
          <w:szCs w:val="28"/>
        </w:rPr>
        <w:t>ы «Гигиена и эпидемиология чрезвычайных ситуаций</w:t>
      </w:r>
      <w:r w:rsidR="001D4473" w:rsidRPr="003C7B98">
        <w:rPr>
          <w:rFonts w:ascii="Times New Roman" w:hAnsi="Times New Roman"/>
          <w:sz w:val="28"/>
          <w:szCs w:val="28"/>
        </w:rPr>
        <w:t xml:space="preserve">» </w:t>
      </w:r>
      <w:r w:rsidR="001D4473">
        <w:rPr>
          <w:rFonts w:ascii="Times New Roman" w:hAnsi="Times New Roman"/>
          <w:sz w:val="28"/>
          <w:szCs w:val="28"/>
        </w:rPr>
        <w:t xml:space="preserve"> </w:t>
      </w:r>
      <w:r w:rsidR="001D4473" w:rsidRPr="003C7B98">
        <w:rPr>
          <w:rFonts w:ascii="Times New Roman" w:hAnsi="Times New Roman"/>
          <w:sz w:val="28"/>
          <w:szCs w:val="28"/>
        </w:rPr>
        <w:t xml:space="preserve">» базовой части Блока 1 «Дисциплины (модули)» </w:t>
      </w:r>
      <w:r w:rsidR="001D4473" w:rsidRPr="003C7B98">
        <w:rPr>
          <w:rFonts w:ascii="Times New Roman" w:hAnsi="Times New Roman"/>
          <w:sz w:val="28"/>
          <w:szCs w:val="28"/>
          <w:lang w:eastAsia="ru-RU"/>
        </w:rPr>
        <w:t xml:space="preserve">программы ординатуры по специальности </w:t>
      </w:r>
      <w:r w:rsidR="001D4473" w:rsidRPr="003C7B98">
        <w:rPr>
          <w:rFonts w:ascii="Times New Roman" w:hAnsi="Times New Roman"/>
          <w:color w:val="000000"/>
          <w:sz w:val="28"/>
          <w:szCs w:val="28"/>
          <w:lang w:eastAsia="ru-RU"/>
        </w:rPr>
        <w:t>31.08.67 Хирургия</w:t>
      </w:r>
      <w:r w:rsidR="001D4473" w:rsidRPr="003C7B98">
        <w:rPr>
          <w:rFonts w:ascii="Times New Roman" w:hAnsi="Times New Roman"/>
          <w:bCs/>
          <w:sz w:val="28"/>
          <w:szCs w:val="28"/>
          <w:lang w:eastAsia="ru-RU"/>
        </w:rPr>
        <w:t xml:space="preserve"> обучающийся должен знать: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</w:t>
      </w:r>
      <w:r w:rsidRPr="00E47BB9">
        <w:rPr>
          <w:rFonts w:ascii="Times New Roman" w:hAnsi="Times New Roman"/>
          <w:sz w:val="28"/>
          <w:szCs w:val="28"/>
          <w:lang w:eastAsia="ru-RU"/>
        </w:rPr>
        <w:t>сновы эпидемиологии; особенности эпидемического процесса; основы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радиобиологической защиты населения; основы организации медицинской службы при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чрезвычайных ситуациях.</w:t>
      </w:r>
    </w:p>
    <w:p w:rsidR="00194F7D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</w:t>
      </w:r>
      <w:r w:rsidRPr="00E47BB9">
        <w:rPr>
          <w:rFonts w:ascii="Times New Roman" w:hAnsi="Times New Roman"/>
          <w:sz w:val="28"/>
          <w:szCs w:val="28"/>
          <w:lang w:eastAsia="ru-RU"/>
        </w:rPr>
        <w:t>етоды, средства, способы проведения лечебно-эвакуационных мероприятий при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оказании медицинской помощи пострадавшим в чрезвычайных ситуаций;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E47BB9">
        <w:rPr>
          <w:rFonts w:ascii="Times New Roman" w:hAnsi="Times New Roman"/>
          <w:sz w:val="28"/>
          <w:szCs w:val="28"/>
          <w:lang w:eastAsia="ru-RU"/>
        </w:rPr>
        <w:t xml:space="preserve"> особенности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организации оказания медицинской помощи при чрезвычайных ситуациях;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E47BB9">
        <w:rPr>
          <w:rFonts w:ascii="Times New Roman" w:hAnsi="Times New Roman"/>
          <w:sz w:val="28"/>
          <w:szCs w:val="28"/>
          <w:lang w:eastAsia="ru-RU"/>
        </w:rPr>
        <w:t>принципы организации и медико-санитарное обеспечение эвакуации населения;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</w:t>
      </w:r>
      <w:r w:rsidRPr="00E47BB9">
        <w:rPr>
          <w:rFonts w:ascii="Times New Roman" w:hAnsi="Times New Roman"/>
          <w:sz w:val="28"/>
          <w:szCs w:val="28"/>
          <w:lang w:eastAsia="ru-RU"/>
        </w:rPr>
        <w:t>сновы организации и тактики специализированных подразделений медицинской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службы в чрезвычайных ситуациях, боевых действиях</w:t>
      </w:r>
    </w:p>
    <w:p w:rsidR="001D4473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D4473" w:rsidRPr="00B109B7" w:rsidRDefault="009B4DCB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D4473" w:rsidRPr="00B109B7">
        <w:rPr>
          <w:rFonts w:ascii="Times New Roman" w:hAnsi="Times New Roman"/>
          <w:bCs/>
          <w:sz w:val="28"/>
          <w:szCs w:val="28"/>
          <w:lang w:eastAsia="ru-RU"/>
        </w:rPr>
        <w:t xml:space="preserve"> рабочей программы </w:t>
      </w:r>
      <w:r w:rsidR="001D4473" w:rsidRPr="00B109B7">
        <w:rPr>
          <w:rFonts w:ascii="Times New Roman" w:hAnsi="Times New Roman"/>
          <w:sz w:val="28"/>
          <w:szCs w:val="28"/>
        </w:rPr>
        <w:t xml:space="preserve">дисциплины «Гигиена и эпидемиология чрезвычайных ситуаций»   базовой части Блока 1 «Дисциплины (модули)» </w:t>
      </w:r>
      <w:r w:rsidR="001D4473" w:rsidRPr="00B109B7">
        <w:rPr>
          <w:rFonts w:ascii="Times New Roman" w:hAnsi="Times New Roman"/>
          <w:sz w:val="28"/>
          <w:szCs w:val="28"/>
          <w:lang w:eastAsia="ru-RU"/>
        </w:rPr>
        <w:t>программы ординатуры по специальности 31.08.67 Хирургия</w:t>
      </w:r>
      <w:r w:rsidR="00161A65">
        <w:rPr>
          <w:rFonts w:ascii="Times New Roman" w:hAnsi="Times New Roman"/>
          <w:sz w:val="28"/>
          <w:szCs w:val="28"/>
          <w:lang w:eastAsia="ru-RU"/>
        </w:rPr>
        <w:t>,</w:t>
      </w:r>
      <w:r w:rsidR="001D4473" w:rsidRPr="00B109B7">
        <w:rPr>
          <w:rFonts w:ascii="Times New Roman" w:hAnsi="Times New Roman"/>
          <w:bCs/>
          <w:sz w:val="28"/>
          <w:szCs w:val="28"/>
          <w:lang w:eastAsia="ru-RU"/>
        </w:rPr>
        <w:t xml:space="preserve"> обучающийся должен уметь: </w:t>
      </w:r>
    </w:p>
    <w:p w:rsidR="001D4473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9B7">
        <w:rPr>
          <w:rFonts w:ascii="Times New Roman" w:hAnsi="Times New Roman"/>
          <w:sz w:val="28"/>
          <w:szCs w:val="28"/>
          <w:lang w:eastAsia="ru-RU"/>
        </w:rPr>
        <w:t>- организовать</w:t>
      </w:r>
      <w:r w:rsidR="00194F7D">
        <w:rPr>
          <w:rFonts w:ascii="Times New Roman" w:hAnsi="Times New Roman"/>
          <w:sz w:val="28"/>
          <w:szCs w:val="28"/>
          <w:lang w:eastAsia="ru-RU"/>
        </w:rPr>
        <w:t xml:space="preserve"> и  проводить </w:t>
      </w:r>
      <w:r w:rsidRPr="00B109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4F7D">
        <w:rPr>
          <w:rFonts w:ascii="Times New Roman" w:hAnsi="Times New Roman"/>
          <w:sz w:val="28"/>
          <w:szCs w:val="28"/>
          <w:lang w:eastAsia="ru-RU"/>
        </w:rPr>
        <w:t xml:space="preserve">противоэпидемические  мероприятия </w:t>
      </w:r>
      <w:r w:rsidRPr="00B109B7">
        <w:rPr>
          <w:rFonts w:ascii="Times New Roman" w:hAnsi="Times New Roman"/>
          <w:sz w:val="28"/>
          <w:szCs w:val="28"/>
          <w:lang w:eastAsia="ru-RU"/>
        </w:rPr>
        <w:t xml:space="preserve">гигиенических мероприятий </w:t>
      </w:r>
      <w:r w:rsidR="00194F7D">
        <w:rPr>
          <w:rFonts w:ascii="Times New Roman" w:hAnsi="Times New Roman"/>
          <w:sz w:val="28"/>
          <w:szCs w:val="28"/>
          <w:lang w:eastAsia="ru-RU"/>
        </w:rPr>
        <w:t xml:space="preserve"> в очагах </w:t>
      </w:r>
      <w:r w:rsidRPr="00B109B7">
        <w:rPr>
          <w:rFonts w:ascii="Times New Roman" w:hAnsi="Times New Roman"/>
          <w:sz w:val="28"/>
          <w:szCs w:val="28"/>
          <w:lang w:eastAsia="ru-RU"/>
        </w:rPr>
        <w:t xml:space="preserve"> чрезвычайной ситуации; 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E47BB9">
        <w:rPr>
          <w:rFonts w:ascii="Times New Roman" w:hAnsi="Times New Roman"/>
          <w:sz w:val="28"/>
          <w:szCs w:val="28"/>
          <w:lang w:eastAsia="ru-RU"/>
        </w:rPr>
        <w:t>организовать работу отделений и служб медицинского подразделения,</w:t>
      </w:r>
    </w:p>
    <w:p w:rsidR="002967FA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9B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94F7D">
        <w:rPr>
          <w:rFonts w:ascii="Times New Roman" w:hAnsi="Times New Roman"/>
          <w:sz w:val="28"/>
          <w:szCs w:val="28"/>
          <w:lang w:eastAsia="ru-RU"/>
        </w:rPr>
        <w:t>организовать сортировку и  транспортировку пострадавших</w:t>
      </w:r>
      <w:r w:rsidR="002967FA">
        <w:rPr>
          <w:rFonts w:ascii="Times New Roman" w:hAnsi="Times New Roman"/>
          <w:sz w:val="28"/>
          <w:szCs w:val="28"/>
          <w:lang w:eastAsia="ru-RU"/>
        </w:rPr>
        <w:t xml:space="preserve"> из эпидемиологического очага.</w:t>
      </w:r>
    </w:p>
    <w:p w:rsidR="001D4473" w:rsidRPr="00B109B7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9B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4473" w:rsidRDefault="009B4DCB" w:rsidP="00CC3A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окончанию изучения </w:t>
      </w:r>
      <w:r w:rsidR="001D4473" w:rsidRPr="00B109B7">
        <w:rPr>
          <w:rFonts w:ascii="Times New Roman" w:hAnsi="Times New Roman"/>
          <w:bCs/>
          <w:sz w:val="28"/>
          <w:szCs w:val="28"/>
          <w:lang w:eastAsia="ru-RU"/>
        </w:rPr>
        <w:t xml:space="preserve"> рабочей программы </w:t>
      </w:r>
      <w:r w:rsidR="001D4473" w:rsidRPr="00B109B7">
        <w:rPr>
          <w:rFonts w:ascii="Times New Roman" w:hAnsi="Times New Roman"/>
          <w:sz w:val="28"/>
          <w:szCs w:val="28"/>
        </w:rPr>
        <w:t xml:space="preserve">дисциплины «Гигиена и эпидемиология чрезвычайных ситуаций»   базовой части Блока 1 «Дисциплины (модули)» </w:t>
      </w:r>
      <w:r w:rsidR="001D4473" w:rsidRPr="00B109B7">
        <w:rPr>
          <w:rFonts w:ascii="Times New Roman" w:hAnsi="Times New Roman"/>
          <w:sz w:val="28"/>
          <w:szCs w:val="28"/>
          <w:lang w:eastAsia="ru-RU"/>
        </w:rPr>
        <w:t>программы ординатуры по специальности 31.08.67 Хирургия</w:t>
      </w:r>
      <w:r w:rsidR="00161A65">
        <w:rPr>
          <w:rFonts w:ascii="Times New Roman" w:hAnsi="Times New Roman"/>
          <w:sz w:val="28"/>
          <w:szCs w:val="28"/>
          <w:lang w:eastAsia="ru-RU"/>
        </w:rPr>
        <w:t>,</w:t>
      </w:r>
      <w:r w:rsidR="001D4473" w:rsidRPr="00B109B7">
        <w:rPr>
          <w:rFonts w:ascii="Times New Roman" w:hAnsi="Times New Roman"/>
          <w:bCs/>
          <w:sz w:val="28"/>
          <w:szCs w:val="28"/>
          <w:lang w:eastAsia="ru-RU"/>
        </w:rPr>
        <w:t xml:space="preserve"> обучающи</w:t>
      </w:r>
      <w:r w:rsidR="00194F7D">
        <w:rPr>
          <w:rFonts w:ascii="Times New Roman" w:hAnsi="Times New Roman"/>
          <w:bCs/>
          <w:sz w:val="28"/>
          <w:szCs w:val="28"/>
          <w:lang w:eastAsia="ru-RU"/>
        </w:rPr>
        <w:t>йся должен владеть</w:t>
      </w:r>
      <w:r w:rsidR="001D4473" w:rsidRPr="00B109B7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</w:t>
      </w:r>
      <w:r w:rsidRPr="00E47BB9">
        <w:rPr>
          <w:rFonts w:ascii="Times New Roman" w:hAnsi="Times New Roman"/>
          <w:sz w:val="28"/>
          <w:szCs w:val="28"/>
          <w:lang w:eastAsia="ru-RU"/>
        </w:rPr>
        <w:t>авыками в организации и проведении комплекса дезинфекционных мероприятий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очагах инфекционных болезней, навыками действий при чрезвычайных ситуациях.</w:t>
      </w:r>
    </w:p>
    <w:p w:rsidR="00194F7D" w:rsidRPr="00E47BB9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</w:t>
      </w:r>
      <w:r w:rsidRPr="00E47BB9">
        <w:rPr>
          <w:rFonts w:ascii="Times New Roman" w:hAnsi="Times New Roman"/>
          <w:sz w:val="28"/>
          <w:szCs w:val="28"/>
          <w:lang w:eastAsia="ru-RU"/>
        </w:rPr>
        <w:t>етодикой оценки состояний угрожающих жизни; алгоритмом проведения медицинской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сортировки, способами оказания медицинской помощи и медицинской эвакуации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пострадавших в условиях чрезвычайных ситуаций мирного и военного времени;</w:t>
      </w:r>
    </w:p>
    <w:p w:rsidR="00194F7D" w:rsidRDefault="00194F7D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E47BB9">
        <w:rPr>
          <w:rFonts w:ascii="Times New Roman" w:hAnsi="Times New Roman"/>
          <w:sz w:val="28"/>
          <w:szCs w:val="28"/>
          <w:lang w:eastAsia="ru-RU"/>
        </w:rPr>
        <w:t>алгоритмом  постановки  предварительного  диагноза  с  последующими  лечебно-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эвакуационными мероприятиями; способами применения антидотов и радиопротекторов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объеме оказания врачебной помощи; алгоритмом выполнения основных врачебных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>диагностических и лечебных мероприятий по оказанию врачебной помощи при</w:t>
      </w:r>
      <w:r w:rsidR="002C50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BB9">
        <w:rPr>
          <w:rFonts w:ascii="Times New Roman" w:hAnsi="Times New Roman"/>
          <w:sz w:val="28"/>
          <w:szCs w:val="28"/>
          <w:lang w:eastAsia="ru-RU"/>
        </w:rPr>
        <w:t xml:space="preserve">неотложных и </w:t>
      </w:r>
      <w:r w:rsidRPr="00E47BB9">
        <w:rPr>
          <w:rFonts w:ascii="Times New Roman" w:hAnsi="Times New Roman"/>
          <w:sz w:val="28"/>
          <w:szCs w:val="28"/>
          <w:lang w:eastAsia="ru-RU"/>
        </w:rPr>
        <w:lastRenderedPageBreak/>
        <w:t>угрожающих жизни состояниях</w:t>
      </w:r>
      <w:r w:rsidR="002C5035">
        <w:rPr>
          <w:rFonts w:ascii="Times New Roman" w:hAnsi="Times New Roman"/>
          <w:sz w:val="28"/>
          <w:szCs w:val="28"/>
          <w:lang w:eastAsia="ru-RU"/>
        </w:rPr>
        <w:t>.</w:t>
      </w:r>
    </w:p>
    <w:p w:rsidR="002967FA" w:rsidRPr="00194F7D" w:rsidRDefault="002967FA" w:rsidP="00194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D4473" w:rsidRDefault="001D4473" w:rsidP="009B4D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5.3</w:t>
      </w:r>
      <w:r w:rsidR="009B4DCB">
        <w:rPr>
          <w:rFonts w:ascii="Times New Roman" w:hAnsi="Times New Roman"/>
          <w:b/>
          <w:color w:val="000000"/>
          <w:sz w:val="28"/>
          <w:szCs w:val="28"/>
          <w:lang w:eastAsia="ru-RU"/>
        </w:rPr>
        <w:t>.2</w:t>
      </w:r>
      <w:r w:rsidRPr="003C7B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Содержание рабочей программы </w:t>
      </w:r>
      <w:r>
        <w:rPr>
          <w:rFonts w:ascii="Times New Roman" w:hAnsi="Times New Roman"/>
          <w:b/>
          <w:sz w:val="28"/>
          <w:szCs w:val="28"/>
        </w:rPr>
        <w:t xml:space="preserve">дисциплины </w:t>
      </w:r>
      <w:r w:rsidRPr="00E36B1E">
        <w:rPr>
          <w:rFonts w:ascii="Times New Roman" w:hAnsi="Times New Roman"/>
          <w:b/>
          <w:sz w:val="28"/>
          <w:szCs w:val="28"/>
        </w:rPr>
        <w:t xml:space="preserve">«Гигиена и эпидемиология чрезвычайных ситуаций» </w:t>
      </w:r>
      <w:r w:rsidRPr="003C7B98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  <w:r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3C7B98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31.08.67 Хирургия</w:t>
      </w:r>
    </w:p>
    <w:p w:rsidR="001D4473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1D4473" w:rsidRPr="00096A50" w:rsidTr="00BA1141">
        <w:trPr>
          <w:tblHeader/>
        </w:trPr>
        <w:tc>
          <w:tcPr>
            <w:tcW w:w="1907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3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3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4DCB" w:rsidRPr="00096A50" w:rsidTr="00BA1141">
        <w:tc>
          <w:tcPr>
            <w:tcW w:w="1907" w:type="dxa"/>
          </w:tcPr>
          <w:p w:rsidR="009B4DCB" w:rsidRPr="00BA1141" w:rsidRDefault="009B4DCB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5720" w:type="dxa"/>
          </w:tcPr>
          <w:p w:rsidR="009B4DCB" w:rsidRPr="00BA1141" w:rsidRDefault="009B4DCB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Гигиена и эпидемиология чрезвычайных ситуаций</w:t>
            </w:r>
          </w:p>
        </w:tc>
        <w:tc>
          <w:tcPr>
            <w:tcW w:w="1943" w:type="dxa"/>
          </w:tcPr>
          <w:p w:rsidR="009B4DCB" w:rsidRPr="00BA1141" w:rsidRDefault="009B4DCB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Б1.Б.3.1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Основы государственного санитарно-эпидемиологического надзора и медицинского контроля в очаге чрезвычайной ситуации</w:t>
            </w:r>
          </w:p>
        </w:tc>
        <w:tc>
          <w:tcPr>
            <w:tcW w:w="1943" w:type="dxa"/>
          </w:tcPr>
          <w:p w:rsidR="001D4473" w:rsidRPr="00BA1141" w:rsidRDefault="001D4473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УК-2, ПК-3,</w:t>
            </w:r>
            <w:r w:rsidR="002C50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ПК-12</w:t>
            </w:r>
          </w:p>
        </w:tc>
      </w:tr>
      <w:tr w:rsidR="00194F7D" w:rsidRPr="00096A50" w:rsidTr="00BA1141">
        <w:tc>
          <w:tcPr>
            <w:tcW w:w="1907" w:type="dxa"/>
          </w:tcPr>
          <w:p w:rsidR="00194F7D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Б1.Б.3.2</w:t>
            </w:r>
          </w:p>
        </w:tc>
        <w:tc>
          <w:tcPr>
            <w:tcW w:w="5720" w:type="dxa"/>
          </w:tcPr>
          <w:p w:rsidR="00194F7D" w:rsidRPr="00BA1141" w:rsidRDefault="00194F7D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1943" w:type="dxa"/>
          </w:tcPr>
          <w:p w:rsidR="00194F7D" w:rsidRPr="00BA1141" w:rsidRDefault="002C5035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УК-2, ПК-3,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ПК-12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Б1.Б.3.3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Основы гигиенических мероприятий в очаге чрезвычайной ситуации</w:t>
            </w:r>
          </w:p>
        </w:tc>
        <w:tc>
          <w:tcPr>
            <w:tcW w:w="1943" w:type="dxa"/>
          </w:tcPr>
          <w:p w:rsidR="001D4473" w:rsidRPr="00BA1141" w:rsidRDefault="000742F1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Б1.Б.3.4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Основы гигиены питания пораженных в очаге чрезвычайной ситуации</w:t>
            </w:r>
          </w:p>
        </w:tc>
        <w:tc>
          <w:tcPr>
            <w:tcW w:w="1943" w:type="dxa"/>
          </w:tcPr>
          <w:p w:rsidR="001D4473" w:rsidRPr="00BA1141" w:rsidRDefault="000742F1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Б1.Б.3.5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Гигиена водоснабжения в очаге чрезвычайной ситуации</w:t>
            </w:r>
          </w:p>
        </w:tc>
        <w:tc>
          <w:tcPr>
            <w:tcW w:w="1943" w:type="dxa"/>
          </w:tcPr>
          <w:p w:rsidR="001D4473" w:rsidRPr="00BA1141" w:rsidRDefault="000742F1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ПК-3,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Б1.Б.3.6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санитарно-эпидемических мероприятий в ЛПУ в чрезвычайных ситуациях</w:t>
            </w:r>
          </w:p>
        </w:tc>
        <w:tc>
          <w:tcPr>
            <w:tcW w:w="1943" w:type="dxa"/>
          </w:tcPr>
          <w:p w:rsidR="001D4473" w:rsidRPr="00BA1141" w:rsidRDefault="000742F1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Б1.Б.3.7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противоэпидемиологического режима работы ЛПУ в условиях чрезвычайной ситуации</w:t>
            </w:r>
          </w:p>
        </w:tc>
        <w:tc>
          <w:tcPr>
            <w:tcW w:w="1943" w:type="dxa"/>
          </w:tcPr>
          <w:p w:rsidR="001D4473" w:rsidRPr="00BA1141" w:rsidRDefault="001D4473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</w:t>
            </w:r>
            <w:r w:rsidR="000742F1">
              <w:rPr>
                <w:rFonts w:ascii="Times New Roman" w:hAnsi="Times New Roman"/>
                <w:sz w:val="28"/>
                <w:szCs w:val="28"/>
                <w:lang w:eastAsia="ru-RU"/>
              </w:rPr>
              <w:t>, ПК-12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Б1.Б.3.8</w:t>
            </w:r>
          </w:p>
        </w:tc>
        <w:tc>
          <w:tcPr>
            <w:tcW w:w="572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 оценки санитарно-эпидемиологического состояния в зоне чрезвычайной ситуации</w:t>
            </w:r>
          </w:p>
        </w:tc>
        <w:tc>
          <w:tcPr>
            <w:tcW w:w="1943" w:type="dxa"/>
          </w:tcPr>
          <w:p w:rsidR="001D4473" w:rsidRPr="00BA1141" w:rsidRDefault="000742F1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ПК-3, </w:t>
            </w:r>
            <w:r w:rsidR="001D4473"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ПК-12</w:t>
            </w:r>
          </w:p>
        </w:tc>
      </w:tr>
      <w:tr w:rsidR="001D4473" w:rsidRPr="00096A50" w:rsidTr="00BA1141">
        <w:tc>
          <w:tcPr>
            <w:tcW w:w="1907" w:type="dxa"/>
          </w:tcPr>
          <w:p w:rsidR="001D4473" w:rsidRPr="00BA1141" w:rsidRDefault="00194F7D" w:rsidP="00BA114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Б1.Б.3.9</w:t>
            </w:r>
          </w:p>
        </w:tc>
        <w:tc>
          <w:tcPr>
            <w:tcW w:w="5720" w:type="dxa"/>
          </w:tcPr>
          <w:p w:rsidR="00194F7D" w:rsidRPr="00194F7D" w:rsidRDefault="00194F7D" w:rsidP="00194F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</w:t>
            </w:r>
          </w:p>
          <w:p w:rsidR="001D4473" w:rsidRPr="00BA1141" w:rsidRDefault="00194F7D" w:rsidP="00194F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ситуациях мирного и военного времени</w:t>
            </w:r>
          </w:p>
        </w:tc>
        <w:tc>
          <w:tcPr>
            <w:tcW w:w="1943" w:type="dxa"/>
          </w:tcPr>
          <w:p w:rsidR="001D4473" w:rsidRPr="00BA1141" w:rsidRDefault="001D4473" w:rsidP="006868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ПК-3,</w:t>
            </w:r>
            <w:r w:rsidR="000742F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ПК-5,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ПК-7, ПК-12</w:t>
            </w:r>
          </w:p>
        </w:tc>
      </w:tr>
    </w:tbl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BA1141" w:rsidRDefault="009B4DCB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5.3.3</w:t>
      </w:r>
      <w:r w:rsidR="001D4473" w:rsidRPr="00BA1141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7"/>
        <w:gridCol w:w="2114"/>
        <w:gridCol w:w="4011"/>
        <w:gridCol w:w="709"/>
        <w:gridCol w:w="1949"/>
      </w:tblGrid>
      <w:tr w:rsidR="001D4473" w:rsidRPr="00096A50" w:rsidTr="00BA1141">
        <w:tc>
          <w:tcPr>
            <w:tcW w:w="78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114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011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70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1D4473" w:rsidRPr="00096A50" w:rsidTr="00BA1141">
        <w:tc>
          <w:tcPr>
            <w:tcW w:w="78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011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0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D4473" w:rsidRPr="00096A50" w:rsidTr="00BA1141">
        <w:tc>
          <w:tcPr>
            <w:tcW w:w="78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Б1.Б.3</w:t>
            </w:r>
          </w:p>
        </w:tc>
        <w:tc>
          <w:tcPr>
            <w:tcW w:w="4011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Гигиена и эпидемиология чрезвычайных ситуаций</w:t>
            </w:r>
          </w:p>
        </w:tc>
        <w:tc>
          <w:tcPr>
            <w:tcW w:w="709" w:type="dxa"/>
          </w:tcPr>
          <w:p w:rsidR="001D4473" w:rsidRPr="00BA1141" w:rsidRDefault="002C5035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473" w:rsidRPr="00096A50" w:rsidTr="00BA1141">
        <w:tc>
          <w:tcPr>
            <w:tcW w:w="78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4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Б1.Б.3.7</w:t>
            </w:r>
          </w:p>
        </w:tc>
        <w:tc>
          <w:tcPr>
            <w:tcW w:w="4011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Основы гигиены в очаге чрезвычайной ситуации</w:t>
            </w:r>
          </w:p>
        </w:tc>
        <w:tc>
          <w:tcPr>
            <w:tcW w:w="70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ПК-1, </w:t>
            </w:r>
            <w:r w:rsidR="001D4473"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</w:t>
            </w:r>
          </w:p>
        </w:tc>
      </w:tr>
      <w:tr w:rsidR="001D4473" w:rsidRPr="00096A50" w:rsidTr="00BA1141">
        <w:tc>
          <w:tcPr>
            <w:tcW w:w="78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4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Б1.Б.3.8</w:t>
            </w:r>
          </w:p>
        </w:tc>
        <w:tc>
          <w:tcPr>
            <w:tcW w:w="4011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санитарно-эпидемиологических мероприятий в очаге чрезвычайной ситуации</w:t>
            </w:r>
          </w:p>
        </w:tc>
        <w:tc>
          <w:tcPr>
            <w:tcW w:w="70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1D4473" w:rsidRPr="00BA1141" w:rsidRDefault="001D4473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ПК-3, ПК-12</w:t>
            </w:r>
          </w:p>
        </w:tc>
      </w:tr>
      <w:tr w:rsidR="0079702B" w:rsidRPr="00096A50" w:rsidTr="00BA1141">
        <w:tc>
          <w:tcPr>
            <w:tcW w:w="787" w:type="dxa"/>
          </w:tcPr>
          <w:p w:rsidR="0079702B" w:rsidRPr="00BA1141" w:rsidRDefault="0079702B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4" w:type="dxa"/>
          </w:tcPr>
          <w:p w:rsidR="0079702B" w:rsidRPr="00BA1141" w:rsidRDefault="0079702B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Б1.Б.3.9</w:t>
            </w:r>
          </w:p>
        </w:tc>
        <w:tc>
          <w:tcPr>
            <w:tcW w:w="4011" w:type="dxa"/>
          </w:tcPr>
          <w:p w:rsidR="0079702B" w:rsidRPr="00BA1141" w:rsidRDefault="0079702B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</w:t>
            </w:r>
            <w:r w:rsidR="009B4DCB">
              <w:rPr>
                <w:rFonts w:ascii="Times New Roman" w:hAnsi="Times New Roman"/>
                <w:sz w:val="28"/>
                <w:szCs w:val="28"/>
              </w:rPr>
              <w:t>циях мирного и военного времени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79702B" w:rsidRPr="00BA1141" w:rsidRDefault="0079702B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79702B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ПК-5,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ПК-7, ПК-12</w:t>
            </w:r>
          </w:p>
        </w:tc>
      </w:tr>
    </w:tbl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BA1141" w:rsidRDefault="009B4DCB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5.3.4</w:t>
      </w:r>
      <w:r w:rsidR="001D4473" w:rsidRPr="00BA1141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5"/>
        <w:gridCol w:w="2126"/>
        <w:gridCol w:w="3970"/>
        <w:gridCol w:w="710"/>
        <w:gridCol w:w="1949"/>
      </w:tblGrid>
      <w:tr w:rsidR="001D4473" w:rsidRPr="00096A50" w:rsidTr="00BA1141">
        <w:trPr>
          <w:tblHeader/>
        </w:trPr>
        <w:tc>
          <w:tcPr>
            <w:tcW w:w="815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12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397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1D4473" w:rsidRPr="00096A50" w:rsidTr="00BA1141">
        <w:tc>
          <w:tcPr>
            <w:tcW w:w="815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397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D4473" w:rsidRPr="00096A50" w:rsidTr="00BA1141">
        <w:tc>
          <w:tcPr>
            <w:tcW w:w="815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Б1.Б.3</w:t>
            </w:r>
          </w:p>
        </w:tc>
        <w:tc>
          <w:tcPr>
            <w:tcW w:w="397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Гигиена и эпидемиология чрезвычайных ситуаций</w:t>
            </w:r>
          </w:p>
        </w:tc>
        <w:tc>
          <w:tcPr>
            <w:tcW w:w="710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49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42F1" w:rsidRPr="00096A50" w:rsidTr="00BA1141">
        <w:tc>
          <w:tcPr>
            <w:tcW w:w="815" w:type="dxa"/>
          </w:tcPr>
          <w:p w:rsidR="000742F1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0742F1" w:rsidRPr="00BA1141" w:rsidRDefault="000742F1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Б1.Б.3.2</w:t>
            </w:r>
          </w:p>
        </w:tc>
        <w:tc>
          <w:tcPr>
            <w:tcW w:w="3970" w:type="dxa"/>
          </w:tcPr>
          <w:p w:rsidR="000742F1" w:rsidRPr="00BA1141" w:rsidRDefault="000742F1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710" w:type="dxa"/>
          </w:tcPr>
          <w:p w:rsidR="000742F1" w:rsidRDefault="008A53FC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0742F1" w:rsidRPr="00BA1141" w:rsidRDefault="000742F1" w:rsidP="000742F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УК-2, ПК-3,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ПК-12</w:t>
            </w:r>
          </w:p>
        </w:tc>
      </w:tr>
      <w:tr w:rsidR="001D4473" w:rsidRPr="00096A50" w:rsidTr="00BA1141"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Б1.Б.3.3</w:t>
            </w:r>
          </w:p>
        </w:tc>
        <w:tc>
          <w:tcPr>
            <w:tcW w:w="397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Гигиена размещения пострадавших в очаге чрезвычайной ситуации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1D4473" w:rsidRPr="00BA1141" w:rsidRDefault="001D4473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742F1"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Б1.Б.3.4</w:t>
            </w:r>
          </w:p>
        </w:tc>
        <w:tc>
          <w:tcPr>
            <w:tcW w:w="397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Гигиена питания пострадавших в очаге чрезвычайной ситуации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Б1.Б.3.5</w:t>
            </w:r>
          </w:p>
        </w:tc>
        <w:tc>
          <w:tcPr>
            <w:tcW w:w="3970" w:type="dxa"/>
          </w:tcPr>
          <w:p w:rsidR="001D4473" w:rsidRPr="00BA1141" w:rsidRDefault="001D4473" w:rsidP="003604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Гигиена водоснабжения пострадавших в очаге чрезвычайной ситуации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ПК-1, ПК-3</w:t>
            </w:r>
          </w:p>
        </w:tc>
      </w:tr>
      <w:tr w:rsidR="001D4473" w:rsidRPr="00096A50" w:rsidTr="00BA1141">
        <w:trPr>
          <w:trHeight w:val="995"/>
        </w:trPr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Б1.Б.3.6</w:t>
            </w:r>
          </w:p>
        </w:tc>
        <w:tc>
          <w:tcPr>
            <w:tcW w:w="3970" w:type="dxa"/>
          </w:tcPr>
          <w:p w:rsidR="001D4473" w:rsidRPr="00BA1141" w:rsidRDefault="001D4473" w:rsidP="003604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санитарно-противоэпидемических (профилактических) мероприятий в очаге чрезвычайной ситуации</w:t>
            </w:r>
          </w:p>
        </w:tc>
        <w:tc>
          <w:tcPr>
            <w:tcW w:w="710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ПК-3, 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ПК-12</w:t>
            </w:r>
          </w:p>
        </w:tc>
      </w:tr>
      <w:tr w:rsidR="001D4473" w:rsidRPr="00096A50" w:rsidTr="00BA1141">
        <w:trPr>
          <w:trHeight w:val="555"/>
        </w:trPr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Б.1.Б.3.7</w:t>
            </w:r>
          </w:p>
        </w:tc>
        <w:tc>
          <w:tcPr>
            <w:tcW w:w="3970" w:type="dxa"/>
          </w:tcPr>
          <w:p w:rsidR="001D4473" w:rsidRPr="00BA1141" w:rsidRDefault="001D4473" w:rsidP="003604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Противоэпидемический режим работы медицинских 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учреждений в условиях чрезвычайной ситуации</w:t>
            </w:r>
          </w:p>
        </w:tc>
        <w:tc>
          <w:tcPr>
            <w:tcW w:w="710" w:type="dxa"/>
          </w:tcPr>
          <w:p w:rsidR="001D4473" w:rsidRPr="00BA1141" w:rsidRDefault="008A53FC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ПК-12</w:t>
            </w:r>
          </w:p>
        </w:tc>
      </w:tr>
      <w:tr w:rsidR="001D4473" w:rsidRPr="00096A50" w:rsidTr="00BA1141">
        <w:trPr>
          <w:trHeight w:val="607"/>
        </w:trPr>
        <w:tc>
          <w:tcPr>
            <w:tcW w:w="815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</w:tcPr>
          <w:p w:rsidR="001D4473" w:rsidRPr="00BA1141" w:rsidRDefault="002C5035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Б1.Б.3.9</w:t>
            </w:r>
          </w:p>
        </w:tc>
        <w:tc>
          <w:tcPr>
            <w:tcW w:w="3970" w:type="dxa"/>
          </w:tcPr>
          <w:p w:rsidR="002C5035" w:rsidRPr="00194F7D" w:rsidRDefault="002C5035" w:rsidP="002C50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</w:t>
            </w:r>
          </w:p>
          <w:p w:rsidR="001D4473" w:rsidRPr="00BA1141" w:rsidRDefault="002C5035" w:rsidP="002C50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94F7D">
              <w:rPr>
                <w:rFonts w:ascii="Times New Roman" w:hAnsi="Times New Roman"/>
                <w:sz w:val="28"/>
                <w:szCs w:val="28"/>
              </w:rPr>
              <w:t>ситуациях мирного и военного времени</w:t>
            </w:r>
          </w:p>
        </w:tc>
        <w:tc>
          <w:tcPr>
            <w:tcW w:w="710" w:type="dxa"/>
          </w:tcPr>
          <w:p w:rsidR="001D4473" w:rsidRPr="00BA1141" w:rsidRDefault="000742F1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</w:tcPr>
          <w:p w:rsidR="001D4473" w:rsidRPr="00BA1141" w:rsidRDefault="000742F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ПК-3,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ПК-5,</w:t>
            </w: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ПК-7, ПК-12</w:t>
            </w:r>
          </w:p>
        </w:tc>
      </w:tr>
    </w:tbl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4473" w:rsidRPr="00BA1141" w:rsidRDefault="009B4DCB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5.3.5</w:t>
      </w:r>
      <w:r w:rsidR="001D4473" w:rsidRPr="00BA1141">
        <w:rPr>
          <w:rFonts w:ascii="Times New Roman" w:hAnsi="Times New Roman"/>
          <w:b/>
          <w:sz w:val="28"/>
          <w:szCs w:val="28"/>
          <w:lang w:eastAsia="ru-RU"/>
        </w:rPr>
        <w:t>. Тематический план самостоятельной работы</w:t>
      </w:r>
    </w:p>
    <w:p w:rsidR="001D4473" w:rsidRPr="00BA1141" w:rsidRDefault="001D4473" w:rsidP="00BA114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267"/>
        <w:gridCol w:w="2267"/>
        <w:gridCol w:w="855"/>
        <w:gridCol w:w="1837"/>
      </w:tblGrid>
      <w:tr w:rsidR="001D4473" w:rsidRPr="00096A50" w:rsidTr="00BA1141">
        <w:trPr>
          <w:tblHeader/>
        </w:trPr>
        <w:tc>
          <w:tcPr>
            <w:tcW w:w="81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58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855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3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1D4473" w:rsidRPr="00096A50" w:rsidTr="00BA1141">
        <w:tc>
          <w:tcPr>
            <w:tcW w:w="81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D4473" w:rsidRPr="00096A50" w:rsidTr="00BA1141">
        <w:tc>
          <w:tcPr>
            <w:tcW w:w="816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Б1.Б.3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Гигиена и эпидемиология чрезвычайных ситуаций</w:t>
            </w:r>
          </w:p>
        </w:tc>
        <w:tc>
          <w:tcPr>
            <w:tcW w:w="226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A1141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 подготовка к текущему контролю, подготовка докладов</w:t>
            </w:r>
            <w:r w:rsidR="006E7B1E">
              <w:rPr>
                <w:rFonts w:ascii="Times New Roman" w:hAnsi="Times New Roman"/>
                <w:sz w:val="28"/>
                <w:szCs w:val="28"/>
                <w:lang w:eastAsia="ru-RU"/>
              </w:rPr>
              <w:t>, рефератов</w:t>
            </w:r>
          </w:p>
        </w:tc>
        <w:tc>
          <w:tcPr>
            <w:tcW w:w="855" w:type="dxa"/>
          </w:tcPr>
          <w:p w:rsidR="001D4473" w:rsidRPr="00BA1141" w:rsidRDefault="002C5035" w:rsidP="00BA1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37" w:type="dxa"/>
          </w:tcPr>
          <w:p w:rsidR="001D4473" w:rsidRPr="00BA1141" w:rsidRDefault="001D4473" w:rsidP="00BA11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A27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УК-2, </w:t>
            </w:r>
            <w:r w:rsidR="000742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ПК-1, </w:t>
            </w:r>
            <w:r w:rsidRPr="00EA27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ПК-3, ПК-5, ПК-7, ПК-12</w:t>
            </w:r>
          </w:p>
        </w:tc>
      </w:tr>
    </w:tbl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4473" w:rsidRPr="003C7B98" w:rsidRDefault="001D4473" w:rsidP="009B4D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C7B98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9B4DCB">
        <w:rPr>
          <w:rFonts w:ascii="Times New Roman" w:hAnsi="Times New Roman"/>
          <w:b/>
          <w:sz w:val="28"/>
          <w:szCs w:val="28"/>
          <w:lang w:eastAsia="ru-RU"/>
        </w:rPr>
        <w:t>3.6</w:t>
      </w:r>
      <w:r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обучающихся по результатам освоения </w:t>
      </w:r>
      <w:r w:rsidRPr="003C7B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рабочей программы </w:t>
      </w:r>
      <w:r w:rsidRPr="003C7B98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 «</w:t>
      </w:r>
      <w:r>
        <w:rPr>
          <w:rFonts w:ascii="Times New Roman" w:hAnsi="Times New Roman"/>
          <w:b/>
          <w:sz w:val="28"/>
          <w:szCs w:val="28"/>
          <w:lang w:eastAsia="ru-RU"/>
        </w:rPr>
        <w:t>Гигиена и эпидемиология чрезвычайных ситуаций»</w:t>
      </w:r>
      <w:r w:rsidRPr="003C7B98">
        <w:rPr>
          <w:rFonts w:ascii="Times New Roman" w:hAnsi="Times New Roman"/>
          <w:b/>
          <w:sz w:val="28"/>
          <w:szCs w:val="28"/>
        </w:rPr>
        <w:t xml:space="preserve">  </w:t>
      </w:r>
      <w:r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базовой части Блока 1 </w:t>
      </w:r>
      <w:r w:rsidRPr="003C7B98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Pr="003C7B98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3C7B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31.08.67 Хирургия</w:t>
      </w:r>
    </w:p>
    <w:p w:rsidR="001D4473" w:rsidRPr="003C7B98" w:rsidRDefault="001D4473" w:rsidP="000713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C2E" w:rsidRPr="004C3C2E" w:rsidRDefault="001D4473" w:rsidP="004C3C2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B98">
        <w:rPr>
          <w:rFonts w:ascii="Times New Roman" w:hAnsi="Times New Roman"/>
          <w:sz w:val="28"/>
          <w:szCs w:val="28"/>
          <w:lang w:eastAsia="ru-RU"/>
        </w:rPr>
        <w:t>Формы и вид промежуточной аттестации обучающихся по результатам освоения дисципл</w:t>
      </w:r>
      <w:r>
        <w:rPr>
          <w:rFonts w:ascii="Times New Roman" w:hAnsi="Times New Roman"/>
          <w:sz w:val="28"/>
          <w:szCs w:val="28"/>
          <w:lang w:eastAsia="ru-RU"/>
        </w:rPr>
        <w:t xml:space="preserve">ины  </w:t>
      </w:r>
      <w:r w:rsidRPr="00B30C95">
        <w:rPr>
          <w:rFonts w:ascii="Times New Roman" w:hAnsi="Times New Roman"/>
          <w:sz w:val="28"/>
          <w:szCs w:val="28"/>
          <w:lang w:eastAsia="ru-RU"/>
        </w:rPr>
        <w:t xml:space="preserve">«Гигиена и эпидемиология чрезвычайных ситуаций» - </w:t>
      </w:r>
      <w:r w:rsidR="004C3C2E">
        <w:rPr>
          <w:rFonts w:ascii="Times New Roman" w:hAnsi="Times New Roman"/>
          <w:sz w:val="28"/>
          <w:szCs w:val="28"/>
          <w:lang w:eastAsia="ru-RU"/>
        </w:rPr>
        <w:t xml:space="preserve">не дифференцированный зачет </w:t>
      </w:r>
      <w:r w:rsidR="004C3C2E" w:rsidRPr="004C3C2E">
        <w:rPr>
          <w:rFonts w:ascii="Times New Roman" w:hAnsi="Times New Roman"/>
          <w:sz w:val="28"/>
          <w:szCs w:val="28"/>
          <w:lang w:eastAsia="ru-RU"/>
        </w:rPr>
        <w:t>в форме собеседования.</w:t>
      </w:r>
    </w:p>
    <w:p w:rsidR="004C3C2E" w:rsidRPr="004C3C2E" w:rsidRDefault="004C3C2E" w:rsidP="004C3C2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3C2E" w:rsidRDefault="004C3C2E" w:rsidP="004C3C2E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3C2E">
        <w:rPr>
          <w:rFonts w:ascii="Times New Roman" w:hAnsi="Times New Roman"/>
          <w:sz w:val="28"/>
          <w:szCs w:val="28"/>
          <w:lang w:eastAsia="ru-RU"/>
        </w:rPr>
        <w:t>Примеры вопросов для собеседования</w:t>
      </w:r>
    </w:p>
    <w:p w:rsidR="00814B1E" w:rsidRPr="00814B1E" w:rsidRDefault="00814B1E" w:rsidP="00814B1E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B1E">
        <w:rPr>
          <w:rFonts w:ascii="Times New Roman" w:hAnsi="Times New Roman"/>
          <w:sz w:val="28"/>
          <w:szCs w:val="28"/>
          <w:lang w:eastAsia="ru-RU"/>
        </w:rPr>
        <w:t>Санитарно-гигиенические требования к организациям здравоохранения: гигиенические требования к размещению и устройству операционных и операционных блоков.</w:t>
      </w:r>
    </w:p>
    <w:p w:rsidR="00814B1E" w:rsidRPr="00814B1E" w:rsidRDefault="00814B1E" w:rsidP="00814B1E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B1E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Санитарно-гигиенические требования к организациям здравоохранения: гигиенические требования к палатному отделению для лечения инфекционных больных.</w:t>
      </w:r>
    </w:p>
    <w:p w:rsidR="00814B1E" w:rsidRPr="00814B1E" w:rsidRDefault="00814B1E" w:rsidP="00814B1E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B1E">
        <w:rPr>
          <w:rFonts w:ascii="Times New Roman" w:hAnsi="Times New Roman"/>
          <w:sz w:val="28"/>
          <w:szCs w:val="28"/>
          <w:lang w:eastAsia="ru-RU"/>
        </w:rPr>
        <w:t xml:space="preserve"> Санитарно-гигиенические требования к организациям здравоохранения: санитарно-гигиенические требования к инфекционным стационарам.</w:t>
      </w:r>
    </w:p>
    <w:p w:rsidR="00814B1E" w:rsidRPr="00814B1E" w:rsidRDefault="00814B1E" w:rsidP="00814B1E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B1E">
        <w:rPr>
          <w:rFonts w:ascii="Times New Roman" w:hAnsi="Times New Roman"/>
          <w:sz w:val="28"/>
          <w:szCs w:val="28"/>
          <w:lang w:eastAsia="ru-RU"/>
        </w:rPr>
        <w:t>Гигиенические требования к пищевым продуктам животного происхождения. Значение пищевых цепей миграции токсических и радиоактивных веществ. Известные заболевания, связанные с контаминацией продуктов животного происхождения.</w:t>
      </w:r>
    </w:p>
    <w:p w:rsidR="00814B1E" w:rsidRPr="00814B1E" w:rsidRDefault="00814B1E" w:rsidP="00814B1E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B1E">
        <w:rPr>
          <w:rFonts w:ascii="Times New Roman" w:hAnsi="Times New Roman"/>
          <w:sz w:val="28"/>
          <w:szCs w:val="28"/>
          <w:lang w:eastAsia="ru-RU"/>
        </w:rPr>
        <w:t>Качество и безопасность пищевых продуктов растительного происхождения: гигиенические критерии оценки пищевой ценности и безопасности продуктов растительного происхождения.</w:t>
      </w:r>
    </w:p>
    <w:p w:rsidR="004C3C2E" w:rsidRPr="004C3C2E" w:rsidRDefault="004C3C2E" w:rsidP="004C3C2E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C2E" w:rsidRPr="003C7B98" w:rsidRDefault="00814B1E" w:rsidP="004C3C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5.3.7</w:t>
      </w:r>
      <w:r w:rsidR="004C3C2E" w:rsidRPr="004C3C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</w:t>
      </w:r>
      <w:r w:rsidR="004C3C2E" w:rsidRPr="003C7B98">
        <w:rPr>
          <w:rFonts w:ascii="Times New Roman" w:hAnsi="Times New Roman"/>
          <w:b/>
          <w:sz w:val="28"/>
          <w:szCs w:val="28"/>
        </w:rPr>
        <w:t>дисциплин</w:t>
      </w:r>
      <w:r w:rsidR="004C3C2E">
        <w:rPr>
          <w:rFonts w:ascii="Times New Roman" w:hAnsi="Times New Roman"/>
          <w:b/>
          <w:sz w:val="28"/>
          <w:szCs w:val="28"/>
        </w:rPr>
        <w:t>ы «</w:t>
      </w:r>
      <w:r w:rsidR="004C3C2E">
        <w:rPr>
          <w:rFonts w:ascii="Times New Roman" w:hAnsi="Times New Roman"/>
          <w:b/>
          <w:sz w:val="28"/>
          <w:szCs w:val="28"/>
          <w:lang w:eastAsia="ru-RU"/>
        </w:rPr>
        <w:t>Гигиена и эпидемиология чрезвычайных ситуаций»</w:t>
      </w:r>
      <w:r w:rsidR="004C3C2E" w:rsidRPr="003C7B98">
        <w:rPr>
          <w:rFonts w:ascii="Times New Roman" w:hAnsi="Times New Roman"/>
          <w:b/>
          <w:sz w:val="28"/>
          <w:szCs w:val="28"/>
        </w:rPr>
        <w:t xml:space="preserve">  </w:t>
      </w:r>
      <w:r w:rsidR="004C3C2E"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базовой части Блока 1 </w:t>
      </w:r>
      <w:r w:rsidR="004C3C2E" w:rsidRPr="003C7B98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="004C3C2E" w:rsidRPr="003C7B98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4C3C2E" w:rsidRPr="003C7B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31.08.67 Хирургия</w:t>
      </w:r>
    </w:p>
    <w:p w:rsidR="004C3C2E" w:rsidRDefault="004C3C2E" w:rsidP="004C3C2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581"/>
        <w:gridCol w:w="2931"/>
        <w:gridCol w:w="2199"/>
      </w:tblGrid>
      <w:tr w:rsidR="00C87657" w:rsidRPr="00C87657" w:rsidTr="00C87657">
        <w:trPr>
          <w:trHeight w:val="12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C87657" w:rsidRPr="00C87657" w:rsidTr="00C87657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657" w:rsidRPr="00C87657" w:rsidRDefault="00C87657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7657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Медицина катастроф. Курс лекций : учеб. пособие для мед. вузов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Левчук И.П.,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Третьяков Н.В.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Медицина катастроф: теория и практика: учеб. пособие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Кошелев А.А.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СПб.: ЭЛБИ-СПб, 2006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Экстренная медицина: практич. руководство по диагностике и лечению неотложных состояний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Спригингс,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Дж. Чамберс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Мед. литература, 2006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Н.Г. Занько,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К.Р. Малаян,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О.Н. Русак; ред. О.Н. Русак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СПб.: Лань, 2012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Медицина неотложных состояний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 xml:space="preserve">Катэрино Дж. М., Кахан С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 xml:space="preserve">пер. с англ.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Д.А. Струтынский [и др.].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М.: МЕДпресс-информ, 2008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 и медицина катастроф: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Н.М. Киршин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Академия. 2008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Политравма. Неотложная помощь и транспортировка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Агаджанян В.В., Устьянцева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И.М., Пронских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А.А [и др.]; под ред.В.В. Агаджаняна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Наука, 2008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Основы организации медицинского обеспечения населения в чрезвычайных ситуациях (экстренная медицина, основы медицины катастроф):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Н.Н. Винничук,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В.В. Давыдов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СПб.: ЭЛБИ-СПб, 2003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учебное пособие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И.М. Чиж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Ростов н/Д: Феникс, 2015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Медицина  чрезвычайных ситуаций. Хирургия катастроф: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Ковалерский Г.М.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Гаркави А.В.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М.:МИА, 2015</w:t>
            </w:r>
          </w:p>
        </w:tc>
      </w:tr>
      <w:tr w:rsidR="007E43AE" w:rsidRPr="00C87657" w:rsidTr="00793A5A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AE" w:rsidRPr="007E43AE" w:rsidRDefault="007E43AE" w:rsidP="00C8765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43AE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Военная гигиена и военная эпидемиология: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П.И. Мельниченко, П.И. Огарков,</w:t>
            </w:r>
          </w:p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Ю.В. Лизунов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AE" w:rsidRPr="007E43AE" w:rsidRDefault="007E43AE" w:rsidP="0035609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43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Медицина, 2005</w:t>
            </w:r>
          </w:p>
        </w:tc>
      </w:tr>
    </w:tbl>
    <w:p w:rsidR="004C3C2E" w:rsidRDefault="004C3C2E" w:rsidP="004C3C2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A65" w:rsidRPr="00161A65" w:rsidRDefault="00161A65" w:rsidP="00161A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1A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161A65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161A65" w:rsidRPr="00161A65" w:rsidRDefault="00161A65" w:rsidP="00161A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 библиотека</w:t>
            </w:r>
          </w:p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Договор №24-223/15-А от 28.07.2015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161A65"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161A65"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161A65" w:rsidRPr="00161A6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61A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161A65" w:rsidRPr="00161A6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61A6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65" w:rsidRPr="00161A65" w:rsidRDefault="00161A65" w:rsidP="00161A65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1A6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161A6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161A65" w:rsidRPr="00161A6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161A65" w:rsidRPr="00161A6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161A65" w:rsidRPr="00161A6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161A65" w:rsidRPr="00161A6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161A65" w:rsidRPr="00161A65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161A65" w:rsidRPr="002967FA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161A65" w:rsidRPr="00161A65" w:rsidTr="00161A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1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DF3FED" w:rsidP="00161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161A65" w:rsidRPr="00161A6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161A65" w:rsidRPr="00161A6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161A65" w:rsidRPr="00161A65" w:rsidRDefault="00161A65" w:rsidP="00161A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43AE" w:rsidRPr="003C7B98" w:rsidRDefault="00161A65" w:rsidP="007E43A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61A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5.10.9.Материально-техническое оснащение </w:t>
      </w:r>
      <w:r w:rsidRPr="00161A65">
        <w:rPr>
          <w:rFonts w:ascii="Times New Roman" w:hAnsi="Times New Roman"/>
          <w:b/>
          <w:sz w:val="28"/>
          <w:szCs w:val="28"/>
        </w:rPr>
        <w:t xml:space="preserve">результатам освоения рабочей программы </w:t>
      </w:r>
      <w:r w:rsidR="007E43AE" w:rsidRPr="003C7B98">
        <w:rPr>
          <w:rFonts w:ascii="Times New Roman" w:hAnsi="Times New Roman"/>
          <w:b/>
          <w:sz w:val="28"/>
          <w:szCs w:val="28"/>
        </w:rPr>
        <w:t>дисциплин</w:t>
      </w:r>
      <w:r w:rsidR="007E43AE">
        <w:rPr>
          <w:rFonts w:ascii="Times New Roman" w:hAnsi="Times New Roman"/>
          <w:b/>
          <w:sz w:val="28"/>
          <w:szCs w:val="28"/>
        </w:rPr>
        <w:t>ы «</w:t>
      </w:r>
      <w:r w:rsidR="007E43AE">
        <w:rPr>
          <w:rFonts w:ascii="Times New Roman" w:hAnsi="Times New Roman"/>
          <w:b/>
          <w:sz w:val="28"/>
          <w:szCs w:val="28"/>
          <w:lang w:eastAsia="ru-RU"/>
        </w:rPr>
        <w:t>Гигиена и эпидемиология чрезвычайных ситуаций»</w:t>
      </w:r>
      <w:r w:rsidR="007E43AE" w:rsidRPr="003C7B98">
        <w:rPr>
          <w:rFonts w:ascii="Times New Roman" w:hAnsi="Times New Roman"/>
          <w:b/>
          <w:sz w:val="28"/>
          <w:szCs w:val="28"/>
        </w:rPr>
        <w:t xml:space="preserve">  </w:t>
      </w:r>
      <w:r w:rsidR="007E43AE" w:rsidRPr="003C7B98">
        <w:rPr>
          <w:rFonts w:ascii="Times New Roman" w:hAnsi="Times New Roman"/>
          <w:b/>
          <w:sz w:val="28"/>
          <w:szCs w:val="28"/>
          <w:lang w:eastAsia="ru-RU"/>
        </w:rPr>
        <w:t xml:space="preserve">базовой части Блока 1 </w:t>
      </w:r>
      <w:r w:rsidR="007E43AE" w:rsidRPr="003C7B98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="007E43AE" w:rsidRPr="003C7B98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7E43AE" w:rsidRPr="003C7B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31.08.67 Хирургия</w:t>
      </w:r>
    </w:p>
    <w:p w:rsidR="007E43AE" w:rsidRDefault="007E43AE" w:rsidP="00161A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1A65" w:rsidRPr="00161A65" w:rsidRDefault="00161A65" w:rsidP="00161A6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A65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161A65" w:rsidRPr="00161A65" w:rsidTr="00161A6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1A65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161A6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161A65">
              <w:rPr>
                <w:rFonts w:ascii="Times New Roman" w:hAnsi="Times New Roman"/>
                <w:sz w:val="28"/>
                <w:szCs w:val="28"/>
              </w:rPr>
              <w:t>№</w:t>
            </w:r>
            <w:r w:rsidRPr="00161A65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161A6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1A65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1A65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1A65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1A65" w:rsidRPr="00161A65" w:rsidTr="00161A6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электронную </w:t>
            </w:r>
            <w:r w:rsidRPr="00161A65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</w:t>
            </w:r>
            <w:r w:rsidRPr="00161A65">
              <w:rPr>
                <w:rFonts w:ascii="Times New Roman" w:hAnsi="Times New Roman"/>
                <w:sz w:val="28"/>
                <w:szCs w:val="28"/>
              </w:rPr>
              <w:lastRenderedPageBreak/>
              <w:t>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1A65" w:rsidRPr="00161A65" w:rsidTr="00161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65" w:rsidRPr="00161A65" w:rsidRDefault="00161A65" w:rsidP="0016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65" w:rsidRPr="00161A65" w:rsidRDefault="00161A65" w:rsidP="00161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A65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161A65">
              <w:rPr>
                <w:rFonts w:ascii="Times New Roman" w:hAnsi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</w:tbl>
    <w:p w:rsidR="00161A65" w:rsidRPr="00161A65" w:rsidRDefault="00161A65" w:rsidP="00161A65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161A65">
        <w:rPr>
          <w:rFonts w:ascii="Times New Roman" w:hAnsi="Times New Roman"/>
          <w:bCs/>
          <w:sz w:val="28"/>
          <w:szCs w:val="28"/>
        </w:rPr>
        <w:lastRenderedPageBreak/>
        <w:t>*оборудование переносное</w:t>
      </w:r>
    </w:p>
    <w:p w:rsidR="00161A65" w:rsidRPr="00161A65" w:rsidRDefault="00161A65" w:rsidP="00161A6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A65" w:rsidRDefault="00161A65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7B1E" w:rsidRDefault="006E7B1E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7B1E" w:rsidRPr="003C7B98" w:rsidRDefault="006E7B1E" w:rsidP="000713F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6E7B1E" w:rsidRPr="003C7B98" w:rsidSect="00D574A3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ED" w:rsidRDefault="00DF3FED" w:rsidP="00D11664">
      <w:pPr>
        <w:spacing w:after="0" w:line="240" w:lineRule="auto"/>
      </w:pPr>
      <w:r>
        <w:separator/>
      </w:r>
    </w:p>
  </w:endnote>
  <w:endnote w:type="continuationSeparator" w:id="0">
    <w:p w:rsidR="00DF3FED" w:rsidRDefault="00DF3FED" w:rsidP="00D1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473" w:rsidRDefault="0045177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67FA">
      <w:rPr>
        <w:noProof/>
      </w:rPr>
      <w:t>5</w:t>
    </w:r>
    <w:r>
      <w:rPr>
        <w:noProof/>
      </w:rPr>
      <w:fldChar w:fldCharType="end"/>
    </w:r>
  </w:p>
  <w:p w:rsidR="001D4473" w:rsidRDefault="001D44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ED" w:rsidRDefault="00DF3FED" w:rsidP="00D11664">
      <w:pPr>
        <w:spacing w:after="0" w:line="240" w:lineRule="auto"/>
      </w:pPr>
      <w:r>
        <w:separator/>
      </w:r>
    </w:p>
  </w:footnote>
  <w:footnote w:type="continuationSeparator" w:id="0">
    <w:p w:rsidR="00DF3FED" w:rsidRDefault="00DF3FED" w:rsidP="00D11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C6F9C"/>
    <w:multiLevelType w:val="multilevel"/>
    <w:tmpl w:val="CF047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suff w:val="space"/>
      <w:lvlText w:val="%2)"/>
      <w:lvlJc w:val="left"/>
      <w:pPr>
        <w:ind w:left="2977" w:hanging="283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DA1"/>
    <w:rsid w:val="00011828"/>
    <w:rsid w:val="00025BCD"/>
    <w:rsid w:val="000713F8"/>
    <w:rsid w:val="000742F1"/>
    <w:rsid w:val="00096A50"/>
    <w:rsid w:val="000D42D3"/>
    <w:rsid w:val="000F34CD"/>
    <w:rsid w:val="00161A65"/>
    <w:rsid w:val="00191327"/>
    <w:rsid w:val="00191E38"/>
    <w:rsid w:val="00194F7D"/>
    <w:rsid w:val="001A4F5D"/>
    <w:rsid w:val="001D4473"/>
    <w:rsid w:val="001D52C3"/>
    <w:rsid w:val="0024609B"/>
    <w:rsid w:val="002967FA"/>
    <w:rsid w:val="002B67D0"/>
    <w:rsid w:val="002C5035"/>
    <w:rsid w:val="003002F2"/>
    <w:rsid w:val="00333327"/>
    <w:rsid w:val="00343C7F"/>
    <w:rsid w:val="00360404"/>
    <w:rsid w:val="00385326"/>
    <w:rsid w:val="003C7B98"/>
    <w:rsid w:val="003D13D8"/>
    <w:rsid w:val="0045177F"/>
    <w:rsid w:val="00474BBC"/>
    <w:rsid w:val="004C3C2E"/>
    <w:rsid w:val="005841C9"/>
    <w:rsid w:val="005F55EC"/>
    <w:rsid w:val="006613A5"/>
    <w:rsid w:val="006868FC"/>
    <w:rsid w:val="0069340F"/>
    <w:rsid w:val="006E7B1E"/>
    <w:rsid w:val="00796976"/>
    <w:rsid w:val="0079702B"/>
    <w:rsid w:val="007E43AE"/>
    <w:rsid w:val="00814B1E"/>
    <w:rsid w:val="008219F8"/>
    <w:rsid w:val="00841583"/>
    <w:rsid w:val="008729BA"/>
    <w:rsid w:val="008A53FC"/>
    <w:rsid w:val="009B4DCB"/>
    <w:rsid w:val="009C51D8"/>
    <w:rsid w:val="009F1356"/>
    <w:rsid w:val="009F55DB"/>
    <w:rsid w:val="00A874BB"/>
    <w:rsid w:val="00AF6255"/>
    <w:rsid w:val="00B109B7"/>
    <w:rsid w:val="00B30C95"/>
    <w:rsid w:val="00BA1141"/>
    <w:rsid w:val="00BC1E96"/>
    <w:rsid w:val="00C0118B"/>
    <w:rsid w:val="00C70FD7"/>
    <w:rsid w:val="00C87657"/>
    <w:rsid w:val="00CC3A4D"/>
    <w:rsid w:val="00D11664"/>
    <w:rsid w:val="00D3160E"/>
    <w:rsid w:val="00D574A3"/>
    <w:rsid w:val="00D9294E"/>
    <w:rsid w:val="00DB46C5"/>
    <w:rsid w:val="00DF3FED"/>
    <w:rsid w:val="00E36B1E"/>
    <w:rsid w:val="00E47BB9"/>
    <w:rsid w:val="00E67EFA"/>
    <w:rsid w:val="00E80782"/>
    <w:rsid w:val="00EA2721"/>
    <w:rsid w:val="00EA7ACA"/>
    <w:rsid w:val="00EF3F8A"/>
    <w:rsid w:val="00F93C37"/>
    <w:rsid w:val="00FA1FA5"/>
    <w:rsid w:val="00FB1CDF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11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D11664"/>
    <w:rPr>
      <w:rFonts w:cs="Times New Roman"/>
    </w:rPr>
  </w:style>
  <w:style w:type="paragraph" w:styleId="a5">
    <w:name w:val="footer"/>
    <w:basedOn w:val="a"/>
    <w:link w:val="a6"/>
    <w:uiPriority w:val="99"/>
    <w:rsid w:val="00D11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D1166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2927</Words>
  <Characters>16688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ORU1</dc:creator>
  <cp:keywords/>
  <dc:description/>
  <cp:lastModifiedBy>1</cp:lastModifiedBy>
  <cp:revision>48</cp:revision>
  <dcterms:created xsi:type="dcterms:W3CDTF">2016-02-15T12:09:00Z</dcterms:created>
  <dcterms:modified xsi:type="dcterms:W3CDTF">2021-03-03T02:42:00Z</dcterms:modified>
</cp:coreProperties>
</file>