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6B9" w:rsidRPr="00C826B9" w:rsidRDefault="00C826B9" w:rsidP="00C826B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C826B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Федеральное государственное бюджетное научное учреждение</w:t>
      </w:r>
    </w:p>
    <w:p w:rsidR="00C826B9" w:rsidRPr="00C826B9" w:rsidRDefault="00C826B9" w:rsidP="00C826B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C826B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«Федеральный исследовательский центр «Красноярский научный центр</w:t>
      </w:r>
    </w:p>
    <w:p w:rsidR="00C826B9" w:rsidRPr="00C826B9" w:rsidRDefault="00C826B9" w:rsidP="00C826B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C826B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Сибирского отделения Российской  академии наук»</w:t>
      </w:r>
    </w:p>
    <w:p w:rsidR="00C826B9" w:rsidRPr="00C826B9" w:rsidRDefault="00C826B9" w:rsidP="00C826B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C826B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(ФИЦ КНЦ СО РАН, КНЦ СО РАН)</w:t>
      </w:r>
    </w:p>
    <w:p w:rsidR="00C826B9" w:rsidRPr="00C826B9" w:rsidRDefault="00C826B9" w:rsidP="00C826B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26B9" w:rsidRPr="00C826B9" w:rsidRDefault="00C826B9" w:rsidP="00C82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26B9" w:rsidRPr="00C826B9" w:rsidRDefault="00C826B9" w:rsidP="00C82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26B9" w:rsidRDefault="00C826B9" w:rsidP="00C82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04AD" w:rsidRPr="00C826B9" w:rsidRDefault="003A04AD" w:rsidP="00C82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26B9" w:rsidRPr="00C826B9" w:rsidRDefault="00C826B9" w:rsidP="00C82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04AD" w:rsidRPr="003A04AD" w:rsidRDefault="003A04AD" w:rsidP="003A04AD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04AD">
        <w:rPr>
          <w:rFonts w:ascii="Times New Roman" w:eastAsia="Calibri" w:hAnsi="Times New Roman" w:cs="Times New Roman"/>
          <w:b/>
          <w:sz w:val="28"/>
          <w:szCs w:val="28"/>
        </w:rPr>
        <w:t xml:space="preserve">ФОНД ОЦЕНОЧНЫХ СРЕДСТВ </w:t>
      </w:r>
    </w:p>
    <w:p w:rsidR="003A04AD" w:rsidRPr="003A04AD" w:rsidRDefault="003A04AD" w:rsidP="003A04AD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1759" w:rsidRDefault="003A04AD" w:rsidP="00D41A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04AD">
        <w:rPr>
          <w:rFonts w:ascii="Times New Roman" w:eastAsia="Calibri" w:hAnsi="Times New Roman" w:cs="Times New Roman"/>
          <w:b/>
          <w:sz w:val="28"/>
          <w:szCs w:val="28"/>
        </w:rPr>
        <w:t>ПРОМЕЖУТОЧНОЙ АТТЕСТАЦИИ</w:t>
      </w:r>
      <w:r w:rsidR="00D41A1A">
        <w:rPr>
          <w:rFonts w:ascii="Times New Roman" w:eastAsia="Calibri" w:hAnsi="Times New Roman" w:cs="Times New Roman"/>
          <w:b/>
          <w:sz w:val="28"/>
          <w:szCs w:val="28"/>
        </w:rPr>
        <w:t xml:space="preserve"> ПО </w:t>
      </w:r>
      <w:r w:rsidRPr="003A04AD">
        <w:rPr>
          <w:rFonts w:ascii="Times New Roman" w:eastAsia="Calibri" w:hAnsi="Times New Roman" w:cs="Times New Roman"/>
          <w:b/>
          <w:sz w:val="28"/>
          <w:szCs w:val="28"/>
        </w:rPr>
        <w:t xml:space="preserve">ДИСЦИПЛИНЕ </w:t>
      </w:r>
    </w:p>
    <w:p w:rsidR="003A04AD" w:rsidRPr="003A04AD" w:rsidRDefault="003A04AD" w:rsidP="003A04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04AD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3A0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НЕОТЛОЖНАЯ ПОМОЩЬ В ГИНЕКОЛОГИИ</w:t>
      </w:r>
      <w:r w:rsidRPr="003A04AD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2F1B92" w:rsidRDefault="003A04AD" w:rsidP="003A04AD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04AD">
        <w:rPr>
          <w:rFonts w:ascii="Times New Roman" w:eastAsia="Calibri" w:hAnsi="Times New Roman" w:cs="Times New Roman"/>
          <w:b/>
          <w:sz w:val="28"/>
          <w:szCs w:val="28"/>
        </w:rPr>
        <w:t>ОБЯЗАТЕЛЬНЫХ ДИСЦИПЛИН ВАРИАТИВНОЙ ЧАСТИ БЛОКА 1 «ДИСЦИПЛИНЫ (МОДУЛИ)</w:t>
      </w:r>
      <w:r w:rsidRPr="003A04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04AD">
        <w:rPr>
          <w:rFonts w:ascii="Times New Roman" w:eastAsia="Calibri" w:hAnsi="Times New Roman" w:cs="Times New Roman"/>
          <w:b/>
          <w:sz w:val="28"/>
          <w:szCs w:val="28"/>
        </w:rPr>
        <w:t xml:space="preserve">ОСНОВНОЙ ПРОФЕССИОНАЛЬНОЙ ОБРАЗОВАТЕЛЬНОЙ ПРОГРАММЫ ВЫСШЕГО ОБРАЗОВАНИЯ – ПРОГРАММЕ ПОДГОТОВКИ КАДРОВ ВЫСШЕЙ КВАЛИФИКАЦИИ В ОРДИНАТУРЕ ПО СПЕЦИАЛЬНОСТИ </w:t>
      </w:r>
    </w:p>
    <w:p w:rsidR="003A04AD" w:rsidRPr="003A04AD" w:rsidRDefault="003A04AD" w:rsidP="003A04AD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04AD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050497">
        <w:rPr>
          <w:rFonts w:ascii="Times New Roman" w:eastAsia="Calibri" w:hAnsi="Times New Roman" w:cs="Times New Roman"/>
          <w:b/>
          <w:sz w:val="28"/>
          <w:szCs w:val="28"/>
        </w:rPr>
        <w:t>1.08.67 ХИРУРГИЯ</w:t>
      </w:r>
    </w:p>
    <w:p w:rsidR="003A04AD" w:rsidRPr="003A04AD" w:rsidRDefault="003A04AD" w:rsidP="003A04AD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3A04AD" w:rsidRPr="003A04AD" w:rsidRDefault="003A04AD" w:rsidP="003A04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A1A" w:rsidRPr="00D41A1A" w:rsidRDefault="00D41A1A" w:rsidP="00D41A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bidi="en-US"/>
        </w:rPr>
        <w:t>Утвержден</w:t>
      </w:r>
      <w:r w:rsidRPr="00D41A1A">
        <w:rPr>
          <w:rFonts w:ascii="Times New Roman" w:eastAsia="Calibri" w:hAnsi="Times New Roman" w:cs="Times New Roman"/>
          <w:bCs/>
          <w:sz w:val="28"/>
          <w:szCs w:val="28"/>
          <w:lang w:bidi="en-US"/>
        </w:rPr>
        <w:t xml:space="preserve"> на заседании Ученого совета</w:t>
      </w:r>
      <w:r w:rsidRPr="00D41A1A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НИИ МПС </w:t>
      </w:r>
      <w:r w:rsidRPr="00D41A1A">
        <w:rPr>
          <w:rFonts w:ascii="Times New Roman" w:eastAsia="Calibri" w:hAnsi="Times New Roman" w:cs="Times New Roman"/>
          <w:sz w:val="28"/>
          <w:szCs w:val="28"/>
        </w:rPr>
        <w:t>(протокол № 3 от «11» апреля 2017г.)</w:t>
      </w:r>
    </w:p>
    <w:p w:rsidR="00D41A1A" w:rsidRPr="00D41A1A" w:rsidRDefault="00D41A1A" w:rsidP="00D41A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4AD" w:rsidRPr="003A04AD" w:rsidRDefault="003A04AD" w:rsidP="003A04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4AD" w:rsidRPr="003A04AD" w:rsidRDefault="003A04AD" w:rsidP="003A04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26B9" w:rsidRPr="00C826B9" w:rsidRDefault="00C826B9" w:rsidP="00C826B9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C826B9" w:rsidRPr="00C826B9" w:rsidRDefault="00C826B9" w:rsidP="00C826B9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5287" w:rsidRPr="00835287" w:rsidRDefault="00835287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5287" w:rsidRPr="00835287" w:rsidRDefault="00835287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5287" w:rsidRPr="00835287" w:rsidRDefault="00835287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5287" w:rsidRPr="00835287" w:rsidRDefault="00835287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5287" w:rsidRPr="00835287" w:rsidRDefault="00835287" w:rsidP="008352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2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</w:t>
      </w:r>
    </w:p>
    <w:p w:rsidR="00835287" w:rsidRPr="00835287" w:rsidRDefault="00835287" w:rsidP="008352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5287" w:rsidRPr="00835287" w:rsidRDefault="00835287" w:rsidP="008352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35287">
        <w:rPr>
          <w:rFonts w:ascii="Times New Roman" w:eastAsia="Times New Roman" w:hAnsi="Times New Roman" w:cs="Times New Roman"/>
          <w:sz w:val="28"/>
          <w:szCs w:val="28"/>
          <w:lang w:eastAsia="ru-RU"/>
        </w:rPr>
        <w:t>.м.н.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35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доцент</w:t>
      </w:r>
      <w:r w:rsidRPr="00835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   Шилова О.Ю.</w:t>
      </w:r>
    </w:p>
    <w:p w:rsidR="00835287" w:rsidRPr="00835287" w:rsidRDefault="00835287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5287" w:rsidRDefault="00835287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771" w:rsidRDefault="00514771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771" w:rsidRDefault="00514771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771" w:rsidRDefault="00514771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771" w:rsidRPr="00835287" w:rsidRDefault="00514771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5287" w:rsidRPr="00835287" w:rsidRDefault="00835287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28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</w:t>
      </w:r>
    </w:p>
    <w:p w:rsidR="002B0072" w:rsidRDefault="003A04AD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</w:p>
    <w:p w:rsidR="002F1B92" w:rsidRDefault="002F1B92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B92" w:rsidRDefault="002F1B92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0E2A" w:rsidRDefault="00BC0E2A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82"/>
        <w:gridCol w:w="2455"/>
        <w:gridCol w:w="2317"/>
        <w:gridCol w:w="1617"/>
      </w:tblGrid>
      <w:tr w:rsidR="00835287" w:rsidRPr="00835287" w:rsidTr="00835287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287">
              <w:rPr>
                <w:rFonts w:ascii="Times New Roman" w:hAnsi="Times New Roman"/>
                <w:sz w:val="28"/>
                <w:szCs w:val="28"/>
              </w:rPr>
              <w:t>Контролируемая дисциплина (модуль)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287">
              <w:rPr>
                <w:rFonts w:ascii="Times New Roman" w:hAnsi="Times New Roman"/>
                <w:sz w:val="28"/>
                <w:szCs w:val="28"/>
              </w:rPr>
              <w:t>Код контролируемой компетенции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287">
              <w:rPr>
                <w:rFonts w:ascii="Times New Roman" w:hAnsi="Times New Roman"/>
                <w:sz w:val="28"/>
                <w:szCs w:val="28"/>
              </w:rPr>
              <w:t>Вид оценочного средства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287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</w:p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287">
              <w:rPr>
                <w:rFonts w:ascii="Times New Roman" w:hAnsi="Times New Roman"/>
                <w:sz w:val="28"/>
                <w:szCs w:val="28"/>
              </w:rPr>
              <w:t>заданий</w:t>
            </w:r>
          </w:p>
        </w:tc>
      </w:tr>
      <w:tr w:rsidR="00835287" w:rsidRPr="00835287" w:rsidTr="00835287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87" w:rsidRPr="00835287" w:rsidRDefault="00835287" w:rsidP="008352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Неотложная помощь в гинекологии</w:t>
            </w:r>
          </w:p>
          <w:p w:rsidR="00835287" w:rsidRPr="00835287" w:rsidRDefault="00835287" w:rsidP="0083528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87" w:rsidRPr="00835287" w:rsidRDefault="00835287" w:rsidP="00835287">
            <w:pPr>
              <w:rPr>
                <w:rFonts w:ascii="Times New Roman" w:hAnsi="Times New Roman"/>
                <w:sz w:val="28"/>
                <w:szCs w:val="28"/>
              </w:rPr>
            </w:pPr>
            <w:r w:rsidRPr="00835287">
              <w:rPr>
                <w:rFonts w:ascii="Times New Roman" w:hAnsi="Times New Roman"/>
                <w:sz w:val="28"/>
                <w:szCs w:val="28"/>
              </w:rPr>
              <w:t xml:space="preserve"> ПК-5 ПК-6</w:t>
            </w:r>
          </w:p>
          <w:p w:rsidR="00835287" w:rsidRPr="00835287" w:rsidRDefault="00A31CD8" w:rsidP="0051477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ПК-8 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87" w:rsidRPr="00835287" w:rsidRDefault="00835287" w:rsidP="00835287">
            <w:pPr>
              <w:rPr>
                <w:rFonts w:ascii="Times New Roman" w:hAnsi="Times New Roman"/>
                <w:sz w:val="28"/>
                <w:szCs w:val="28"/>
              </w:rPr>
            </w:pPr>
            <w:r w:rsidRPr="00835287">
              <w:rPr>
                <w:rFonts w:ascii="Times New Roman" w:hAnsi="Times New Roman"/>
                <w:sz w:val="28"/>
                <w:szCs w:val="28"/>
              </w:rPr>
              <w:t>тестовые задания</w:t>
            </w:r>
          </w:p>
          <w:p w:rsidR="00835287" w:rsidRPr="00835287" w:rsidRDefault="00835287" w:rsidP="0083528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35287" w:rsidRPr="00835287" w:rsidRDefault="00835287" w:rsidP="00835287">
            <w:pPr>
              <w:rPr>
                <w:rFonts w:ascii="Times New Roman" w:hAnsi="Times New Roman"/>
                <w:sz w:val="28"/>
                <w:szCs w:val="28"/>
              </w:rPr>
            </w:pPr>
            <w:r w:rsidRPr="00835287">
              <w:rPr>
                <w:rFonts w:ascii="Times New Roman" w:hAnsi="Times New Roman"/>
                <w:sz w:val="28"/>
                <w:szCs w:val="28"/>
              </w:rPr>
              <w:t>ситуационные задачи</w:t>
            </w:r>
          </w:p>
          <w:p w:rsidR="00835287" w:rsidRPr="00835287" w:rsidRDefault="00835287" w:rsidP="0083528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35287" w:rsidRPr="00835287" w:rsidRDefault="00835287" w:rsidP="00835287">
            <w:pPr>
              <w:rPr>
                <w:rFonts w:ascii="Times New Roman" w:hAnsi="Times New Roman"/>
                <w:sz w:val="28"/>
                <w:szCs w:val="28"/>
              </w:rPr>
            </w:pPr>
            <w:r w:rsidRPr="00835287">
              <w:rPr>
                <w:rFonts w:ascii="Times New Roman" w:hAnsi="Times New Roman"/>
                <w:sz w:val="28"/>
                <w:szCs w:val="28"/>
              </w:rPr>
              <w:t>контрольные вопросы</w:t>
            </w:r>
          </w:p>
          <w:p w:rsidR="00835287" w:rsidRPr="00835287" w:rsidRDefault="00835287" w:rsidP="0083528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35287" w:rsidRPr="00835287" w:rsidRDefault="00835287" w:rsidP="008352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навыки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87" w:rsidRPr="00835287" w:rsidRDefault="00165149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  <w:bookmarkStart w:id="0" w:name="_GoBack"/>
            <w:bookmarkEnd w:id="0"/>
          </w:p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287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35287" w:rsidRPr="00835287" w:rsidRDefault="00835287" w:rsidP="00835287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35287" w:rsidRPr="00835287" w:rsidRDefault="00835287" w:rsidP="00835287">
      <w:pPr>
        <w:tabs>
          <w:tab w:val="num" w:pos="567"/>
          <w:tab w:val="left" w:pos="1134"/>
        </w:tabs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3528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Перечень контрольных вопросов для собеседования</w:t>
      </w:r>
    </w:p>
    <w:p w:rsidR="00835287" w:rsidRPr="00054721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Эпидемиология, этиология и патогенез внематочной беременности.</w:t>
      </w:r>
    </w:p>
    <w:p w:rsidR="00835287" w:rsidRPr="00054721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Алгоритм обследования и дифференциальная диагностика внематочной беременности.</w:t>
      </w:r>
    </w:p>
    <w:p w:rsidR="00835287" w:rsidRPr="00054721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Клиника и диагностика апоплексии яичника. Лечение и реабилитация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больных с апоплексией яичника.</w:t>
      </w:r>
    </w:p>
    <w:p w:rsidR="00835287" w:rsidRPr="00054721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Острый живот при воспалительных заболеваниях половых органов. Диагностика и лечение.</w:t>
      </w:r>
    </w:p>
    <w:p w:rsidR="00835287" w:rsidRPr="00054721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Острый живот при нарушении кровообращения органов малого таза. Клиника, диагностика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и лечение.</w:t>
      </w:r>
    </w:p>
    <w:p w:rsidR="00835287" w:rsidRPr="00054721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Вопросы реабилитации после органосохраняющего хирургического лечения внематочной беременности.</w:t>
      </w:r>
    </w:p>
    <w:p w:rsidR="00835287" w:rsidRPr="00054721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Вопросы контрацепции после заболеваний вызвавших клинику острого живота.</w:t>
      </w:r>
    </w:p>
    <w:p w:rsidR="00835287" w:rsidRPr="00054721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Эпидемиологические аспекты и факторы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риска развития гнойных воспалительных заболеваний придатков матки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35287" w:rsidRPr="00054721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Патогенетические механизмы инфицирования внутренних половых органов.</w:t>
      </w:r>
    </w:p>
    <w:p w:rsidR="00835287" w:rsidRPr="00054721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Этиологическая структура гнойных воспалительных заболеваний придатков матки.</w:t>
      </w:r>
    </w:p>
    <w:p w:rsidR="00835287" w:rsidRPr="00054721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Патогенез гнойных воспалительных заболеваний придатков матки.</w:t>
      </w:r>
    </w:p>
    <w:p w:rsidR="00835287" w:rsidRPr="00054721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Морфогенез гнойных воспалительных заболеваний придатков матки.</w:t>
      </w:r>
    </w:p>
    <w:p w:rsidR="00835287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Особенности клинической картины гнойных воспалительных заболеваний придатков матки. </w:t>
      </w:r>
    </w:p>
    <w:p w:rsidR="00835287" w:rsidRPr="00F31775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75">
        <w:rPr>
          <w:rFonts w:ascii="Times New Roman" w:eastAsia="Calibri" w:hAnsi="Times New Roman" w:cs="Times New Roman"/>
          <w:sz w:val="24"/>
          <w:szCs w:val="24"/>
        </w:rPr>
        <w:t xml:space="preserve">Инструментальные методы диагностики гнойных воспалительных заболеваний придатков матки: Ультразвуковое исследование; Компьютерная томография; </w:t>
      </w:r>
      <w:proofErr w:type="spellStart"/>
      <w:r w:rsidRPr="00F31775">
        <w:rPr>
          <w:rFonts w:ascii="Times New Roman" w:eastAsia="Calibri" w:hAnsi="Times New Roman" w:cs="Times New Roman"/>
          <w:sz w:val="24"/>
          <w:szCs w:val="24"/>
        </w:rPr>
        <w:t>Лапароскопическая</w:t>
      </w:r>
      <w:proofErr w:type="spellEnd"/>
      <w:r w:rsidRPr="00F31775">
        <w:rPr>
          <w:rFonts w:ascii="Times New Roman" w:eastAsia="Calibri" w:hAnsi="Times New Roman" w:cs="Times New Roman"/>
          <w:sz w:val="24"/>
          <w:szCs w:val="24"/>
        </w:rPr>
        <w:t xml:space="preserve"> диагностика.</w:t>
      </w:r>
    </w:p>
    <w:p w:rsidR="00835287" w:rsidRPr="00054721" w:rsidRDefault="00835287" w:rsidP="00835287">
      <w:pPr>
        <w:numPr>
          <w:ilvl w:val="1"/>
          <w:numId w:val="9"/>
        </w:numPr>
        <w:tabs>
          <w:tab w:val="clear" w:pos="108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Алгоритм обследования и дифференциальная диагностика при синдроме острого живота.</w:t>
      </w:r>
    </w:p>
    <w:p w:rsidR="00835287" w:rsidRPr="00054721" w:rsidRDefault="00835287" w:rsidP="00835287">
      <w:pPr>
        <w:numPr>
          <w:ilvl w:val="0"/>
          <w:numId w:val="8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Общие принципы и методы лечения гнойных воспалительных заболеваний придатков матки: антибактериальная терапия;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детоксикационная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терапия; воздействие на активность медиаторов и модуляторов воспаления;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иммунокорригирующая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терапия.</w:t>
      </w:r>
    </w:p>
    <w:p w:rsidR="00835287" w:rsidRPr="00054721" w:rsidRDefault="00835287" w:rsidP="00835287">
      <w:pPr>
        <w:numPr>
          <w:ilvl w:val="0"/>
          <w:numId w:val="6"/>
        </w:numPr>
        <w:tabs>
          <w:tab w:val="clear" w:pos="72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Лечебное дренирование гнойных воспалительных образований придатков матки и тазовых абсцессов под контролем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трансвагинальной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эхографии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и компьютерной томографии.</w:t>
      </w:r>
    </w:p>
    <w:p w:rsidR="00835287" w:rsidRPr="00054721" w:rsidRDefault="00835287" w:rsidP="00835287">
      <w:pPr>
        <w:numPr>
          <w:ilvl w:val="0"/>
          <w:numId w:val="6"/>
        </w:numPr>
        <w:tabs>
          <w:tab w:val="clear" w:pos="72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Лапароскопическое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лечение. </w:t>
      </w:r>
    </w:p>
    <w:p w:rsidR="00835287" w:rsidRPr="00054721" w:rsidRDefault="00835287" w:rsidP="00835287">
      <w:pPr>
        <w:numPr>
          <w:ilvl w:val="0"/>
          <w:numId w:val="6"/>
        </w:numPr>
        <w:tabs>
          <w:tab w:val="clear" w:pos="72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Динамическая лапароскопия.</w:t>
      </w:r>
    </w:p>
    <w:p w:rsidR="00835287" w:rsidRDefault="00835287" w:rsidP="00835287">
      <w:pPr>
        <w:numPr>
          <w:ilvl w:val="0"/>
          <w:numId w:val="6"/>
        </w:numPr>
        <w:tabs>
          <w:tab w:val="clear" w:pos="72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Ранняя восстановительная физиотерапия и дифференцированная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иммунокоррекция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после применения органосохраняющих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методов лечения гнойных воспалительных заболеваний придатков матки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35287" w:rsidRPr="00F31775" w:rsidRDefault="00835287" w:rsidP="00835287">
      <w:pPr>
        <w:numPr>
          <w:ilvl w:val="0"/>
          <w:numId w:val="6"/>
        </w:numPr>
        <w:tabs>
          <w:tab w:val="clear" w:pos="72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75">
        <w:rPr>
          <w:rFonts w:ascii="Times New Roman" w:eastAsia="Calibri" w:hAnsi="Times New Roman" w:cs="Times New Roman"/>
          <w:sz w:val="24"/>
          <w:szCs w:val="24"/>
        </w:rPr>
        <w:t>Хирургическое лечение острого живота при гнойных воспалительных заболеваниях придатков матки: Основные принципы предоперационной подготовки больных. Объем и техника хирургического вмешательства. Особенности дренирования брюшной полости. Современные принципы и тактика ведения послеоперационного периода.</w:t>
      </w:r>
    </w:p>
    <w:p w:rsidR="00835287" w:rsidRPr="00054721" w:rsidRDefault="00835287" w:rsidP="00835287">
      <w:pPr>
        <w:numPr>
          <w:ilvl w:val="0"/>
          <w:numId w:val="6"/>
        </w:numPr>
        <w:tabs>
          <w:tab w:val="clear" w:pos="72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Профилактики гнойных воспалительных заболеваний придатков матки.</w:t>
      </w:r>
    </w:p>
    <w:p w:rsidR="00835287" w:rsidRPr="00054721" w:rsidRDefault="00835287" w:rsidP="00835287">
      <w:pPr>
        <w:numPr>
          <w:ilvl w:val="0"/>
          <w:numId w:val="6"/>
        </w:numPr>
        <w:tabs>
          <w:tab w:val="clear" w:pos="72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Вопросы реабилитации репродуктивной функции после органосохраняющих операций.</w:t>
      </w:r>
    </w:p>
    <w:p w:rsidR="00835287" w:rsidRPr="00054721" w:rsidRDefault="00835287" w:rsidP="00835287">
      <w:pPr>
        <w:numPr>
          <w:ilvl w:val="0"/>
          <w:numId w:val="6"/>
        </w:numPr>
        <w:tabs>
          <w:tab w:val="clear" w:pos="72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721">
        <w:rPr>
          <w:rFonts w:ascii="Times New Roman" w:hAnsi="Times New Roman" w:cs="Times New Roman"/>
          <w:sz w:val="24"/>
          <w:szCs w:val="24"/>
        </w:rPr>
        <w:t>Дифференциальная диагностика внематочной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hAnsi="Times New Roman" w:cs="Times New Roman"/>
          <w:sz w:val="24"/>
          <w:szCs w:val="24"/>
        </w:rPr>
        <w:t>беременности с заболеваниями, имеющими сходную клиническую картину.</w:t>
      </w:r>
    </w:p>
    <w:p w:rsidR="00835287" w:rsidRPr="00054721" w:rsidRDefault="00835287" w:rsidP="00835287">
      <w:pPr>
        <w:numPr>
          <w:ilvl w:val="0"/>
          <w:numId w:val="6"/>
        </w:numPr>
        <w:tabs>
          <w:tab w:val="clear" w:pos="72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721">
        <w:rPr>
          <w:rFonts w:ascii="Times New Roman" w:hAnsi="Times New Roman" w:cs="Times New Roman"/>
          <w:sz w:val="24"/>
          <w:szCs w:val="24"/>
        </w:rPr>
        <w:t>Виды внематочной беременности (</w:t>
      </w:r>
      <w:proofErr w:type="gramStart"/>
      <w:r w:rsidRPr="00054721">
        <w:rPr>
          <w:rFonts w:ascii="Times New Roman" w:hAnsi="Times New Roman" w:cs="Times New Roman"/>
          <w:sz w:val="24"/>
          <w:szCs w:val="24"/>
        </w:rPr>
        <w:t>яичниковая</w:t>
      </w:r>
      <w:proofErr w:type="gramEnd"/>
      <w:r w:rsidRPr="000547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54721">
        <w:rPr>
          <w:rFonts w:ascii="Times New Roman" w:hAnsi="Times New Roman" w:cs="Times New Roman"/>
          <w:sz w:val="24"/>
          <w:szCs w:val="24"/>
        </w:rPr>
        <w:t>межсвязочная</w:t>
      </w:r>
      <w:proofErr w:type="spellEnd"/>
      <w:r w:rsidRPr="00054721">
        <w:rPr>
          <w:rFonts w:ascii="Times New Roman" w:hAnsi="Times New Roman" w:cs="Times New Roman"/>
          <w:sz w:val="24"/>
          <w:szCs w:val="24"/>
        </w:rPr>
        <w:t>, брюшная шеечная).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Клиника и диагностика апоплексии яичника. 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Лечение и реабилитация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больных с апоплексией яичника.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Вопросы реабилитации после органосохраняющего хирургического лечения внематочной беременности.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Вопросы контрацепции после заболеваний вызвавших клинику острого живота.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Эпидемиологические аспекты и факторы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риска развития гнойных воспалительных заболеваний придатков матки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Патогенетические механизмы инфицирования внутренних половых органов.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Этиологическая структура гнойных воспалительных заболеваний придатков матки.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Патогенез гнойных воспалительных заболеваний придатков матки.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Морфогенез гнойных воспалительных заболеваний придатков матки.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Особенности клинической картины гнойных воспалительных заболеваний придатков матки. 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Неотложная помощь при ранениях и повреждениях половых органов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Травматизм в ходе гинекологических операций. Классификация. Особенности ведения пациентов.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Пузырно-влагалищные свищи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Пузырно-маточные свищи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Мочеточнково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-генитальные свищи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Уретровлагалищные свищи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Кишечно-генитальные свищи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proofErr w:type="spellStart"/>
      <w:r w:rsidRPr="00054721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П</w:t>
      </w:r>
      <w:r w:rsidRPr="00054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рямокишечно</w:t>
      </w:r>
      <w:r w:rsidRPr="00054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влагалищные</w:t>
      </w:r>
      <w:proofErr w:type="spellEnd"/>
      <w:r w:rsidRPr="00054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свищи (</w:t>
      </w:r>
      <w:proofErr w:type="spellStart"/>
      <w:r w:rsidRPr="00054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ректовагинальные</w:t>
      </w:r>
      <w:proofErr w:type="spellEnd"/>
      <w:r w:rsidRPr="00054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фистулы)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неотложной помощи при ранениях и повреждениях половых органов.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Дифференциальная диагностика при оказании неотложной помощи гинекологическим больным.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П</w:t>
      </w:r>
      <w:r w:rsidRPr="00054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оказания к применению </w:t>
      </w:r>
      <w:proofErr w:type="spellStart"/>
      <w:r w:rsidRPr="00054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чрезбрюшинного</w:t>
      </w:r>
      <w:proofErr w:type="spellEnd"/>
      <w:r w:rsidRPr="00054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доступа для зашивания </w:t>
      </w:r>
      <w:proofErr w:type="spellStart"/>
      <w:r w:rsidRPr="00054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пузырно</w:t>
      </w:r>
      <w:r w:rsidRPr="00054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генитальных</w:t>
      </w:r>
      <w:proofErr w:type="spellEnd"/>
      <w:r w:rsidRPr="00054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свищей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107EF" w:rsidRPr="00054721" w:rsidRDefault="00B107EF" w:rsidP="007B6DA0">
      <w:pPr>
        <w:tabs>
          <w:tab w:val="num" w:pos="567"/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B107EF" w:rsidRPr="00835287" w:rsidRDefault="00835287" w:rsidP="00835287">
      <w:pPr>
        <w:tabs>
          <w:tab w:val="num" w:pos="567"/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3528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Перечень ситуационных задач с эталонами ответов</w:t>
      </w:r>
    </w:p>
    <w:p w:rsidR="00460D08" w:rsidRPr="00684875" w:rsidRDefault="00460D08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Задача </w:t>
      </w:r>
      <w:r w:rsidR="00684875"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1</w:t>
      </w: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</w:t>
      </w:r>
    </w:p>
    <w:p w:rsidR="00460D08" w:rsidRPr="00054721" w:rsidRDefault="00460D08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Роженица С., 24 лет, первородящая, поступила в клинику с частыми схватами, которые начались 12 часов назад. Роды в срок. Менструация с 14 лет, без патологических отклонений. Замужем с 23 лет. Беременность первая, протекала без осложнений.</w:t>
      </w:r>
    </w:p>
    <w:p w:rsidR="00460D08" w:rsidRPr="00054721" w:rsidRDefault="00460D08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Объективно: при поступлении общее состояние удовлетворительное, температура тела 36.6 С. Пульс ритмичный, 86 ударов в минуту. АД 115/60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т.ст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 стороны внутренних органов патологических изменений не обнаружено. Размеры таза нормальные. Положение плода продольное. Через 5 минут излилось умеренное количество светлых околоплодных вод, начались потуги и родился живой мальчик массой 3950 гр. Сразу после рождения ребенка началось небольшое кровотечение. Моча выведена катетером. В/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введен 1,0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метилэргометрина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 мл 40% глюкозы. Через 10 минут самостоятельно родился послед без дефектов. Матка плотная, шаровидная, дно ее стоит на один палец ниже пупка. Кровотечение не прекращается, кровь свернулась в плотный сгусток. Кровопотеря составляет 450 мл. Промежность цела. При осмотре с помощью влагалищных зеркал справа обнаружен значительный разрыв шейки матки, доходящий до правой части свода влагалища.</w:t>
      </w:r>
    </w:p>
    <w:p w:rsidR="00460D08" w:rsidRPr="00054721" w:rsidRDefault="00460D08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Поставьте диагноз.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Клинические признаки, подтверждающие диагноз? Каковы причины, способствующие разрыву шейки матки? Можно ли предупредить разрыв шейки матки, каким образом? Какова акушерская тактика в данном случае?</w:t>
      </w:r>
    </w:p>
    <w:p w:rsidR="00F31775" w:rsidRDefault="00F3177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875" w:rsidRPr="00684875" w:rsidRDefault="00684875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Задача </w:t>
      </w:r>
      <w:r w:rsidR="007B6DA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2</w:t>
      </w: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Л, 18 лет, поступила с жалобами на повышение температуры тела до 38</w:t>
      </w:r>
      <w:r w:rsidRPr="0005472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, ознобы, боли внизу живота с иррадиацией в задний проход. Половой жизнью живет около месяца, контрацепцию не использует. Гинекологические заболевания отрицает.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осмотре – состояние средней тяжести. Язык сухой, обложен белым налетом. Пульс 88 ударов в минуту, артериальное давление 110/80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т.ст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Живот при пальпации болезненный, напряжен в нижних отделах. Симптомы раздражения брюшины отсутствуют. Мочеиспускание и стул не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нарушены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зеркалах: слизистая в области наружного зева – инъецирована, отечна. Выделения из цервикального канала – гнойные, обильные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влагалищном исследовании: шейка матки цилиндрическая, наружный зев закрыт. Движения за шейку матки болезненные. Матка в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антефлексии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плотная, болезненная при пальпации, обычных размеров. Пальпация придатков затруднена из-за резкой болезненности их области. Своды уплощены, болезненные. В клиническом анализе крови – выражен лейкоцитоз,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палочкоядерный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сдвиг. При пункции заднего свода получено около 15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мл гноя.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ультразвуковом исследовании объемных образований в брюшной полости не обнаружено. Диагноз и Ваша тактика.</w:t>
      </w:r>
    </w:p>
    <w:p w:rsidR="00F31775" w:rsidRDefault="00F3177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875" w:rsidRPr="00684875" w:rsidRDefault="00684875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Задача </w:t>
      </w:r>
      <w:r w:rsidR="007B6DA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3</w:t>
      </w: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И., 29 лет, поступила с жалобами на повышение температуры тела до 39</w:t>
      </w:r>
      <w:r w:rsidRPr="0005472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0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С, ознобы, боли внизу живота с иррадиацией в задний проход. В анамнезе одна беременность, закончившаяся срочными родами три года назад. С целью контрацепции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назад введена внутриматочная спираль. Гинекологические заболевания отрицает.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осмотре – состояние средней тяжести. Язык сухой, обложен белым налетом. Пульс 96 ударов в минуту, артериальное давление 120/80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т.ст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Живот при пальпации резко болезненный, напряжен в нижних отделах. Имеются симптомы раздражения брюшины. Диурез достаточный, стул жидкий, частый. В зеркалах: слизистая в области наружного зева – инъецирована, отечна. Выделения из цервикального канала – гнойные, обильные, видны «усы» ВМС. При влагалищном исследовании: шейка матки цилиндрическая, наружный зев закрыт. Движения за шейку матки болезненные. Матка в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антефлексии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плотная, болезненная при пальпации, обычных размеров. Пальпация матки и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придатков затруднена из-за резкой болезненности и напряжения брюшной стенки. Своды нависают, болезненные. В клиническом анализе крови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–в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ыражен лейкоцитоз,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палочкоядерный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сдвиг. При ультразвуковом исследовании в области правых придатков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объемное образование размерами 15*24 см, гетерогенной структуры, с наличием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эховзвеси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брюшной полости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обнаружено около 200 свободной жидкости. Диагноз и Ваша тактика?</w:t>
      </w:r>
    </w:p>
    <w:p w:rsidR="00684875" w:rsidRPr="00684875" w:rsidRDefault="00684875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Задача </w:t>
      </w:r>
      <w:r w:rsidR="007B6DA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4</w:t>
      </w: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С., 30 лет. В анамнезе длительное лечение бесплодия трубно-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перитонеального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генеза. Год назад проведена лапароскопия,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сальпинголизис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поводу непроходимости маточных труб в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ампулярном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отделе. Поступила с клинико-лабораторными признаками обострения хронического аднексита. При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ультразвуковом исследовании обнаружены двухсторонние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сактосальпинксы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свободной жидкости в брюшной полости нет. Ваша тактика?</w:t>
      </w:r>
    </w:p>
    <w:p w:rsidR="00684875" w:rsidRPr="00684875" w:rsidRDefault="00684875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Задача </w:t>
      </w:r>
      <w:r w:rsidR="007B6DA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5</w:t>
      </w: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гинекологическое отделение доставлена больная с жалобами на слабость, тошноту, по дороге в больницу была кратковременная потеря сознания, однократная рвота. Из анамнеза: пациентка 28 лет, имела 3 беременности, 1 срочные роды, 2 мед. аборта, последний год тому назад, осложнился эндометритом, сальпингитом, была высокая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находилась в стационаре 2 недели. От беременности не предохранялась. Последняя менструация 2 мес. Тому назад. Объективно: кожа и видимые слизистые бледные. Пульс 100 уд/мин. А/Д 90/60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т.ст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.. Живот умеренно вздут, симптомы раздражения брюшины положительные. При влагалищном исследовании шейка сформирована, наружный зев закрыт. Матка немного больше нормы, плотная, придатки определить не удается из-за резкой болезненности сводов. Задний свод выпячен во влагалище. Выделения слизистые. Предположительный диагноз? Дополнительные методы обследования.</w:t>
      </w:r>
    </w:p>
    <w:p w:rsidR="00684875" w:rsidRPr="00684875" w:rsidRDefault="00684875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Задача </w:t>
      </w:r>
      <w:r w:rsidR="007B6DA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6</w:t>
      </w: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</w:t>
      </w:r>
    </w:p>
    <w:p w:rsidR="00D6545C" w:rsidRPr="00054721" w:rsidRDefault="00D6545C" w:rsidP="007B6DA0">
      <w:pPr>
        <w:widowControl w:val="0"/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Больная М., 50 лет поступила в гинекологическое отделение с жалобами на боли внизу живота. Из анамнеза: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–3, А – 4. Длительно лечилась по поводу воспаления придатков матки. Два последних года у гинеколога не наблюдалась. Объективно: кожа бледная, тургор понижен, легкие и сердце в пределах возрастных изменений, живот несколько увеличен,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болезненен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нижних отделах. Перкуссия определяет наличие асцита.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Влагалищно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-ректальное исследование: матка отдельно не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контурируется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обеих сторон пальпируются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плотные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болезненные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конгламераты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неподвижыне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Задний свод инфильтрирован, бугристый. </w:t>
      </w:r>
    </w:p>
    <w:p w:rsidR="00D6545C" w:rsidRPr="00054721" w:rsidRDefault="00D6545C" w:rsidP="007B6DA0">
      <w:pPr>
        <w:widowControl w:val="0"/>
        <w:tabs>
          <w:tab w:val="num" w:pos="567"/>
          <w:tab w:val="left" w:pos="1134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Диагноз? Что необходимо для подтверждения диагноза?</w:t>
      </w:r>
    </w:p>
    <w:p w:rsidR="00684875" w:rsidRPr="00684875" w:rsidRDefault="00684875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Задача </w:t>
      </w:r>
      <w:r w:rsidR="007B6DA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7</w:t>
      </w: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</w:t>
      </w:r>
    </w:p>
    <w:p w:rsidR="00D6545C" w:rsidRPr="00054721" w:rsidRDefault="00D6545C" w:rsidP="007B6DA0">
      <w:pPr>
        <w:widowControl w:val="0"/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Больная Г., 42 года, не замужем, обратилась в ж/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жалобами на ноющие боли внизу живота. Из анамнеза – менструация с 13 лет, установилась сразу. Последняя менструация 10 дней тому назад. Половой жизнью не живет. В 40-летнем возрасте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оперирована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поводу язвы желудка. При обследовании живот обычной конфигурации, при пальпации в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гипогастральном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отделе четко определяется плотная бугристая болезненная опухоль.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Перкуторные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границы совпадают с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пальпаторными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ректальном исследовании матка пальпируется с трудом. В области придатков с обеих сторон определяются плотные бугристые опухоли, ограниченно подвижные.</w:t>
      </w:r>
    </w:p>
    <w:p w:rsidR="00D6545C" w:rsidRPr="00054721" w:rsidRDefault="00D6545C" w:rsidP="007B6DA0">
      <w:pPr>
        <w:widowControl w:val="0"/>
        <w:tabs>
          <w:tab w:val="num" w:pos="567"/>
          <w:tab w:val="left" w:pos="1134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Диагноз? Какова тактика врача женской консультации?</w:t>
      </w:r>
    </w:p>
    <w:p w:rsidR="00684875" w:rsidRPr="00684875" w:rsidRDefault="00684875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Задача </w:t>
      </w:r>
      <w:r w:rsidR="007B6DA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8</w:t>
      </w: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</w:t>
      </w:r>
    </w:p>
    <w:p w:rsidR="00D6545C" w:rsidRPr="00054721" w:rsidRDefault="00D6545C" w:rsidP="007B6DA0">
      <w:pPr>
        <w:widowControl w:val="0"/>
        <w:tabs>
          <w:tab w:val="num" w:pos="567"/>
          <w:tab w:val="left" w:pos="1134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Больная 52 лет доставлена скорой помощью с жалобами на боли внизу живота, возникшие остро с иррадиацией в ключицу, тенезмы, сухость во рту, повышение температуры тела до 38 град, плохое отхождение газов. Объективно: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бледная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, пульс 110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мин, А/Д 90/60, язык сухой, обложен белым налетом, живот вздут, напряжен, не доступен до пальпации. Влагалищное исследование затруднено ввиду резкой болезненности и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напряженности передней брюшной стенки, угадывается не увеличенная матка и опухоль в области придатков справа в диаметре до </w:t>
      </w:r>
      <w:smartTag w:uri="urn:schemas-microsoft-com:office:smarttags" w:element="metricconverter">
        <w:smartTagPr>
          <w:attr w:name="ProductID" w:val="20 см"/>
        </w:smartTagPr>
        <w:r w:rsidRPr="0005472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 см</w:t>
        </w:r>
      </w:smartTag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задний свод нависает, болезненный. При пункции получено серозно-геморрагическое содержимое до 20 мл.</w:t>
      </w:r>
    </w:p>
    <w:p w:rsidR="00D6545C" w:rsidRPr="00054721" w:rsidRDefault="00D6545C" w:rsidP="007B6DA0">
      <w:pPr>
        <w:widowControl w:val="0"/>
        <w:tabs>
          <w:tab w:val="num" w:pos="567"/>
          <w:tab w:val="left" w:pos="1134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Диагноз? Тактика?</w:t>
      </w:r>
    </w:p>
    <w:p w:rsidR="00684875" w:rsidRPr="00684875" w:rsidRDefault="00684875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Задача </w:t>
      </w:r>
      <w:r w:rsidR="007B6DA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9</w:t>
      </w: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4721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Беременная 25 лет обратилась в ж/к с жалобами на периодически </w:t>
      </w:r>
      <w:r w:rsidRPr="0005472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возникающие боли слева внизу живота ноющего характера.</w:t>
      </w:r>
      <w:proofErr w:type="gramEnd"/>
      <w:r w:rsidRPr="0005472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proofErr w:type="gramStart"/>
      <w:r w:rsidRPr="0005472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Стоит на учете</w:t>
      </w:r>
      <w:proofErr w:type="gramEnd"/>
      <w:r w:rsidRPr="0005472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по </w:t>
      </w:r>
      <w:r w:rsidRPr="0005472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беременности с 14 недель. </w:t>
      </w:r>
      <w:proofErr w:type="gramStart"/>
      <w:r w:rsidRPr="0005472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Обследована</w:t>
      </w:r>
      <w:proofErr w:type="gramEnd"/>
      <w:r w:rsidRPr="0005472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, все анализы без патологии.</w:t>
      </w:r>
    </w:p>
    <w:p w:rsidR="00D6545C" w:rsidRPr="00054721" w:rsidRDefault="00D6545C" w:rsidP="007B6DA0">
      <w:pPr>
        <w:shd w:val="clear" w:color="auto" w:fill="FFFFFF"/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Объективно: Беременная умеренного питания. Пульс 76 уд/мин, </w:t>
      </w:r>
      <w:r w:rsidRPr="00054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ритмичный, удовлетворительного наполнения, А/Д 120/80 </w:t>
      </w:r>
      <w:proofErr w:type="spellStart"/>
      <w:r w:rsidRPr="00054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мм</w:t>
      </w:r>
      <w:proofErr w:type="gramStart"/>
      <w:r w:rsidRPr="00054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054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т.ст</w:t>
      </w:r>
      <w:proofErr w:type="spellEnd"/>
      <w:r w:rsidRPr="00054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Живот мягкий, </w:t>
      </w:r>
      <w:r w:rsidRPr="0005472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безболезненный, симптом </w:t>
      </w:r>
      <w:proofErr w:type="spellStart"/>
      <w:r w:rsidRPr="0005472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Пастернацкого</w:t>
      </w:r>
      <w:proofErr w:type="spellEnd"/>
      <w:r w:rsidRPr="0005472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(-).</w:t>
      </w:r>
    </w:p>
    <w:p w:rsidR="00D6545C" w:rsidRPr="00054721" w:rsidRDefault="00D6545C" w:rsidP="007B6DA0">
      <w:pPr>
        <w:shd w:val="clear" w:color="auto" w:fill="FFFFFF"/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Вагинально: Влагалище свободное, шейка размягчена, матка до 14-15 </w:t>
      </w:r>
      <w:r w:rsidRPr="0005472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недель, с четкими контурами, безболезненна. Справа придатки не пальпируются, </w:t>
      </w:r>
      <w:r w:rsidRPr="0005472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слева спереди от матки определяется опухолевидное образование с четкими </w:t>
      </w:r>
      <w:r w:rsidRPr="0005472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контурами, эластической консистенции размерами 8-8-</w:t>
      </w:r>
      <w:smartTag w:uri="urn:schemas-microsoft-com:office:smarttags" w:element="metricconverter">
        <w:smartTagPr>
          <w:attr w:name="ProductID" w:val="8 см"/>
        </w:smartTagPr>
        <w:r w:rsidRPr="00054721">
          <w:rPr>
            <w:rFonts w:ascii="Times New Roman" w:eastAsia="Times New Roman" w:hAnsi="Times New Roman" w:cs="Times New Roman"/>
            <w:color w:val="000000"/>
            <w:spacing w:val="11"/>
            <w:sz w:val="24"/>
            <w:szCs w:val="24"/>
            <w:lang w:eastAsia="ru-RU"/>
          </w:rPr>
          <w:t>8 см</w:t>
        </w:r>
      </w:smartTag>
      <w:r w:rsidRPr="0005472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, ограничена в </w:t>
      </w:r>
      <w:r w:rsidRPr="0005472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подвижности. Задний свод свободный. Выделения слизистые. Шейка без видимых </w:t>
      </w:r>
      <w:r w:rsidRPr="0005472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изменений.</w:t>
      </w:r>
    </w:p>
    <w:p w:rsidR="00D6545C" w:rsidRPr="00054721" w:rsidRDefault="00D6545C" w:rsidP="007B6DA0">
      <w:pPr>
        <w:shd w:val="clear" w:color="auto" w:fill="FFFFFF"/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Диагноз? </w:t>
      </w:r>
      <w:r w:rsidRPr="0005472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Какой метод обследования необходимо сделать? </w:t>
      </w:r>
      <w:r w:rsidRPr="0005472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 какой целью?</w:t>
      </w:r>
    </w:p>
    <w:p w:rsidR="00D6545C" w:rsidRPr="00054721" w:rsidRDefault="00D6545C" w:rsidP="007B6DA0">
      <w:pPr>
        <w:widowControl w:val="0"/>
        <w:shd w:val="clear" w:color="auto" w:fill="FFFFFF"/>
        <w:tabs>
          <w:tab w:val="num" w:pos="567"/>
          <w:tab w:val="left" w:pos="80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Нуждается ли беременная в оперативном лечении? </w:t>
      </w:r>
      <w:r w:rsidRPr="0005472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Если да, </w:t>
      </w:r>
      <w:proofErr w:type="gramStart"/>
      <w:r w:rsidRPr="0005472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то</w:t>
      </w:r>
      <w:proofErr w:type="gramEnd"/>
      <w:r w:rsidRPr="0005472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при каком сроке беременности лучше оперировать?</w:t>
      </w:r>
    </w:p>
    <w:p w:rsidR="00684875" w:rsidRPr="00684875" w:rsidRDefault="00684875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Задача 1</w:t>
      </w:r>
      <w:r w:rsidR="007B6DA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0</w:t>
      </w: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Д., 26 лет, поступила с жалобами на повышение температуры тела до 38</w:t>
      </w:r>
      <w:r w:rsidRPr="0005472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0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С, ознобы, боли внизу живота с иррадиацией в задний проход. В анамнезе одна беременность, закончившаяся срочными родами три года назад. С целью контрацепции 2 года назад введена внутриматочная спираль. Гинекологические заболевания отрицает.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осмотре – состояние средней тяжести. Язык сухой, обложен белым налетом. Пульс 86 ударов в минуту, артериальное давление 120/80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т.ст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Живот при пальпации болезненный, напряжен в нижних отделах. Симптомы раздражения брюшины отсутствуют. Мочеиспускание и стул не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нарушены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зеркалах: слизистая в области наружного зева – инъецирована, отечна. Выделения из цервикального канала – гнойные, обильные, видны «усы» ВМС. При влагалищном исследовании: шейка матки цилиндрическая, наружный зев закрыт. Движения за шейку матки болезненные. Матка в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антефлексии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плотная, болезненная при пальпации, обычных размеров. Пальпация придатков затруднена из-за резкой болезненности их области. Своды глубокие, болезненные. В клиническом анализе крови – умеренный лейкоцитоз, незначительный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палочкоядерный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сдвиг. При ультразвуковом исследовании объемных образований и свободной жидкости в брюшной полости не обнаружено. Диагноз и Ваша тактика.</w:t>
      </w:r>
    </w:p>
    <w:p w:rsidR="00684875" w:rsidRPr="00684875" w:rsidRDefault="00684875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Задача 1</w:t>
      </w:r>
      <w:r w:rsidR="007B6DA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1</w:t>
      </w: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Е., 36 лет, поступила с жалобами на повышение температуры тела до 39</w:t>
      </w:r>
      <w:r w:rsidRPr="0005472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0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С, ознобы, сильные боли внизу живота с иррадиацией в задний проход. В анамнезе одна беременность, закончившаяся срочными родами четыре года назад. Гинекологические заболевания и операции отрицает.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осмотре – состояние средней тяжести. Язык сухой, обложен белым налетом. Пульс 96 ударов в минуту, артериальное давление 120/80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т.ст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Живот при пальпации болезненный, напряжен в нижних отделах. Симптомы раздражения брюшины отсутствуют. Мочеиспускание и стул не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нарушены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зеркалах: слизистая в области наружного зева – инъецирована, отечна. Выделения из цервикального канала – гнойные, обильные. При влагалищном исследовании: шейка матки цилиндрическая, наружный зев закрыт. Движения за шейку матки резко болезненные. Пальпация матки и придатков затруднена из-за резкой болезненности и напряжения передней брюшной стенки. Задний свод болезненный, уплощен. В клиническом анализе крови – выражен лейкоцитоз,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палочкоядерный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сдвиг. При ультразвуковом исследовании в области правых придатков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объемное образование размерами 15*24 см, гетерогенной структуры, с наличием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эховзвеси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брюшной полости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обнаружено около 200 свободной жидкости. Диагноз и Ваша тактика.</w:t>
      </w:r>
    </w:p>
    <w:p w:rsidR="00684875" w:rsidRPr="00684875" w:rsidRDefault="00684875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Задача 1</w:t>
      </w:r>
      <w:r w:rsidR="007B6DA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2</w:t>
      </w: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Л, 18 лет, поступила с жалобами на повышение температуры тела до 38</w:t>
      </w:r>
      <w:r w:rsidRPr="0005472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, ознобы, боли внизу живота с иррадиацией в задний проход. Половой жизнью живет около месяца, контрацепцию не использует. Гинекологические заболевания отрицает.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осмотре – состояние средней тяжести. Язык сухой, обложен белым налетом. Пульс 88 ударов в минуту, артериальное давление 110/80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т.ст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Живот при пальпации болезненный, напряжен в нижних отделах. Симптомы раздражения брюшины отсутствуют. Мочеиспускание и стул не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нарушены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зеркалах: слизистая в области наружного зева – инъецирована, отечна. Выделения из цервикального канала – гнойные, обильные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влагалищном исследовании: шейка матки цилиндрическая, наружный зев закрыт. Движения за шейку матки болезненные. Матка в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антефлексии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плотная, болезненная при пальпации, обычных размеров. Пальпация придатков затруднена из-за резкой болезненности их области. Своды уплощены, болезненные. В клиническом анализе крови – выражен лейкоцитоз,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палочкоядерный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сдвиг. При пункции заднего свода получено около 15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мл гноя.</w:t>
      </w:r>
    </w:p>
    <w:p w:rsidR="00D6545C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ультразвуковом исследовании объемных образований в брюшной полости не обнаружено. Диагноз и Ваша тактика.</w:t>
      </w:r>
    </w:p>
    <w:p w:rsidR="00EF755C" w:rsidRPr="00054721" w:rsidRDefault="00EF75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875" w:rsidRPr="00684875" w:rsidRDefault="00684875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Задача 1</w:t>
      </w:r>
      <w:r w:rsidR="007B6DA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3</w:t>
      </w: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И., 29 лет, поступила с жалобами на повышение температуры тела до 39</w:t>
      </w:r>
      <w:r w:rsidRPr="0005472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0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С, ознобы, боли внизу живота с иррадиацией в задний проход. В анамнезе одна беременность, закончившаяся срочными родами три года назад. С целью контрацепции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назад введена внутриматочная спираль. Гинекологические заболевания отрицает.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осмотре – состояние средней тяжести. Язык сухой, обложен белым налетом. Пульс 96 ударов в минуту, артериальное давление 120/80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т.ст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Живот при пальпации резко болезненный, напряжен в нижних отделах. Имеются симптомы раздражения брюшины. Диурез достаточный, стул жидкий, частый, в зеркалах: слизистая в области наружного зева – инъецирована, отечна. Выделения из цервикального канала – гнойные, обильные, видны «усы» ВМС. При влагалищном исследовании: шейка матки цилиндрическая, наружный зев закрыт. Движения за шейку матки болезненные. Матка в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антефлексии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плотная, болезненная при пальпации, обычных размеров. Пальпация матки и придатков затруднена из-за резкой болезненности и напряжения брюшной стенки. Своды нависают, болезненные. В клиническом анализе крови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–в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ыражен лейкоцитоз,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палочкоядерный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сдвиг. При ультразвуковом исследовании в области правых придатков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объемное образование размерами 15*24 см, гетерогенной структуры, с наличием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эховзвеси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брюшной полости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обнаружено около 200 свободной жидкости. Диагноз и Ваша тактика?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721">
        <w:rPr>
          <w:rFonts w:ascii="Times New Roman" w:hAnsi="Times New Roman" w:cs="Times New Roman"/>
          <w:sz w:val="24"/>
          <w:szCs w:val="24"/>
        </w:rPr>
        <w:br w:type="page"/>
      </w:r>
    </w:p>
    <w:p w:rsidR="00835287" w:rsidRPr="00835287" w:rsidRDefault="00835287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u w:val="single"/>
          <w:lang w:eastAsia="ru-RU"/>
        </w:rPr>
      </w:pPr>
      <w:r w:rsidRPr="00835287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u w:val="single"/>
          <w:lang w:eastAsia="ru-RU"/>
        </w:rPr>
        <w:lastRenderedPageBreak/>
        <w:t>Перечень тестовых заданий с эталонами ответов</w:t>
      </w:r>
    </w:p>
    <w:p w:rsidR="00D6545C" w:rsidRPr="00054721" w:rsidRDefault="00835287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6DF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Тактика врача при небольшом дефекте матки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(во время чревосечения по поводу перфорации матки)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включает все перечисленное, </w:t>
      </w:r>
      <w:proofErr w:type="gramStart"/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надвлагалищной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ампутации матки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иссечения краев перфорационного отверстия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ушивания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перфорационного отверстия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ревизии органов малого таза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ревизии кишечника, прилежащего к матке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Особенности операции у больной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тубоовариальным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образованием в стадии острого воспаления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дренирование брюшной полости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опасность травмы кишечника и мочевого пузыря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трудности при выполнении операции необходимого объема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а) и в)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все перечисленное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перитоните у гинекологической больной показана операция в объеме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экстирпация матки с придатками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надвлагалищная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ампутация матки с придатками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экстирпация матки с трубами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надвлагалищная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ампутация матки с трубами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перечисленное неверно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Причины "острого живота" вследствие острого нарушения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кровоснабжения внутренних половых органов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внематочная беременность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перекрут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ножки опухоли яичника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инфаркт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миоматозного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узла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б) и в)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все перечисленное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операции по поводу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перекрута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ножки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дермоидной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кисты яичника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перекрученную ножку опухоли яичника надо обязательно раскрутить,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разобраться в анатомии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производят экстирпацию матки с придатками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удаляют оба яичника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б) и в)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перечисленное неверно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влагалищном исследовании у больной выявлено: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наружный зев закрыт, матка слегка увеличена, размягчена.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Справа в области придатков определяется мягковатое,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болезненное образование, отмечается болезненность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движении за шейку матки.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Возможный диагноз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прогрессирующая трубная беременность справа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апоплексия правого яичника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обострение хронического воспалительного процесса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правых придатков матки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а) и в)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все перечисленное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Апоплексия яичника чаще наступает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овуляции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стадию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васкуляризации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желтого тела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созревания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граафова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фолликула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атрезии фолликулов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все перечисленное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перечисленное неверно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значительном кровотечении в брюшную полость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у больной с апоплексией яичника показано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чревосечение, резекция яичника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чревосечение,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ушивание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разрыва яичника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дежурного врача за динамикой симптомов,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показаниям - гемотрансфузия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консервативная терапия: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покой, холод на низ живота, общеукрепляющая терапия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перечисленное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 больной с клиническим диагнозом апоплексии яичника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показанием к операции является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воспаления придатков в анамнезе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дисфункция яичников в анамнезе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болевой синдром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внутрибрюшное кровотечение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перечисленное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Для клиники апоплексии яичника характерно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острое начало, появление иногда очень сильных болей внизу живота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нередко тошнота и рвота на фоне приступа болей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обильном кровотечении в брюшную полость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 возникновение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френикус-симптома</w:t>
      </w:r>
      <w:proofErr w:type="gramEnd"/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вполне удовлетворительное самочувствие больной,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признаков значительного кровотечения в брюшную полость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перечисленное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Прерывание трубной беременности по типу трубного аборта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происходит чаще в сроке беременности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11-12 недель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9-10 недель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7-8 недель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4-6 недель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перечисленное неверно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Беременность, локализующаяся в интерстициальной части трубы,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прерывается чаще всего в сроке беременности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1-2 недели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3-4 недели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5-6 недель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7-8 недель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перечисленное неверно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 больной диагностирована прогрессирующая внематочная беременность.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Показано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консервативное противовоспалительное лечение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операция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гемотрансфузия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перечисленное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тяжелом состоянии больной с прервавшейся трубной беременностью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показано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немедленное переливание крови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безотлагательное удаление источника кровотечения (беременной трубы)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надежный гемостаз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перечисленное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лапароскопии выявлена прогрессирующая трубная беременность.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Состояние больной вполне удовлетворительное.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Тактика врача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немедленная операция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операцию можно произвести в плановом порядке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 консервативное лечение больной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все перечисленное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перечисленное неверно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Реабилитация больных,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оперированных по поводу внематочной беременности, включает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электрофорез лекарственных средств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ультразвуковую терапию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гормональную терапию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а) и б)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перечисленное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Сроки временной нетрудоспособности больной,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оперированной по поводу внематочной беременности, желательны не менее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2-3 недель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4-5 недель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6-7 недель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8-9 недель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10-11 недель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Нарушение внематочной беременности по типу трубного аборта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протекает со следующей симптоматикой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скудные кровянистые выделения из половых путей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боли внизу живота и в подвздошной паховой области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влагалищном исследовании -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и болезненность придатков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б) и в)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все перечисленное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Нарушение внематочной беременности по типу разрыва маточной трубы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протекает, как правило, со следующей симптоматикой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внезапный приступ боли в одной из подвздошных областей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иррадиация боли в плечо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тошнота (или рвота)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а) и в)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все перечисленное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0.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Наиболее целесообразная последовательность мероприятий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диагностике нарушенной внематочной беременности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гемотрансфузия, операция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консультация терапевта, анестезиолога, операция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ультразвуковое исследование, гемотрансфузия, операция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операция, гемотрансфузия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сердечных средств, гемотрансфузия, операция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Трубный аборт (без значительного внутрибрюшного кровотечения)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надо дифференцировать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самопроизвольным выкидышем малого срока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обострением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хронического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сальпингоофорита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дисфункциональным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маточным кровотечением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а) и б)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 всем перечисленным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Причины "острого живота" вследствие острого нарушения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кровоснабжения внутренних половых органов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внематочная беременность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перекрут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ножки опухоли яичника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инфаркт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миоматозного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узла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б) и в)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все перечисленное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D6DF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операции по поводу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перекрута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ножки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дермоидной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кисты яичника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перекрученную ножку опухоли яичника надо обязательно раскрутить,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разобраться в анатомии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производят экстирпацию матки с придатками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удаляют оба яичника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б) и в)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перечисленное неверно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влагалищном исследовании у больной выявлено: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наружный зев закрыт, матка слегка увеличена, размягчена.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Справа в области придатков определяется мягковатое,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болезненное образование, отмечается болезненность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движении за шейку матки.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Возможный диагноз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прогрессирующая трубная беременность справа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апоплексия правого яичника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обострение хронического воспалительного процесса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правых придатков матки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а) и в)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все перечисленное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влагалищном исследовании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у больной с подозрением на внематочную беременность выявлено: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наружный зев приоткрыт.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Алые кровянистые выделения из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цервикального канала.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Матка увеличена до 8 недель беременности. Придатки не определяются.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Своды влагалища свободны.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Диагноз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трубный аборт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нарушенная маточная беременность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апоплексия яичников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обострение воспалительного процесса придатков матки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Факторы риска перфорации матки при выскабливании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анамнезе - множественные аборты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эндометрит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пузырный занос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перечисленные факторы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один из перечисленных факторов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.При перфорации матки необходимо обязательно произвести лапаротомию,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перфорация матки произведена зондом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больной удовлетворительное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признаки кровотечения в брюшную полость не выражены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перечисленное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Для апоплексии яичника характерно все перечисленное, </w:t>
      </w:r>
      <w:proofErr w:type="gramStart"/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болей внизу живота, возникающих на фоне полного благополучия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отсутствия наружного кровотечения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отрицательных биологических реакций на беременность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резко выраженного нарастания числа лейкоцитов в крови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нерезко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выраженных симптомов раздражения брюшины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развитии перитонита после операции у гинекологической больной,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правило, отмечается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возвратность пареза кишечника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недостаточная эффективность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комплексной противовоспалительной терапии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нарастание признаков интоксикации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перечисленное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.Возможные изменения периферической крови у больных с перитонитом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сдвиг формулы белой крови влево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лейкоцитов несколько больше нормы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лимфопения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а) и б)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перечисленные изменения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Инфузионную</w:t>
      </w:r>
      <w:proofErr w:type="spellEnd"/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терапию у больной, оперированной по поводу перитонита,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целесообразно начинать с введения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эритроцитарной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массы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5% раствора глюкозы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плазмозаменителей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солевых растворов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б) и г)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32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Дренирование брюшной полости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операции у больной с гнойным перитонитом необходимо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оттока гнойного экссудата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введения антибактериальных препаратов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брюшного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лаважа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а) и б)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всего перечисленного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Изменения в </w:t>
      </w:r>
      <w:proofErr w:type="spellStart"/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миоматозном</w:t>
      </w:r>
      <w:proofErr w:type="spellEnd"/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узле, связанные с нарушением питания опухоли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отек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кровоизлияние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некроз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нагноение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перечисленные изменения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5C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Некроз </w:t>
      </w:r>
      <w:proofErr w:type="spellStart"/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миоматозного</w:t>
      </w:r>
      <w:proofErr w:type="spellEnd"/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узла наиболее часто происходит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беременности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послеродовом периоде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послеабортном</w:t>
      </w:r>
      <w:proofErr w:type="spellEnd"/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периоде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45C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3-5 дней до начала менструации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все перечисленное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перечисленное неверно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54F3" w:rsidRPr="00054721" w:rsidRDefault="00CD6DF5" w:rsidP="007B6DA0">
      <w:pPr>
        <w:pStyle w:val="2"/>
        <w:tabs>
          <w:tab w:val="num" w:pos="567"/>
          <w:tab w:val="left" w:pos="1134"/>
        </w:tabs>
        <w:spacing w:after="0" w:line="240" w:lineRule="auto"/>
        <w:ind w:firstLine="709"/>
        <w:jc w:val="both"/>
      </w:pPr>
      <w:r>
        <w:t>35.</w:t>
      </w:r>
      <w:r w:rsidR="00B054F3" w:rsidRPr="00054721">
        <w:t>Преимуществами поперечного надлобкового разреза</w:t>
      </w:r>
      <w:r w:rsidR="007B6DA0">
        <w:t xml:space="preserve"> </w:t>
      </w:r>
      <w:r w:rsidR="00B054F3" w:rsidRPr="00054721">
        <w:t>передней брюшной стенки по сравнению с нижнесрединным</w:t>
      </w:r>
      <w:r w:rsidR="007B6DA0">
        <w:t xml:space="preserve"> </w:t>
      </w:r>
      <w:r w:rsidR="00B054F3" w:rsidRPr="00054721">
        <w:t xml:space="preserve">являются все перечисленные, </w:t>
      </w:r>
      <w:proofErr w:type="gramStart"/>
      <w:r w:rsidR="00B054F3" w:rsidRPr="00054721">
        <w:t>кроме</w:t>
      </w:r>
      <w:proofErr w:type="gramEnd"/>
      <w:r w:rsidR="00B054F3" w:rsidRPr="00054721">
        <w:t xml:space="preserve">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меньшего риска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эвентрации</w:t>
      </w:r>
      <w:proofErr w:type="spellEnd"/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при воспалительных послеоперационных осложнениях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лучшего косметического эффекта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технической простоты исполнения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возможности раннего вставания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и более активного поведения больной в послеоперационном периоде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меньшей вероятности развития послеоперационных грыж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36.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Наиболее типичные осложнения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при проведении поперечного надлобкового разреза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передней брюшной стенки - это ранение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кишечника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мочевого пузыря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мочеточника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всего перечисленного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37.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Ранение мочеточника возможно при операции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передней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кольпорафии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высокой ампутации шейки матки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простой экстирпации матки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влагалищной экстирпации матки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всего перечисленного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38.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Наиболее благоприятные дни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для проведения плановой гинекологической операции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lastRenderedPageBreak/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 дни менструации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 первую неделю после прекращения менструации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 дни ожидаемой овуляции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накануне менструации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выбор дня менструального цикла не имеет значения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39.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При проведении полостных гинекологических операций,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как правило, необходимо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за три недели до операции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исключить из пищевого рациона прием продуктов, богатых клетчаткой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за несколько дней до операции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ограничить прием продуктов, богатых белками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накануне операции увеличить в суточном рационе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содержание углеводов в 2 раза </w:t>
      </w: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*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накануне операции дать легкий обед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(жидкий суп, бульон с белым хлебом, каша),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вечером сладкий чай с сухарем, в день операции - не завтракать </w:t>
      </w:r>
    </w:p>
    <w:p w:rsidR="007B6DA0" w:rsidRDefault="007B6DA0" w:rsidP="007B6DA0">
      <w:pPr>
        <w:pStyle w:val="2"/>
        <w:tabs>
          <w:tab w:val="num" w:pos="567"/>
          <w:tab w:val="left" w:pos="1134"/>
        </w:tabs>
        <w:spacing w:after="0" w:line="240" w:lineRule="auto"/>
        <w:ind w:firstLine="709"/>
        <w:jc w:val="both"/>
      </w:pPr>
    </w:p>
    <w:p w:rsidR="00B054F3" w:rsidRPr="00054721" w:rsidRDefault="00CD6DF5" w:rsidP="007B6DA0">
      <w:pPr>
        <w:pStyle w:val="2"/>
        <w:tabs>
          <w:tab w:val="num" w:pos="567"/>
          <w:tab w:val="left" w:pos="1134"/>
        </w:tabs>
        <w:spacing w:after="0" w:line="240" w:lineRule="auto"/>
        <w:ind w:firstLine="709"/>
        <w:jc w:val="both"/>
      </w:pPr>
      <w:r>
        <w:t>40.</w:t>
      </w:r>
      <w:r w:rsidR="00B054F3" w:rsidRPr="00054721">
        <w:t>В комплекс мероприятий по подготовке</w:t>
      </w:r>
      <w:r w:rsidR="007B6DA0">
        <w:t xml:space="preserve"> </w:t>
      </w:r>
      <w:r w:rsidR="00B054F3" w:rsidRPr="00054721">
        <w:t xml:space="preserve">к полостным гинекологическим операциям, как правило, входит назначение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сифонных клизм за 3-4 дня до операции, на ночь, ежедневно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растительного масла по 1 столовой ложке 3 раза в день перед едой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за 10 дней до операции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очистительной клизмы накануне операции, на ночь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всего перечисленного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41</w:t>
      </w:r>
      <w:r w:rsidR="007B6DA0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Противопоказанием к зондированию матки, как правило, является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острый воспалительный процесс половых органов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подозрение на маточную беременность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подозрение на наличие подслизистого узла миомы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42.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Ничто из перечисленного не является показанием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для проведения прицельной биопсии шейки матки, </w:t>
      </w:r>
      <w:proofErr w:type="gram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кроме</w:t>
      </w:r>
      <w:proofErr w:type="gram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наботовой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кисты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эктопии шейки матки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истинной эрозии воспалительного генеза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тонкой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лейкоплакии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гипертрофии шейки матки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43.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Диагностическое выскабливание матки всегда должно быть раздельное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(то есть раздельно цервикального канала и стенок полости)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у больной с </w:t>
      </w:r>
      <w:proofErr w:type="spell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дисфункциональным</w:t>
      </w:r>
      <w:proofErr w:type="spell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 маточным кровотечением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ювенильного возраста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репродуктивного возраста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климактерического возраста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б) и в)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все перечисленное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44.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При </w:t>
      </w:r>
      <w:proofErr w:type="spell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надвлагалищной</w:t>
      </w:r>
      <w:proofErr w:type="spell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 ампутации матки маточные сосуды,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как правило, пересекают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на уровне внутреннего зева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smartTag w:uri="urn:schemas-microsoft-com:office:smarttags" w:element="metricconverter">
        <w:smartTagPr>
          <w:attr w:name="ProductID" w:val="1.5 см"/>
        </w:smartTagPr>
        <w:r w:rsidRPr="00054721">
          <w:rPr>
            <w:rFonts w:ascii="Times New Roman" w:eastAsia="Calibri" w:hAnsi="Times New Roman" w:cs="Times New Roman"/>
            <w:sz w:val="24"/>
            <w:szCs w:val="24"/>
          </w:rPr>
          <w:t>1.5 см</w:t>
        </w:r>
      </w:smartTag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выше области внутреннего зева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lastRenderedPageBreak/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smartTag w:uri="urn:schemas-microsoft-com:office:smarttags" w:element="metricconverter">
        <w:smartTagPr>
          <w:attr w:name="ProductID" w:val="1.5 см"/>
        </w:smartTagPr>
        <w:r w:rsidRPr="00054721">
          <w:rPr>
            <w:rFonts w:ascii="Times New Roman" w:eastAsia="Calibri" w:hAnsi="Times New Roman" w:cs="Times New Roman"/>
            <w:sz w:val="24"/>
            <w:szCs w:val="24"/>
          </w:rPr>
          <w:t>1.5 см</w:t>
        </w:r>
      </w:smartTag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ниже области внутреннего зева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 области кардинальных связок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45.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При экстирпации матки с придатками,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как правило, пересекается все перечисленное, </w:t>
      </w:r>
      <w:proofErr w:type="gram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кроме</w:t>
      </w:r>
      <w:proofErr w:type="gram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воронко-тазовых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связок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круглых связок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крестцово-маточных связок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кардинальных связок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маточных концов труб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46.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У больной 36 лет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на вторые сутки после операции </w:t>
      </w:r>
      <w:proofErr w:type="spell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надвлагалищной</w:t>
      </w:r>
      <w:proofErr w:type="spell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 ампутации матки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(по поводу подслизистой миомы) в связи с подозрением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на внутрибрюшное кровотечение из послеоперационной культи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произведена</w:t>
      </w:r>
      <w:proofErr w:type="gram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релапаротомия</w:t>
      </w:r>
      <w:proofErr w:type="spell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Во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время операции обнаружен источник кровотечения -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сосуды культи шейки матки.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Необходимо произвести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ревизию культи шейки матки и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ушивание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сосудистых пучков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экстирпацию культи шейки матки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экстирпацию культи шейки матки с придатками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экстирпацию культи шейки матки с трубами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47.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При сочетании миомы и внутреннего </w:t>
      </w:r>
      <w:proofErr w:type="spell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эндометриоза</w:t>
      </w:r>
      <w:proofErr w:type="spell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 тела матки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у больной репродуктивного возраста с </w:t>
      </w:r>
      <w:proofErr w:type="spell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гиперполименореей</w:t>
      </w:r>
      <w:proofErr w:type="spellEnd"/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и вторичной анемией показана операция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экстирпации матки без придатков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экстирпация матки с придатками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надвлагалищная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ампутация матки без придатков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надвлагалищная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ампутация матки с трубами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 иссечением цервикального канала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надвлагалищная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ампутация матки с трубами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48.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Радикальным оперативным вмешательством в гинекологии является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надвлагалищная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ампутация матки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экстирпация матки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удаление больших (более </w:t>
      </w:r>
      <w:smartTag w:uri="urn:schemas-microsoft-com:office:smarttags" w:element="metricconverter">
        <w:smartTagPr>
          <w:attr w:name="ProductID" w:val="10 см"/>
        </w:smartTagPr>
        <w:r w:rsidRPr="00054721">
          <w:rPr>
            <w:rFonts w:ascii="Times New Roman" w:eastAsia="Calibri" w:hAnsi="Times New Roman" w:cs="Times New Roman"/>
            <w:sz w:val="24"/>
            <w:szCs w:val="24"/>
          </w:rPr>
          <w:t>10 см</w:t>
        </w:r>
      </w:smartTag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подбрюшинных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узлов миомы матки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49.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При проведении операции удаления трубы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по поводу нарушенной трубной беременности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для обеспечения надежного гемостаза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необходимо наложить на </w:t>
      </w:r>
      <w:proofErr w:type="spell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мезосальпинкс</w:t>
      </w:r>
      <w:proofErr w:type="spell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один зажим и всю брыжейку трубы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прошить одной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кетгутовой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лигатурой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несколько зажимов и прошить отдельно каждый участок кетгутом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один зажим с последующей перевязкой его культи кетгутом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без прошивания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несколько зажимов и прошивать каждый (небольшой) участок шелком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50.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При чревосечении по поводу нарушенной внематочной беременности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и выраженной </w:t>
      </w:r>
      <w:proofErr w:type="spell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анемизации</w:t>
      </w:r>
      <w:proofErr w:type="spell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 больной разрез передней брюшной стенки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следует производить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поперечный надлобковый якорный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поперечный надлобковый по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Пфанненштилю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поперечный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интерилиальный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по Черни </w:t>
      </w:r>
      <w:proofErr w:type="gramEnd"/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нижнесрединный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от лона до пупка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51.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При аномалиях развития тела матки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производятся операции для восстановления детородной функции женщины.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Наибольшее значение из этих операций имеет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сальпингостомия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сальпинголизис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имплантация маточных труб в матку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метропластика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пересадка яичника в матку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52.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Показания к </w:t>
      </w:r>
      <w:proofErr w:type="spell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надвлагалищной</w:t>
      </w:r>
      <w:proofErr w:type="spell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 ампутации матки при наличии миомы органа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1)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размеры опухоли более 12 недель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2)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подслизистое расположение узла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3)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нарушение функции соседних органов (учащенное мочеиспускание)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4)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подозрение на </w:t>
      </w:r>
      <w:proofErr w:type="spell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озлокачествление</w:t>
      </w:r>
      <w:proofErr w:type="spell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 миомы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1, 2, 3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1, 2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перечисленные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4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ничего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53.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При </w:t>
      </w:r>
      <w:proofErr w:type="spell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надвлагалищной</w:t>
      </w:r>
      <w:proofErr w:type="spell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 ампутации матки с левыми придатками,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как правило, пересекают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1)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обе круглые связки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2)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собственную связку правого яичника и правую трубу (маточный конец)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3)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воронко-тазовую</w:t>
      </w:r>
      <w:proofErr w:type="gram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 связку слева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4)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воронко-тазовую связку справа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1, 2, 3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1, 2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4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ничего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54.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При </w:t>
      </w:r>
      <w:proofErr w:type="spell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надвлагалищной</w:t>
      </w:r>
      <w:proofErr w:type="spell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 ампутации матки с придатками,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как правило, пересекают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1)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обе круглые связки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2)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обе </w:t>
      </w:r>
      <w:proofErr w:type="gram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воронко-тазовые</w:t>
      </w:r>
      <w:proofErr w:type="gram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 связки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3)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обе маточные трубы (маточные концы их)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4)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обе собственно яичниковые связки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1, 2, 3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1, 2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4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ничего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</w:t>
      </w:r>
    </w:p>
    <w:p w:rsidR="007B6DA0" w:rsidRDefault="007B6DA0" w:rsidP="007B6DA0">
      <w:pPr>
        <w:pStyle w:val="2"/>
        <w:tabs>
          <w:tab w:val="num" w:pos="567"/>
          <w:tab w:val="left" w:pos="1134"/>
        </w:tabs>
        <w:spacing w:after="0" w:line="240" w:lineRule="auto"/>
        <w:ind w:firstLine="709"/>
        <w:jc w:val="both"/>
      </w:pPr>
    </w:p>
    <w:p w:rsidR="00B054F3" w:rsidRPr="00054721" w:rsidRDefault="00CD6DF5" w:rsidP="007B6DA0">
      <w:pPr>
        <w:pStyle w:val="2"/>
        <w:tabs>
          <w:tab w:val="num" w:pos="567"/>
          <w:tab w:val="left" w:pos="1134"/>
        </w:tabs>
        <w:spacing w:after="0" w:line="240" w:lineRule="auto"/>
        <w:ind w:firstLine="709"/>
        <w:jc w:val="both"/>
      </w:pPr>
      <w:r>
        <w:t>55.</w:t>
      </w:r>
      <w:r w:rsidR="00B054F3" w:rsidRPr="00054721">
        <w:t>Показания к экстирпации матки при миоме</w:t>
      </w:r>
      <w:r w:rsidR="007B6DA0">
        <w:t xml:space="preserve"> </w:t>
      </w:r>
      <w:r w:rsidR="00B054F3" w:rsidRPr="00054721">
        <w:t>1)</w:t>
      </w:r>
      <w:r w:rsidR="007B6DA0">
        <w:t xml:space="preserve"> </w:t>
      </w:r>
      <w:r w:rsidR="00B054F3" w:rsidRPr="00054721">
        <w:t>низкое расположение узлов,</w:t>
      </w:r>
      <w:r w:rsidR="007B6DA0">
        <w:t xml:space="preserve"> </w:t>
      </w:r>
      <w:r w:rsidR="00B054F3" w:rsidRPr="00054721">
        <w:t xml:space="preserve">невозможность их удаления при </w:t>
      </w:r>
      <w:proofErr w:type="spellStart"/>
      <w:r w:rsidR="00B054F3" w:rsidRPr="00054721">
        <w:t>надвлагалищной</w:t>
      </w:r>
      <w:proofErr w:type="spellEnd"/>
      <w:r w:rsidR="00B054F3" w:rsidRPr="00054721">
        <w:t xml:space="preserve"> ампутации матки</w:t>
      </w:r>
      <w:r w:rsidR="007B6DA0">
        <w:t xml:space="preserve"> </w:t>
      </w:r>
      <w:r w:rsidR="00B054F3" w:rsidRPr="00054721">
        <w:t>2)</w:t>
      </w:r>
      <w:r w:rsidR="007B6DA0">
        <w:t xml:space="preserve"> </w:t>
      </w:r>
      <w:r w:rsidR="00B054F3" w:rsidRPr="00054721">
        <w:t>предраковые заболевания шейки матки</w:t>
      </w:r>
      <w:r w:rsidR="007B6DA0">
        <w:t xml:space="preserve"> </w:t>
      </w:r>
      <w:r w:rsidR="00B054F3" w:rsidRPr="00054721">
        <w:t>3)</w:t>
      </w:r>
      <w:r w:rsidR="007B6DA0">
        <w:t xml:space="preserve"> </w:t>
      </w:r>
      <w:r w:rsidR="00B054F3" w:rsidRPr="00054721">
        <w:t xml:space="preserve">вторичные изменения в подслизистой </w:t>
      </w:r>
      <w:proofErr w:type="spellStart"/>
      <w:r w:rsidR="00B054F3" w:rsidRPr="00054721">
        <w:t>миоматозном</w:t>
      </w:r>
      <w:proofErr w:type="spellEnd"/>
      <w:r w:rsidR="00B054F3" w:rsidRPr="00054721">
        <w:t xml:space="preserve"> узле</w:t>
      </w:r>
      <w:r w:rsidR="007B6DA0">
        <w:t xml:space="preserve"> </w:t>
      </w:r>
      <w:r w:rsidR="00B054F3" w:rsidRPr="00054721">
        <w:t>4)</w:t>
      </w:r>
      <w:r w:rsidR="007B6DA0">
        <w:t xml:space="preserve"> </w:t>
      </w:r>
      <w:r w:rsidR="00B054F3" w:rsidRPr="00054721">
        <w:t xml:space="preserve">сочетание миомы с кистой яичника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1, 2, 3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1, 2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перечисленные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4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ничего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num" w:pos="72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56.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Прерывание трубной беременности по типу трубного аборта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происходит чаще в сроке беременности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11-12 недель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9-10 недель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7-8 недель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4-6 недель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lastRenderedPageBreak/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неверно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57.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Беременность, локализующаяся в интерстициальной части трубы,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прерывается чаще всего в сроке беременности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1-2 недели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3-4 недели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5-6 недель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7-8 недель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неверно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58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>У больной диагностирована прогрессирующая внематочная беременность.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Показано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консервативное противовоспалительное лечение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операция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гемотрансфузия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ничего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59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>При тяжелом состоянии больной с прервавшейся трубной беременностью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показано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немедленное переливание крови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безотлагательное удаление источника кровотечения (беременной трубы)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надежный гемостаз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ничего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60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>При лапароскопии выявлена прогрессирующая трубная беременность.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Состояние больной вполне удовлетворительное.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Тактика врача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немедленная операция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операцию можно произвести в плановом порядке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возможно консервативное лечение больной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все перечисленное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неверно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61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>Реабилитация больных,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оперированных по поводу внематочной беременности, включает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электрофорез лекарственных средств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ультразвуковую терапию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гормональную терапию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62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>Сроки временной нетрудоспособности больной,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оперированной по поводу внематочной беременности, желательны не менее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2-3 недель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4-5 недель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6-7 недель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8-9 недель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10-11 недель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63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 xml:space="preserve">Клинические признаки перитонита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вздутие живота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lastRenderedPageBreak/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парез кишечника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прогрессирующая тахикардия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перечисленные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 один из перечисленных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64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>Нарушение внематочной беременности по типу трубного аборта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протекает со следующей симптоматикой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скудные кровянистые выделения из половых путей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боли внизу живота и в подвздошной паховой области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при влагалищном исследовании -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увеличение и болезненность придатков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б) и в)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все перечисленное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65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>Нарушение внематочной беременности по типу разрыва маточной трубы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протекает, как правило, со следующей симптоматикой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внезапный приступ боли в одной из подвздошных областей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иррадиация боли в плечо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тошнота (или рвота)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в)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все перечисленное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66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>Медицинская реабилитация больной,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оперированной по поводу </w:t>
      </w:r>
      <w:proofErr w:type="spell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перекрута</w:t>
      </w:r>
      <w:proofErr w:type="spell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 ножки опухоли яичника,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состоит в проведении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противовоспалительной рассасывающей терапии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коррекции функции оставшегося яичника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контрацепции мужским механическим средством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всего перечисленного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ничего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67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 xml:space="preserve">Возможным источником кровотечения из яичника является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желтое тело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фолликулярная киста яичника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киста желтого тела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ничего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68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>Наиболее целесообразная последовательность мероприятий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при диагностике нарушенной внематочной беременности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гемотрансфузия, операция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консультация терапевта, анестезиолога, операция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ультразвуковое исследование, гемотрансфузия, операция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операция, гемотрансфузия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применение сердечных средств, гемотрансфузия, операция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69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>Трубный аборт (без значительного внутрибрюшного кровотечения)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надо дифференцировать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 самопроизвольным выкидышем малого срока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 обострением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хронического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сальпингоофорита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дисфункциональным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маточным кровотечением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со всем перечисленным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70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 xml:space="preserve">Шоковый индекс - это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отношение частоты пульса к величине систолического АД, равное 1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отношение частоты пульса к величине диастолического АД, равное 1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отношение частоты пульса к величине систолического АД, равное 0.5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отношение частоты пульса к величине диастолического АД, равное 0.5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ничего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71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 xml:space="preserve">Апоплексия яичника - это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остро возникшее кровотечение из яичника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разрыв яичника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остро возникшее нарушение кровоснабжения яичника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72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>Тактика врача при небольшом дефекте матки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(во время чревосечения по поводу перфорации матки)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включает все перечисленное, </w:t>
      </w:r>
      <w:proofErr w:type="gram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кроме</w:t>
      </w:r>
      <w:proofErr w:type="gram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надвлагалищной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ампутации матки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иссечения краев перфорационного отверстия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ушивания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перфорационного отверстия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ревизии органов малого таза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ревизии кишечника, прилежащего к матке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73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>Особенности операции у больной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proofErr w:type="spell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тубоовариальным</w:t>
      </w:r>
      <w:proofErr w:type="spell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 образованием в стадии острого воспаления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дренирование брюшной полости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опасность травмы кишечника и мочевого пузыря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технические трудности при выполнении операции необходимого объема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в)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все перечисленное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74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 xml:space="preserve">Перитонит - это воспаление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висцеральной брюшины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париетальной брюшины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клетчатки малого таза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всего перечисленного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75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 xml:space="preserve">При перитоните у гинекологической больной показана операция в объеме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экстирпация матки с придатками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надвлагалищная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ампутация матки с придатками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экстирпация матки с трубами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надвлагалищная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ампутация матки с трубами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неверно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76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>Для улучшения реологических свой</w:t>
      </w:r>
      <w:proofErr w:type="gram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ств кр</w:t>
      </w:r>
      <w:proofErr w:type="gram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ови у больных,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оперированных по поводу гнойного перитонита, применяют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трасилол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гепарин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реополиглюкин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б) и в)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77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>Причины "острого живота" вследствие острого нарушения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кровоснабжения внутренних половых органов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внематочная беременность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перекрут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ножки опухоли яичника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инфаркт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миоматозного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узла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б) и в)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все перечисленное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78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 xml:space="preserve">При операции по поводу </w:t>
      </w:r>
      <w:proofErr w:type="spell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перекрута</w:t>
      </w:r>
      <w:proofErr w:type="spell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 ножки </w:t>
      </w:r>
      <w:proofErr w:type="spell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дермоидной</w:t>
      </w:r>
      <w:proofErr w:type="spell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 кисты яичника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перекрученную ножку опухоли яичника надо обязательно раскрутить,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чтобы разобраться в анатомии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производят экстирпацию матки с придатками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удаляют оба яичника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б) и в)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неверно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79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>При влагалищном исследовании у больной выявлено: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наружный зев закрыт, матка слегка увеличена, размягчена.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Справа в области придатков определяется мягковатое,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болезненное образование, отмечается болезненность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при движении за шейку матки.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Возможный диагноз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прогрессирующая трубная беременность справа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апоплексия правого яичника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обострение хронического воспалительного процесса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правых придатков матки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в)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все перечисленное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80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>При влагалищном исследовании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у больной с подозрением на внематочную беременность выявлено: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наружный зев приоткрыт.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Алые кровянистые выделения из цервикального канала.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Матка увеличена до 8 недель беременности. Придатки не определяются.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Своды влагалища свободны.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Диагноз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трубный аборт </w:t>
      </w:r>
    </w:p>
    <w:p w:rsidR="00B054F3" w:rsidRPr="00054721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*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нарушенная маточная беременность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апоплексия яичников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обострение воспалительного процесса придатков матки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ничего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81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 xml:space="preserve">Факторы риска перфорации матки при выскабливании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 анамнезе - множественные аборты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эндометрит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пузырный занос </w:t>
      </w:r>
    </w:p>
    <w:p w:rsidR="00B054F3" w:rsidRPr="00054721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*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перечисленные факторы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 один из перечисленных факторов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82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>При перфорации матки необходимо обязательно произвести лапаротомию,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если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перфорация матки произведена зондом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состояние больной удовлетворительное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признаки кровотечения в брюшную полость не выражены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B054F3" w:rsidRPr="00054721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*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ничего </w:t>
      </w:r>
      <w:proofErr w:type="gram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83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 xml:space="preserve">Для апоплексии яичника характерно все перечисленное, </w:t>
      </w:r>
      <w:proofErr w:type="gram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кроме</w:t>
      </w:r>
      <w:proofErr w:type="gram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lastRenderedPageBreak/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болей внизу живота, возникающих на фоне полного благополучия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отсутствия наружного кровотечения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отрицательных биологических реакций на беременность </w:t>
      </w:r>
    </w:p>
    <w:p w:rsidR="00B054F3" w:rsidRPr="00054721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*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резко выраженного нарастания числа лейкоцитов в крови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нерезко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выраженных симптомов раздражения брюшины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84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 xml:space="preserve">Для </w:t>
      </w:r>
      <w:proofErr w:type="spell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перекрута</w:t>
      </w:r>
      <w:proofErr w:type="spell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 ножки опухоли яичника характерно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сильные боли внизу живота, возникшие после физического напряжения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при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бимануальном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исследовании в малом тазу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определение неподвижной резко болезненной опухоли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положительные симптомы раздражения брюшины на стороне опухоли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85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>При перитоните в реактивной стадии внутрикожный волдырь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(при проведении пробы Мак-</w:t>
      </w:r>
      <w:proofErr w:type="spell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Клюра</w:t>
      </w:r>
      <w:proofErr w:type="spell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Олдрича</w:t>
      </w:r>
      <w:proofErr w:type="spell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рассасывается за период времени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 60 мин до 45 мин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 45 мин до 20 мин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 20 мин до 10 мин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 10 мин до 2 мин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неверно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86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>При перитоните в токсической стадии внутрикожный волдырь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(при проведении пробы Мак-</w:t>
      </w:r>
      <w:proofErr w:type="spell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Клюра</w:t>
      </w:r>
      <w:proofErr w:type="spell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Олдрича</w:t>
      </w:r>
      <w:proofErr w:type="spellEnd"/>
      <w:r w:rsidR="00B054F3" w:rsidRPr="00054721">
        <w:rPr>
          <w:rFonts w:ascii="Times New Roman" w:eastAsia="Calibri" w:hAnsi="Times New Roman" w:cs="Times New Roman"/>
          <w:sz w:val="24"/>
          <w:szCs w:val="24"/>
        </w:rPr>
        <w:t>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рассасывается за период времени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 60 мин до 45 мин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 45 мин до 20 мин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 20 мин до 10 мин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 10 мин до 2 мин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неверно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4F3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87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ab/>
        <w:t>При развитии перитонита после операции у гинекологической больной,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4F3" w:rsidRPr="00054721">
        <w:rPr>
          <w:rFonts w:ascii="Times New Roman" w:eastAsia="Calibri" w:hAnsi="Times New Roman" w:cs="Times New Roman"/>
          <w:sz w:val="24"/>
          <w:szCs w:val="24"/>
        </w:rPr>
        <w:t xml:space="preserve">как правило, отмечается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возвратность пареза кишечника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недостаточная эффективность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комплексной противовоспалительной терапии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нарастание признаков интоксикации </w:t>
      </w:r>
    </w:p>
    <w:p w:rsidR="00B054F3" w:rsidRPr="00054721" w:rsidRDefault="00B054F3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ничего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721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88.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Клиника нагноения </w:t>
      </w:r>
      <w:proofErr w:type="spellStart"/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тубовариального</w:t>
      </w:r>
      <w:proofErr w:type="spellEnd"/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воспалительного образования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гектическая</w:t>
      </w:r>
      <w:proofErr w:type="spellEnd"/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температура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озноб, интоксикация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эффекта от противовоспалительной терапии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сбоку от матки определяется болезненное,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четко </w:t>
      </w:r>
      <w:proofErr w:type="spellStart"/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контурирующееся</w:t>
      </w:r>
      <w:proofErr w:type="spellEnd"/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подвижное образование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все перечисленное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перечисленное неверно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721" w:rsidRPr="00054721" w:rsidRDefault="00CD6DF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89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Реабилитация больной после операции по поводу перфорации матки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"закрыть" 2-3 очередных менструации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антибактериальными препаратами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электрофорез цинка по брюшно-крестцовой методике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противовоспалительная терапия не менее 3-4 месяцев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контрацепция мужским механическим средством не менее 2 лет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все перечисленное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перечисленное неверно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721" w:rsidRPr="00054721" w:rsidRDefault="00B1533A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Реабилитация больной, оперированной по поводу апоплексии яичника,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общеукрепляющую терапию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комплексную противовоспалительную терапию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коррекцию гормональной функции яичников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санацию хронических очагов инфекции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перечисленное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721" w:rsidRPr="00054721" w:rsidRDefault="00B1533A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91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Абсолютным показанием к операции в гинекологии является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внутрибрюшное кровотечение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перитонит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угроза перфорации </w:t>
      </w:r>
      <w:proofErr w:type="spellStart"/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тубоовариального</w:t>
      </w:r>
      <w:proofErr w:type="spellEnd"/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абсцесса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пельвиоперитонит</w:t>
      </w:r>
      <w:proofErr w:type="spellEnd"/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перечисленное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721" w:rsidRPr="00054721" w:rsidRDefault="00B1533A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92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Показанием к оперативному лечению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у больных с воспалительными заболеваниями внутренних половых органов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пиосальпинкс и </w:t>
      </w:r>
      <w:proofErr w:type="spellStart"/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пиовар</w:t>
      </w:r>
      <w:proofErr w:type="spellEnd"/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сочетание воспалительного процесса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новообразованием внутренних половых органов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тубоовариальное</w:t>
      </w:r>
      <w:proofErr w:type="spellEnd"/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образование,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поддающееся консервативному лечению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хронический </w:t>
      </w:r>
      <w:proofErr w:type="spellStart"/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сальпингоофорит</w:t>
      </w:r>
      <w:proofErr w:type="spellEnd"/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proofErr w:type="spellStart"/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мелкокистозной</w:t>
      </w:r>
      <w:proofErr w:type="spellEnd"/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дегенерацией яичников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перечисленное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721" w:rsidRPr="00054721" w:rsidRDefault="00B1533A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Пельвиоперитонит</w:t>
      </w:r>
      <w:proofErr w:type="spellEnd"/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перитонит, локализованный в области малого таза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воспаление брюшины малого таза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воспаление клетчатки малого таза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воспаление серозного покрова матки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перечисленное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721" w:rsidRPr="00054721" w:rsidRDefault="00B1533A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94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Причины развития послеоперационного перитонита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инфицирование брюшной полости во время операции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несостоятельность швов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некроза ткани </w:t>
      </w:r>
      <w:proofErr w:type="spellStart"/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дистальнее</w:t>
      </w:r>
      <w:proofErr w:type="spellEnd"/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лигатуры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оставлении больших культей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оставление инородного тела в брюшной полости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перечисленные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721" w:rsidRPr="00054721" w:rsidRDefault="00B1533A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95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Наиболее характерные клинические симптомы перитонита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рвота, сухой язык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задержка стула и газов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вздутие и напряжение живота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симптомы раздражения брюшины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перечисленные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1533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Дополнительные методы диагностики перитонита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динамики основных объективных данных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1 час наблюдения за больной (на фоне лечения)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ультразвуковое исследование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лапароскопия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ирригоскопия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перечисленные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721" w:rsidRPr="00054721" w:rsidRDefault="00B1533A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97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лечении больных, оперированных по поводу перитонита, имеет значение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улучшение реологических свой</w:t>
      </w:r>
      <w:proofErr w:type="gramStart"/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кр</w:t>
      </w:r>
      <w:proofErr w:type="gramEnd"/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ови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нарушений белкового обмена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антибактериальная терапия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721"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неспецифической иммунной терапии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B1533A" w:rsidRDefault="00B1533A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4721" w:rsidRPr="00054721" w:rsidRDefault="00B1533A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98.</w:t>
      </w:r>
      <w:r w:rsidR="00054721" w:rsidRPr="00054721">
        <w:rPr>
          <w:rFonts w:ascii="Times New Roman" w:eastAsia="Calibri" w:hAnsi="Times New Roman" w:cs="Times New Roman"/>
          <w:sz w:val="24"/>
          <w:szCs w:val="24"/>
        </w:rPr>
        <w:t>Ко второму этапу послеродовой септической инфекции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4721" w:rsidRPr="00054721">
        <w:rPr>
          <w:rFonts w:ascii="Times New Roman" w:eastAsia="Calibri" w:hAnsi="Times New Roman" w:cs="Times New Roman"/>
          <w:sz w:val="24"/>
          <w:szCs w:val="24"/>
        </w:rPr>
        <w:t xml:space="preserve">(по классификации Сазонова - </w:t>
      </w:r>
      <w:proofErr w:type="spellStart"/>
      <w:r w:rsidR="00054721" w:rsidRPr="00054721">
        <w:rPr>
          <w:rFonts w:ascii="Times New Roman" w:eastAsia="Calibri" w:hAnsi="Times New Roman" w:cs="Times New Roman"/>
          <w:sz w:val="24"/>
          <w:szCs w:val="24"/>
        </w:rPr>
        <w:t>Бартельса</w:t>
      </w:r>
      <w:proofErr w:type="spellEnd"/>
      <w:r w:rsidR="00054721" w:rsidRPr="00054721">
        <w:rPr>
          <w:rFonts w:ascii="Times New Roman" w:eastAsia="Calibri" w:hAnsi="Times New Roman" w:cs="Times New Roman"/>
          <w:sz w:val="24"/>
          <w:szCs w:val="24"/>
        </w:rPr>
        <w:t>) относится все перечисленное,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054721" w:rsidRPr="00054721">
        <w:rPr>
          <w:rFonts w:ascii="Times New Roman" w:eastAsia="Calibri" w:hAnsi="Times New Roman" w:cs="Times New Roman"/>
          <w:sz w:val="24"/>
          <w:szCs w:val="24"/>
        </w:rPr>
        <w:t>кроме</w:t>
      </w:r>
      <w:proofErr w:type="gramEnd"/>
      <w:r w:rsidR="00054721"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параметрита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метротромбофлебита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пельвиоперитонита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4721" w:rsidRPr="00054721" w:rsidRDefault="00054721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общего перитонита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сальпингоофорита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B6DA0" w:rsidRDefault="007B6DA0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4721" w:rsidRPr="00054721" w:rsidRDefault="00054721" w:rsidP="007B6DA0">
      <w:pPr>
        <w:numPr>
          <w:ilvl w:val="0"/>
          <w:numId w:val="20"/>
        </w:numPr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К микроорганизмам, которые наиболее часто являются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возбудителями воспалительных заболеваний женских половых органов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неспецифической этиологии, относятся все перечисленные,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кроме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стафилококка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стрептококка </w:t>
      </w:r>
    </w:p>
    <w:p w:rsidR="00054721" w:rsidRPr="00054721" w:rsidRDefault="00054721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гонококка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гарднереллы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анаэробов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4721" w:rsidRPr="00054721" w:rsidRDefault="00054721" w:rsidP="007B6DA0">
      <w:pPr>
        <w:numPr>
          <w:ilvl w:val="0"/>
          <w:numId w:val="20"/>
        </w:numPr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Особенности половой функции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у больных с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хроническим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сальпингоофоритом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снижение или отсутствие либидо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болевые ощущения при половом акте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отвращение к половому акту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054721" w:rsidRPr="00054721" w:rsidRDefault="00054721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перечисленные особенности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4721" w:rsidRPr="00054721" w:rsidRDefault="00B1533A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101</w:t>
      </w:r>
      <w:r w:rsidR="00054721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054721" w:rsidRPr="00054721">
        <w:rPr>
          <w:rFonts w:ascii="Times New Roman" w:eastAsia="Calibri" w:hAnsi="Times New Roman" w:cs="Times New Roman"/>
          <w:sz w:val="24"/>
          <w:szCs w:val="24"/>
        </w:rPr>
        <w:tab/>
        <w:t>Фаза экссудации, связанная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4721" w:rsidRPr="00054721">
        <w:rPr>
          <w:rFonts w:ascii="Times New Roman" w:eastAsia="Calibri" w:hAnsi="Times New Roman" w:cs="Times New Roman"/>
          <w:sz w:val="24"/>
          <w:szCs w:val="24"/>
        </w:rPr>
        <w:t>с повышением проницаемости стенок капилляров в очаге воспаления,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4721" w:rsidRPr="00054721">
        <w:rPr>
          <w:rFonts w:ascii="Times New Roman" w:eastAsia="Calibri" w:hAnsi="Times New Roman" w:cs="Times New Roman"/>
          <w:sz w:val="24"/>
          <w:szCs w:val="24"/>
        </w:rPr>
        <w:t xml:space="preserve">характерна для стадий воспаления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острой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подострой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обострения хронического процесса (один из вариантов)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054721" w:rsidRPr="00054721" w:rsidRDefault="00054721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всех перечисленных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4721" w:rsidRPr="00054721" w:rsidRDefault="00B1533A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102</w:t>
      </w:r>
      <w:r w:rsidR="00054721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054721" w:rsidRPr="00054721">
        <w:rPr>
          <w:rFonts w:ascii="Times New Roman" w:eastAsia="Calibri" w:hAnsi="Times New Roman" w:cs="Times New Roman"/>
          <w:sz w:val="24"/>
          <w:szCs w:val="24"/>
        </w:rPr>
        <w:tab/>
        <w:t>Особенности клинического течения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4721" w:rsidRPr="00054721">
        <w:rPr>
          <w:rFonts w:ascii="Times New Roman" w:eastAsia="Calibri" w:hAnsi="Times New Roman" w:cs="Times New Roman"/>
          <w:sz w:val="24"/>
          <w:szCs w:val="24"/>
        </w:rPr>
        <w:t>пельвиоперитонита</w:t>
      </w:r>
      <w:proofErr w:type="spellEnd"/>
      <w:r w:rsidR="00054721" w:rsidRPr="00054721">
        <w:rPr>
          <w:rFonts w:ascii="Times New Roman" w:eastAsia="Calibri" w:hAnsi="Times New Roman" w:cs="Times New Roman"/>
          <w:sz w:val="24"/>
          <w:szCs w:val="24"/>
        </w:rPr>
        <w:t xml:space="preserve"> гонорейной этиологии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4721" w:rsidRPr="00054721">
        <w:rPr>
          <w:rFonts w:ascii="Times New Roman" w:eastAsia="Calibri" w:hAnsi="Times New Roman" w:cs="Times New Roman"/>
          <w:sz w:val="24"/>
          <w:szCs w:val="24"/>
        </w:rPr>
        <w:t xml:space="preserve">в отличие от </w:t>
      </w:r>
      <w:proofErr w:type="spellStart"/>
      <w:r w:rsidR="00054721" w:rsidRPr="00054721">
        <w:rPr>
          <w:rFonts w:ascii="Times New Roman" w:eastAsia="Calibri" w:hAnsi="Times New Roman" w:cs="Times New Roman"/>
          <w:sz w:val="24"/>
          <w:szCs w:val="24"/>
        </w:rPr>
        <w:t>пельвиоперитонита</w:t>
      </w:r>
      <w:proofErr w:type="spellEnd"/>
      <w:r w:rsidR="00054721" w:rsidRPr="00054721">
        <w:rPr>
          <w:rFonts w:ascii="Times New Roman" w:eastAsia="Calibri" w:hAnsi="Times New Roman" w:cs="Times New Roman"/>
          <w:sz w:val="24"/>
          <w:szCs w:val="24"/>
        </w:rPr>
        <w:t xml:space="preserve"> неспецифической этиологии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склонность к образованию спаек и сращений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чаще отмечается отграничение процесса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наличие симптомов раздражения брюшины в нижних отделах живота </w:t>
      </w:r>
    </w:p>
    <w:p w:rsidR="00054721" w:rsidRPr="00054721" w:rsidRDefault="00054721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все перечисленное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1</w:t>
      </w:r>
      <w:r w:rsidR="00B1533A">
        <w:rPr>
          <w:rFonts w:ascii="Times New Roman" w:eastAsia="Calibri" w:hAnsi="Times New Roman" w:cs="Times New Roman"/>
          <w:sz w:val="24"/>
          <w:szCs w:val="24"/>
        </w:rPr>
        <w:t>03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Гонорейную этиологию воспалительного процесса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в области придатков матки можно предположить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(с большой долей вероятности)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при наличии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двустороннего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сальпингоофорита</w:t>
      </w:r>
      <w:proofErr w:type="spellEnd"/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у первично бесплодной женщины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при сочетании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двустороннего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сальпингоофорита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эндоцервицитом</w:t>
      </w:r>
      <w:proofErr w:type="spellEnd"/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(у женщин, у которых не было родов, абортов,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инвазивных лечебно-диагностических процедур)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при сочетании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двустороннего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сальпингоофорита</w:t>
      </w:r>
      <w:proofErr w:type="spellEnd"/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 уретритом,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бартолинитом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б) и в) </w:t>
      </w:r>
    </w:p>
    <w:p w:rsidR="00054721" w:rsidRPr="00054721" w:rsidRDefault="00054721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при всем перечисленном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1</w:t>
      </w:r>
      <w:r w:rsidR="00B1533A">
        <w:rPr>
          <w:rFonts w:ascii="Times New Roman" w:eastAsia="Calibri" w:hAnsi="Times New Roman" w:cs="Times New Roman"/>
          <w:sz w:val="24"/>
          <w:szCs w:val="24"/>
        </w:rPr>
        <w:t>04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Лечение больных с хронической гонореей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включает все перечисленное,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кроме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терапии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гоновакциной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пирогенала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4721" w:rsidRPr="00054721" w:rsidRDefault="00054721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санаторно-курортного лечения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влагалищных ванночек с 3-5% раствором протаргола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инстилляций в уретру 0.5-1% раствора азотнокислого серебра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1</w:t>
      </w:r>
      <w:r w:rsidR="00B1533A">
        <w:rPr>
          <w:rFonts w:ascii="Times New Roman" w:eastAsia="Calibri" w:hAnsi="Times New Roman" w:cs="Times New Roman"/>
          <w:sz w:val="24"/>
          <w:szCs w:val="24"/>
        </w:rPr>
        <w:t>05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 xml:space="preserve">Критерий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излеченности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у больных гонореей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устанавливается после проведенного лечения в течение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1 </w:t>
      </w:r>
      <w:proofErr w:type="spellStart"/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мес</w:t>
      </w:r>
      <w:proofErr w:type="spellEnd"/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2 </w:t>
      </w:r>
      <w:proofErr w:type="spellStart"/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мес</w:t>
      </w:r>
      <w:proofErr w:type="spellEnd"/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4721" w:rsidRPr="00054721" w:rsidRDefault="00054721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3 </w:t>
      </w:r>
      <w:proofErr w:type="spellStart"/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мес</w:t>
      </w:r>
      <w:proofErr w:type="spellEnd"/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4 </w:t>
      </w:r>
      <w:proofErr w:type="spellStart"/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мес</w:t>
      </w:r>
      <w:proofErr w:type="spellEnd"/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5 </w:t>
      </w:r>
      <w:proofErr w:type="spellStart"/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мес</w:t>
      </w:r>
      <w:proofErr w:type="spellEnd"/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1</w:t>
      </w:r>
      <w:r w:rsidR="00B1533A">
        <w:rPr>
          <w:rFonts w:ascii="Times New Roman" w:eastAsia="Calibri" w:hAnsi="Times New Roman" w:cs="Times New Roman"/>
          <w:sz w:val="24"/>
          <w:szCs w:val="24"/>
        </w:rPr>
        <w:t>06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В патогенезе воспалительных заболеваний женских половых органов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неспецифической этиологии особое значение имеет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вирулентность микроба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состояние защитных сил организма женщины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наличие раневых входных ворот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054721" w:rsidRPr="00054721" w:rsidRDefault="00054721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4721" w:rsidRPr="00054721" w:rsidRDefault="00B1533A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107</w:t>
      </w:r>
      <w:r w:rsidR="00054721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054721" w:rsidRPr="00054721">
        <w:rPr>
          <w:rFonts w:ascii="Times New Roman" w:eastAsia="Calibri" w:hAnsi="Times New Roman" w:cs="Times New Roman"/>
          <w:sz w:val="24"/>
          <w:szCs w:val="24"/>
        </w:rPr>
        <w:tab/>
        <w:t>У больных хроническим эндометритом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4721" w:rsidRPr="00054721">
        <w:rPr>
          <w:rFonts w:ascii="Times New Roman" w:eastAsia="Calibri" w:hAnsi="Times New Roman" w:cs="Times New Roman"/>
          <w:sz w:val="24"/>
          <w:szCs w:val="24"/>
        </w:rPr>
        <w:t xml:space="preserve">наблюдаются кровянистые выделения из половых путей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предменструальные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постменструальные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lastRenderedPageBreak/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межменструальные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(овуляторные)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054721" w:rsidRPr="00054721" w:rsidRDefault="00054721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все перечисленное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4721" w:rsidRPr="00054721" w:rsidRDefault="00B1533A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108</w:t>
      </w:r>
      <w:r w:rsidR="00054721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054721" w:rsidRPr="00054721">
        <w:rPr>
          <w:rFonts w:ascii="Times New Roman" w:eastAsia="Calibri" w:hAnsi="Times New Roman" w:cs="Times New Roman"/>
          <w:sz w:val="24"/>
          <w:szCs w:val="24"/>
        </w:rPr>
        <w:tab/>
        <w:t>Применение облученной ультрафиолетом крови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4721" w:rsidRPr="00054721">
        <w:rPr>
          <w:rFonts w:ascii="Times New Roman" w:eastAsia="Calibri" w:hAnsi="Times New Roman" w:cs="Times New Roman"/>
          <w:sz w:val="24"/>
          <w:szCs w:val="24"/>
        </w:rPr>
        <w:t>для лечения больных с воспалительными заболеваниями гениталий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4721" w:rsidRPr="00054721">
        <w:rPr>
          <w:rFonts w:ascii="Times New Roman" w:eastAsia="Calibri" w:hAnsi="Times New Roman" w:cs="Times New Roman"/>
          <w:sz w:val="24"/>
          <w:szCs w:val="24"/>
        </w:rPr>
        <w:t xml:space="preserve">обеспечивает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выраженный бактерицидный эффект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повышение бактерицидной активности сыворотки крови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уменьшение абсолютного числа Т-клеток </w:t>
      </w:r>
    </w:p>
    <w:p w:rsidR="00054721" w:rsidRPr="00054721" w:rsidRDefault="00054721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4721" w:rsidRPr="00054721" w:rsidRDefault="00B1533A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109</w:t>
      </w:r>
      <w:r w:rsidR="00054721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054721" w:rsidRPr="00054721">
        <w:rPr>
          <w:rFonts w:ascii="Times New Roman" w:eastAsia="Calibri" w:hAnsi="Times New Roman" w:cs="Times New Roman"/>
          <w:sz w:val="24"/>
          <w:szCs w:val="24"/>
        </w:rPr>
        <w:tab/>
        <w:t>К моменту окончания антибиотикотерапии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4721" w:rsidRPr="00054721">
        <w:rPr>
          <w:rFonts w:ascii="Times New Roman" w:eastAsia="Calibri" w:hAnsi="Times New Roman" w:cs="Times New Roman"/>
          <w:sz w:val="24"/>
          <w:szCs w:val="24"/>
        </w:rPr>
        <w:t xml:space="preserve">у больных с обострением хронического </w:t>
      </w:r>
      <w:proofErr w:type="spellStart"/>
      <w:r w:rsidR="00054721" w:rsidRPr="00054721">
        <w:rPr>
          <w:rFonts w:ascii="Times New Roman" w:eastAsia="Calibri" w:hAnsi="Times New Roman" w:cs="Times New Roman"/>
          <w:sz w:val="24"/>
          <w:szCs w:val="24"/>
        </w:rPr>
        <w:t>сальпингоофорита</w:t>
      </w:r>
      <w:proofErr w:type="spellEnd"/>
      <w:r w:rsidR="00054721" w:rsidRPr="00054721">
        <w:rPr>
          <w:rFonts w:ascii="Times New Roman" w:eastAsia="Calibri" w:hAnsi="Times New Roman" w:cs="Times New Roman"/>
          <w:sz w:val="24"/>
          <w:szCs w:val="24"/>
        </w:rPr>
        <w:t xml:space="preserve"> отмечается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нормализация температуры тела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улучшение субъективного состояния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углубление иммунодефицита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054721" w:rsidRPr="00054721" w:rsidRDefault="00054721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4721" w:rsidRPr="00054721" w:rsidRDefault="00B1533A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110</w:t>
      </w:r>
      <w:r w:rsidR="00054721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054721" w:rsidRPr="00054721">
        <w:rPr>
          <w:rFonts w:ascii="Times New Roman" w:eastAsia="Calibri" w:hAnsi="Times New Roman" w:cs="Times New Roman"/>
          <w:sz w:val="24"/>
          <w:szCs w:val="24"/>
        </w:rPr>
        <w:tab/>
        <w:t>У больных с гнойным воспалительным образованием придатков матки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4721" w:rsidRPr="00054721">
        <w:rPr>
          <w:rFonts w:ascii="Times New Roman" w:eastAsia="Calibri" w:hAnsi="Times New Roman" w:cs="Times New Roman"/>
          <w:sz w:val="24"/>
          <w:szCs w:val="24"/>
        </w:rPr>
        <w:t>в стадии клинической ремиссии показано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4721" w:rsidRPr="00054721">
        <w:rPr>
          <w:rFonts w:ascii="Times New Roman" w:eastAsia="Calibri" w:hAnsi="Times New Roman" w:cs="Times New Roman"/>
          <w:sz w:val="24"/>
          <w:szCs w:val="24"/>
        </w:rPr>
        <w:t xml:space="preserve">следующее предоперационное обследование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экскреторная урография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ультразвуковое исследование почек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радиоизотопная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ренография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054721" w:rsidRPr="00054721" w:rsidRDefault="00054721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ничего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4721" w:rsidRPr="00054721" w:rsidRDefault="00B1533A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111</w:t>
      </w:r>
      <w:r w:rsidR="00054721"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="00054721" w:rsidRPr="00054721">
        <w:rPr>
          <w:rFonts w:ascii="Times New Roman" w:eastAsia="Calibri" w:hAnsi="Times New Roman" w:cs="Times New Roman"/>
          <w:sz w:val="24"/>
          <w:szCs w:val="24"/>
        </w:rPr>
        <w:tab/>
        <w:t>У больных со сформировавшимся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4721" w:rsidRPr="00054721">
        <w:rPr>
          <w:rFonts w:ascii="Times New Roman" w:eastAsia="Calibri" w:hAnsi="Times New Roman" w:cs="Times New Roman"/>
          <w:sz w:val="24"/>
          <w:szCs w:val="24"/>
        </w:rPr>
        <w:t>гнойным воспалительным образованием придатков матки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4721" w:rsidRPr="00054721">
        <w:rPr>
          <w:rFonts w:ascii="Times New Roman" w:eastAsia="Calibri" w:hAnsi="Times New Roman" w:cs="Times New Roman"/>
          <w:sz w:val="24"/>
          <w:szCs w:val="24"/>
        </w:rPr>
        <w:t xml:space="preserve">(в "холодном" периоде) ничто </w:t>
      </w:r>
      <w:proofErr w:type="gramStart"/>
      <w:r w:rsidR="00054721"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="00054721"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не показано, кроме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пункции образования через задний влагалищный свод,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опорожнения гнойной полости и введения в нее антибиотиков </w:t>
      </w:r>
    </w:p>
    <w:p w:rsidR="00054721" w:rsidRPr="00054721" w:rsidRDefault="00054721" w:rsidP="007B6DA0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хирургического лечения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терапии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пирогеналом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терапии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гоновакциной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4721" w:rsidRPr="00054721" w:rsidRDefault="00054721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 w:rsidR="007B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электрофореза цинка по брюшно-крестцовой методике </w:t>
      </w:r>
    </w:p>
    <w:p w:rsidR="00054721" w:rsidRPr="00054721" w:rsidRDefault="00054721" w:rsidP="007B6DA0">
      <w:pPr>
        <w:widowControl w:val="0"/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</w:p>
    <w:p w:rsidR="00054721" w:rsidRPr="00054721" w:rsidRDefault="00B1533A" w:rsidP="007B6DA0">
      <w:pPr>
        <w:widowControl w:val="0"/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112.</w:t>
      </w:r>
      <w:r w:rsidR="00054721"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Больная 29 лет, жалуется на резкие боли внизу живота. Боли возникли </w:t>
      </w:r>
      <w:proofErr w:type="spellStart"/>
      <w:r w:rsidR="00054721"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раптовои</w:t>
      </w:r>
      <w:proofErr w:type="spellEnd"/>
      <w:r w:rsidR="00054721"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. Последняя менструация была 10 дней назад, пришла в срок. Родов - 2, абортов - 2. </w:t>
      </w:r>
      <w:proofErr w:type="gramStart"/>
      <w:r w:rsidR="00054721"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Пол года</w:t>
      </w:r>
      <w:proofErr w:type="gramEnd"/>
      <w:r w:rsidR="00054721"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назад была изобретена опухоль яичника. Пульс - 100 ударов в минуту, ритмичный, дыханий 22 в минуту. Язык сухой, не обложен. Живот вздут, напряжен, резко болезненный, особенно слева. Тело матки четко не определяется через напряжение передней брюшной стенки. Придатки справа НЕ пальпируются. В области левых придатков пальпируется опухоль </w:t>
      </w:r>
      <w:proofErr w:type="spellStart"/>
      <w:r w:rsidR="00054721"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тугоэластичной</w:t>
      </w:r>
      <w:proofErr w:type="spellEnd"/>
      <w:r w:rsidR="00054721"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консистенции, ограниченно подвижная, болезненная. </w:t>
      </w:r>
      <w:proofErr w:type="spellStart"/>
      <w:r w:rsidR="00054721"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Параметрия</w:t>
      </w:r>
      <w:proofErr w:type="spellEnd"/>
      <w:r w:rsidR="00054721"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свободны. Диагноз?</w:t>
      </w:r>
    </w:p>
    <w:p w:rsidR="00054721" w:rsidRPr="00054721" w:rsidRDefault="00054721" w:rsidP="007B6DA0">
      <w:pPr>
        <w:widowControl w:val="0"/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A * </w:t>
      </w:r>
      <w:proofErr w:type="spellStart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Перекрут</w:t>
      </w:r>
      <w:proofErr w:type="spellEnd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ножки опухоли яичника</w:t>
      </w:r>
    </w:p>
    <w:p w:rsidR="00054721" w:rsidRPr="00054721" w:rsidRDefault="00054721" w:rsidP="007B6DA0">
      <w:pPr>
        <w:widowControl w:val="0"/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B Возбуждено внематочная беременность</w:t>
      </w:r>
    </w:p>
    <w:p w:rsidR="00054721" w:rsidRPr="00054721" w:rsidRDefault="00054721" w:rsidP="007B6DA0">
      <w:pPr>
        <w:widowControl w:val="0"/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C Апоплексия яичника</w:t>
      </w:r>
    </w:p>
    <w:p w:rsidR="00054721" w:rsidRPr="00054721" w:rsidRDefault="00054721" w:rsidP="007B6DA0">
      <w:pPr>
        <w:widowControl w:val="0"/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D Разрыв кисты яичника</w:t>
      </w:r>
    </w:p>
    <w:p w:rsidR="00054721" w:rsidRPr="00054721" w:rsidRDefault="00054721" w:rsidP="007B6DA0">
      <w:pPr>
        <w:widowControl w:val="0"/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E Нарушение питания </w:t>
      </w:r>
      <w:proofErr w:type="spellStart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фиброматозных</w:t>
      </w:r>
      <w:proofErr w:type="spellEnd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узла.</w:t>
      </w:r>
    </w:p>
    <w:p w:rsidR="00054721" w:rsidRPr="00054721" w:rsidRDefault="00054721" w:rsidP="007B6DA0">
      <w:pPr>
        <w:widowControl w:val="0"/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</w:p>
    <w:p w:rsidR="00054721" w:rsidRPr="00054721" w:rsidRDefault="00B1533A" w:rsidP="007B6DA0">
      <w:pPr>
        <w:pStyle w:val="a5"/>
        <w:widowControl w:val="0"/>
        <w:tabs>
          <w:tab w:val="num" w:pos="567"/>
          <w:tab w:val="num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113.</w:t>
      </w:r>
      <w:r w:rsidR="00054721"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Больная 36 лет жалуется на боли внизу живота слева, возникшие внезапно. </w:t>
      </w:r>
      <w:r w:rsidR="00054721"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lastRenderedPageBreak/>
        <w:t xml:space="preserve">Объективно: наружные половые органы без патологии, шейка матки цилиндрическая, чистая. Тело матки увеличено до 12-13 недель беременности, ограниченно подвижное, неровной поверхности. Один из узлов слева у дна резко болезненный. Своды глубокие. Придатки не определяются, область их безболезненна. Параметры свободны. Выделение </w:t>
      </w:r>
      <w:proofErr w:type="gramStart"/>
      <w:r w:rsidR="00054721"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серозные</w:t>
      </w:r>
      <w:proofErr w:type="gramEnd"/>
      <w:r w:rsidR="00054721"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. Анализ крови: Гемоглобин - 120 г / л, лейкоцитов - 12x10 / л, </w:t>
      </w:r>
      <w:proofErr w:type="spellStart"/>
      <w:r w:rsidR="00054721"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палочкоядерных</w:t>
      </w:r>
      <w:proofErr w:type="spellEnd"/>
      <w:r w:rsidR="00054721"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лейкоцитов - 10 \%. Какой наиболее вероятный диагноз?</w:t>
      </w:r>
    </w:p>
    <w:p w:rsidR="00054721" w:rsidRPr="00054721" w:rsidRDefault="00054721" w:rsidP="007B6DA0">
      <w:pPr>
        <w:pStyle w:val="a5"/>
        <w:widowControl w:val="0"/>
        <w:tabs>
          <w:tab w:val="num" w:pos="567"/>
          <w:tab w:val="num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A * Некроз </w:t>
      </w:r>
      <w:proofErr w:type="spellStart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фиброматозных</w:t>
      </w:r>
      <w:proofErr w:type="spellEnd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узла</w:t>
      </w:r>
    </w:p>
    <w:p w:rsidR="00054721" w:rsidRPr="00054721" w:rsidRDefault="00054721" w:rsidP="007B6DA0">
      <w:pPr>
        <w:pStyle w:val="a5"/>
        <w:widowControl w:val="0"/>
        <w:tabs>
          <w:tab w:val="num" w:pos="567"/>
          <w:tab w:val="num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B Спонтанный разрыв беременной матки</w:t>
      </w:r>
    </w:p>
    <w:p w:rsidR="00054721" w:rsidRPr="00054721" w:rsidRDefault="00054721" w:rsidP="007B6DA0">
      <w:pPr>
        <w:pStyle w:val="a5"/>
        <w:widowControl w:val="0"/>
        <w:tabs>
          <w:tab w:val="num" w:pos="567"/>
          <w:tab w:val="num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C </w:t>
      </w:r>
      <w:proofErr w:type="spellStart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Хорионэпителиома</w:t>
      </w:r>
      <w:proofErr w:type="spellEnd"/>
    </w:p>
    <w:p w:rsidR="00054721" w:rsidRPr="00054721" w:rsidRDefault="00054721" w:rsidP="007B6DA0">
      <w:pPr>
        <w:pStyle w:val="a5"/>
        <w:widowControl w:val="0"/>
        <w:tabs>
          <w:tab w:val="num" w:pos="567"/>
          <w:tab w:val="num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D Возбуждено беременность в интерстициальном отделе трубы</w:t>
      </w:r>
    </w:p>
    <w:p w:rsidR="00054721" w:rsidRPr="00054721" w:rsidRDefault="00054721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E Деструктивная форма пузырного заноса</w:t>
      </w:r>
    </w:p>
    <w:p w:rsidR="00054721" w:rsidRPr="00054721" w:rsidRDefault="00054721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</w:p>
    <w:p w:rsidR="00054721" w:rsidRPr="00054721" w:rsidRDefault="00B1533A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114.</w:t>
      </w:r>
      <w:r w:rsidR="00054721"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В гинекологическое отделение обратилась женщина 25 лет с жалобами на повышение температуры тела до 38,60</w:t>
      </w:r>
      <w:proofErr w:type="gramStart"/>
      <w:r w:rsidR="00054721"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С</w:t>
      </w:r>
      <w:proofErr w:type="gramEnd"/>
      <w:r w:rsidR="00054721"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, боль внизу живота, </w:t>
      </w:r>
      <w:proofErr w:type="spellStart"/>
      <w:r w:rsidR="00054721"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дизурические</w:t>
      </w:r>
      <w:proofErr w:type="spellEnd"/>
      <w:r w:rsidR="00054721"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расстройства. Заболела 3 дня поэтому, когда после искусственного аборта появились указанные жалобы. При гинекологическом исследовании: шейка матки цилиндрическая, глазок закрыт. Тело матки несколько увеличено, больной, мягкое. Дополнения матки не пальпируются. Выделение </w:t>
      </w:r>
      <w:proofErr w:type="gramStart"/>
      <w:r w:rsidR="00054721"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гнойно-кровянистые</w:t>
      </w:r>
      <w:proofErr w:type="gramEnd"/>
      <w:r w:rsidR="00054721"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. В анализе крови лейкоцитоз со сдвигом формулы крови влево, </w:t>
      </w:r>
      <w:proofErr w:type="gramStart"/>
      <w:r w:rsidR="00054721"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ускоренная</w:t>
      </w:r>
      <w:proofErr w:type="gramEnd"/>
      <w:r w:rsidR="00054721"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СОЭ. Какой диагноз наиболее вероятен?</w:t>
      </w:r>
    </w:p>
    <w:p w:rsidR="00054721" w:rsidRPr="00054721" w:rsidRDefault="00054721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A * Острый эндометрит</w:t>
      </w:r>
    </w:p>
    <w:p w:rsidR="00054721" w:rsidRPr="00054721" w:rsidRDefault="00054721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B Острый </w:t>
      </w:r>
      <w:proofErr w:type="spellStart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эндоцервицит</w:t>
      </w:r>
      <w:proofErr w:type="spellEnd"/>
    </w:p>
    <w:p w:rsidR="00054721" w:rsidRPr="00054721" w:rsidRDefault="00054721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C Острый </w:t>
      </w:r>
      <w:proofErr w:type="spellStart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сальп</w:t>
      </w:r>
      <w:proofErr w:type="gramStart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i</w:t>
      </w:r>
      <w:proofErr w:type="gramEnd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нгоофорит</w:t>
      </w:r>
      <w:proofErr w:type="spellEnd"/>
    </w:p>
    <w:p w:rsidR="00054721" w:rsidRPr="00054721" w:rsidRDefault="00054721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D Острый цистит</w:t>
      </w:r>
    </w:p>
    <w:p w:rsidR="00054721" w:rsidRDefault="00054721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E пиосальпинкс</w:t>
      </w:r>
    </w:p>
    <w:p w:rsidR="002040F8" w:rsidRDefault="002040F8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</w:p>
    <w:p w:rsidR="002040F8" w:rsidRPr="00165149" w:rsidRDefault="002040F8" w:rsidP="002040F8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16514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115.</w:t>
      </w:r>
      <w:r w:rsidRPr="0016514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165149">
        <w:rPr>
          <w:rFonts w:ascii="Times New Roman" w:eastAsia="Calibri" w:hAnsi="Times New Roman" w:cs="Times New Roman"/>
          <w:sz w:val="24"/>
          <w:szCs w:val="24"/>
        </w:rPr>
        <w:t>Решающее  значение  в дифференциальной  диагностике</w:t>
      </w:r>
      <w:r w:rsidRPr="001651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65149">
        <w:rPr>
          <w:rFonts w:ascii="Times New Roman" w:eastAsia="Calibri" w:hAnsi="Times New Roman" w:cs="Times New Roman"/>
          <w:sz w:val="24"/>
          <w:szCs w:val="24"/>
        </w:rPr>
        <w:t>острого  аппендицита  с</w:t>
      </w:r>
      <w:r w:rsidRPr="001651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65149">
        <w:rPr>
          <w:rFonts w:ascii="Times New Roman" w:eastAsia="Calibri" w:hAnsi="Times New Roman" w:cs="Times New Roman"/>
          <w:sz w:val="24"/>
          <w:szCs w:val="24"/>
        </w:rPr>
        <w:t>нарушенной  внематочной</w:t>
      </w:r>
      <w:r w:rsidRPr="001651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65149">
        <w:rPr>
          <w:rFonts w:ascii="Times New Roman" w:eastAsia="Calibri" w:hAnsi="Times New Roman" w:cs="Times New Roman"/>
          <w:sz w:val="24"/>
          <w:szCs w:val="24"/>
        </w:rPr>
        <w:t>беременностью имеет</w:t>
      </w:r>
    </w:p>
    <w:p w:rsidR="002040F8" w:rsidRPr="002040F8" w:rsidRDefault="002040F8" w:rsidP="002040F8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040F8">
        <w:rPr>
          <w:rFonts w:ascii="Times New Roman" w:eastAsia="Calibri" w:hAnsi="Times New Roman" w:cs="Times New Roman"/>
          <w:sz w:val="24"/>
          <w:szCs w:val="24"/>
        </w:rPr>
        <w:t xml:space="preserve">1. симптом </w:t>
      </w:r>
      <w:proofErr w:type="spellStart"/>
      <w:r w:rsidRPr="002040F8">
        <w:rPr>
          <w:rFonts w:ascii="Times New Roman" w:eastAsia="Calibri" w:hAnsi="Times New Roman" w:cs="Times New Roman"/>
          <w:sz w:val="24"/>
          <w:szCs w:val="24"/>
        </w:rPr>
        <w:t>Кохера</w:t>
      </w:r>
      <w:proofErr w:type="spellEnd"/>
      <w:r w:rsidRPr="002040F8">
        <w:rPr>
          <w:rFonts w:ascii="Times New Roman" w:eastAsia="Calibri" w:hAnsi="Times New Roman" w:cs="Times New Roman"/>
          <w:sz w:val="24"/>
          <w:szCs w:val="24"/>
        </w:rPr>
        <w:t>-Волковича</w:t>
      </w:r>
    </w:p>
    <w:p w:rsidR="002040F8" w:rsidRPr="002040F8" w:rsidRDefault="002040F8" w:rsidP="002040F8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040F8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165149" w:rsidRPr="00165149">
        <w:rPr>
          <w:rFonts w:ascii="Times New Roman" w:eastAsia="Calibri" w:hAnsi="Times New Roman" w:cs="Times New Roman"/>
          <w:sz w:val="24"/>
          <w:szCs w:val="24"/>
        </w:rPr>
        <w:t>*</w:t>
      </w:r>
      <w:r w:rsidRPr="002040F8">
        <w:rPr>
          <w:rFonts w:ascii="Times New Roman" w:eastAsia="Calibri" w:hAnsi="Times New Roman" w:cs="Times New Roman"/>
          <w:sz w:val="24"/>
          <w:szCs w:val="24"/>
        </w:rPr>
        <w:t>пункция заднего свода влагалища</w:t>
      </w:r>
    </w:p>
    <w:p w:rsidR="002040F8" w:rsidRPr="002040F8" w:rsidRDefault="002040F8" w:rsidP="002040F8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040F8">
        <w:rPr>
          <w:rFonts w:ascii="Times New Roman" w:eastAsia="Calibri" w:hAnsi="Times New Roman" w:cs="Times New Roman"/>
          <w:sz w:val="24"/>
          <w:szCs w:val="24"/>
        </w:rPr>
        <w:t>3. жалоба на головокружение</w:t>
      </w:r>
    </w:p>
    <w:p w:rsidR="002040F8" w:rsidRPr="002040F8" w:rsidRDefault="002040F8" w:rsidP="002040F8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040F8">
        <w:rPr>
          <w:rFonts w:ascii="Times New Roman" w:eastAsia="Calibri" w:hAnsi="Times New Roman" w:cs="Times New Roman"/>
          <w:sz w:val="24"/>
          <w:szCs w:val="24"/>
        </w:rPr>
        <w:t xml:space="preserve">4. симптом </w:t>
      </w:r>
      <w:proofErr w:type="spellStart"/>
      <w:r w:rsidRPr="002040F8">
        <w:rPr>
          <w:rFonts w:ascii="Times New Roman" w:eastAsia="Calibri" w:hAnsi="Times New Roman" w:cs="Times New Roman"/>
          <w:sz w:val="24"/>
          <w:szCs w:val="24"/>
        </w:rPr>
        <w:t>Бартомье</w:t>
      </w:r>
      <w:proofErr w:type="spellEnd"/>
      <w:r w:rsidRPr="002040F8">
        <w:rPr>
          <w:rFonts w:ascii="Times New Roman" w:eastAsia="Calibri" w:hAnsi="Times New Roman" w:cs="Times New Roman"/>
          <w:sz w:val="24"/>
          <w:szCs w:val="24"/>
        </w:rPr>
        <w:t>-Михельсона</w:t>
      </w:r>
    </w:p>
    <w:p w:rsidR="002040F8" w:rsidRPr="00165149" w:rsidRDefault="002040F8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</w:p>
    <w:p w:rsidR="00B054F3" w:rsidRPr="00054721" w:rsidRDefault="00B054F3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533A" w:rsidRPr="00835287" w:rsidRDefault="00835287" w:rsidP="00835287">
      <w:pPr>
        <w:pStyle w:val="2"/>
        <w:tabs>
          <w:tab w:val="num" w:pos="567"/>
          <w:tab w:val="left" w:pos="1134"/>
        </w:tabs>
        <w:spacing w:after="0" w:line="240" w:lineRule="auto"/>
        <w:ind w:firstLine="709"/>
        <w:jc w:val="center"/>
        <w:rPr>
          <w:b/>
          <w:u w:val="single"/>
        </w:rPr>
      </w:pPr>
      <w:r w:rsidRPr="00835287">
        <w:rPr>
          <w:b/>
          <w:u w:val="single"/>
        </w:rPr>
        <w:t>Перечень практических  навыков</w:t>
      </w:r>
    </w:p>
    <w:p w:rsidR="00684875" w:rsidRDefault="00684875" w:rsidP="007B6DA0">
      <w:pPr>
        <w:pStyle w:val="2"/>
        <w:numPr>
          <w:ilvl w:val="0"/>
          <w:numId w:val="21"/>
        </w:numPr>
        <w:tabs>
          <w:tab w:val="num" w:pos="567"/>
          <w:tab w:val="left" w:pos="1134"/>
        </w:tabs>
        <w:spacing w:after="0" w:line="240" w:lineRule="auto"/>
        <w:ind w:left="0" w:firstLine="709"/>
        <w:jc w:val="both"/>
      </w:pPr>
      <w:r w:rsidRPr="00684875">
        <w:t xml:space="preserve">Клиническая интерпретация данных </w:t>
      </w:r>
      <w:r w:rsidR="00B054F3" w:rsidRPr="00684875">
        <w:t>морфологическ</w:t>
      </w:r>
      <w:r w:rsidRPr="00684875">
        <w:t>ого</w:t>
      </w:r>
      <w:r w:rsidR="00B054F3" w:rsidRPr="00684875">
        <w:t xml:space="preserve"> </w:t>
      </w:r>
      <w:r w:rsidRPr="00684875">
        <w:t>исследования</w:t>
      </w:r>
      <w:r w:rsidR="00B054F3" w:rsidRPr="00684875">
        <w:t xml:space="preserve">. </w:t>
      </w:r>
    </w:p>
    <w:p w:rsidR="00684875" w:rsidRPr="00684875" w:rsidRDefault="00684875" w:rsidP="007B6DA0">
      <w:pPr>
        <w:pStyle w:val="2"/>
        <w:numPr>
          <w:ilvl w:val="0"/>
          <w:numId w:val="21"/>
        </w:numPr>
        <w:tabs>
          <w:tab w:val="num" w:pos="567"/>
          <w:tab w:val="left" w:pos="1134"/>
        </w:tabs>
        <w:spacing w:after="0" w:line="240" w:lineRule="auto"/>
        <w:ind w:left="0" w:firstLine="709"/>
        <w:jc w:val="both"/>
      </w:pPr>
      <w:r>
        <w:t>К</w:t>
      </w:r>
      <w:r w:rsidRPr="00054721">
        <w:t>линическ</w:t>
      </w:r>
      <w:r>
        <w:t>ая</w:t>
      </w:r>
      <w:r w:rsidRPr="00054721">
        <w:t xml:space="preserve"> интерпрет</w:t>
      </w:r>
      <w:r>
        <w:t>ация</w:t>
      </w:r>
      <w:r w:rsidRPr="00054721">
        <w:t xml:space="preserve"> данны</w:t>
      </w:r>
      <w:r>
        <w:t>х</w:t>
      </w:r>
      <w:r w:rsidRPr="00054721">
        <w:t xml:space="preserve"> </w:t>
      </w:r>
      <w:r w:rsidR="00B054F3" w:rsidRPr="00684875">
        <w:t>цитологического (</w:t>
      </w:r>
      <w:proofErr w:type="spellStart"/>
      <w:r w:rsidR="00B054F3" w:rsidRPr="00684875">
        <w:t>кульдоцентез</w:t>
      </w:r>
      <w:proofErr w:type="spellEnd"/>
      <w:r w:rsidR="00B054F3" w:rsidRPr="00684875">
        <w:t>) и гистологического исследований гинекологической</w:t>
      </w:r>
      <w:r w:rsidR="007B6DA0">
        <w:t xml:space="preserve"> </w:t>
      </w:r>
      <w:r w:rsidR="00B054F3" w:rsidRPr="00684875">
        <w:t>больной.</w:t>
      </w:r>
    </w:p>
    <w:p w:rsidR="007E1BEA" w:rsidRPr="00054721" w:rsidRDefault="00B1533A" w:rsidP="007B6DA0">
      <w:pPr>
        <w:numPr>
          <w:ilvl w:val="0"/>
          <w:numId w:val="21"/>
        </w:numPr>
        <w:tabs>
          <w:tab w:val="left" w:pos="426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7E1BEA" w:rsidRPr="00054721">
        <w:rPr>
          <w:rFonts w:ascii="Times New Roman" w:hAnsi="Times New Roman" w:cs="Times New Roman"/>
          <w:sz w:val="24"/>
          <w:szCs w:val="24"/>
        </w:rPr>
        <w:t>линическ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7E1BEA" w:rsidRPr="00054721">
        <w:rPr>
          <w:rFonts w:ascii="Times New Roman" w:hAnsi="Times New Roman" w:cs="Times New Roman"/>
          <w:sz w:val="24"/>
          <w:szCs w:val="24"/>
        </w:rPr>
        <w:t xml:space="preserve"> интерпрет</w:t>
      </w:r>
      <w:r>
        <w:rPr>
          <w:rFonts w:ascii="Times New Roman" w:hAnsi="Times New Roman" w:cs="Times New Roman"/>
          <w:sz w:val="24"/>
          <w:szCs w:val="24"/>
        </w:rPr>
        <w:t>ация</w:t>
      </w:r>
      <w:r w:rsidR="007E1BEA" w:rsidRPr="00054721">
        <w:rPr>
          <w:rFonts w:ascii="Times New Roman" w:hAnsi="Times New Roman" w:cs="Times New Roman"/>
          <w:sz w:val="24"/>
          <w:szCs w:val="24"/>
        </w:rPr>
        <w:t xml:space="preserve"> данны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7E1BEA" w:rsidRPr="000547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1BEA" w:rsidRPr="00054721">
        <w:rPr>
          <w:rFonts w:ascii="Times New Roman" w:hAnsi="Times New Roman" w:cs="Times New Roman"/>
          <w:sz w:val="24"/>
          <w:szCs w:val="24"/>
        </w:rPr>
        <w:t>бимануального</w:t>
      </w:r>
      <w:proofErr w:type="spellEnd"/>
      <w:r w:rsidR="007E1BEA" w:rsidRPr="00054721">
        <w:rPr>
          <w:rFonts w:ascii="Times New Roman" w:hAnsi="Times New Roman" w:cs="Times New Roman"/>
          <w:sz w:val="24"/>
          <w:szCs w:val="24"/>
        </w:rPr>
        <w:t xml:space="preserve"> влагалищного, </w:t>
      </w:r>
      <w:proofErr w:type="spellStart"/>
      <w:r w:rsidR="007E1BEA" w:rsidRPr="00054721">
        <w:rPr>
          <w:rFonts w:ascii="Times New Roman" w:hAnsi="Times New Roman" w:cs="Times New Roman"/>
          <w:sz w:val="24"/>
          <w:szCs w:val="24"/>
        </w:rPr>
        <w:t>ректовагинального</w:t>
      </w:r>
      <w:proofErr w:type="spellEnd"/>
      <w:r w:rsidR="007E1BEA" w:rsidRPr="00054721">
        <w:rPr>
          <w:rFonts w:ascii="Times New Roman" w:hAnsi="Times New Roman" w:cs="Times New Roman"/>
          <w:sz w:val="24"/>
          <w:szCs w:val="24"/>
        </w:rPr>
        <w:t xml:space="preserve"> исследования. </w:t>
      </w:r>
    </w:p>
    <w:p w:rsidR="007E1BEA" w:rsidRPr="00054721" w:rsidRDefault="00B1533A" w:rsidP="007B6DA0">
      <w:pPr>
        <w:numPr>
          <w:ilvl w:val="0"/>
          <w:numId w:val="21"/>
        </w:numPr>
        <w:tabs>
          <w:tab w:val="left" w:pos="426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054721">
        <w:rPr>
          <w:rFonts w:ascii="Times New Roman" w:hAnsi="Times New Roman" w:cs="Times New Roman"/>
          <w:sz w:val="24"/>
          <w:szCs w:val="24"/>
        </w:rPr>
        <w:t>линическ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054721">
        <w:rPr>
          <w:rFonts w:ascii="Times New Roman" w:hAnsi="Times New Roman" w:cs="Times New Roman"/>
          <w:sz w:val="24"/>
          <w:szCs w:val="24"/>
        </w:rPr>
        <w:t xml:space="preserve"> интерпрет</w:t>
      </w:r>
      <w:r>
        <w:rPr>
          <w:rFonts w:ascii="Times New Roman" w:hAnsi="Times New Roman" w:cs="Times New Roman"/>
          <w:sz w:val="24"/>
          <w:szCs w:val="24"/>
        </w:rPr>
        <w:t>ация</w:t>
      </w:r>
      <w:r w:rsidRPr="00054721">
        <w:rPr>
          <w:rFonts w:ascii="Times New Roman" w:hAnsi="Times New Roman" w:cs="Times New Roman"/>
          <w:sz w:val="24"/>
          <w:szCs w:val="24"/>
        </w:rPr>
        <w:t xml:space="preserve"> данны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547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1BEA" w:rsidRPr="00054721">
        <w:rPr>
          <w:rFonts w:ascii="Times New Roman" w:hAnsi="Times New Roman" w:cs="Times New Roman"/>
          <w:sz w:val="24"/>
          <w:szCs w:val="24"/>
        </w:rPr>
        <w:t>кольпоцитологического</w:t>
      </w:r>
      <w:proofErr w:type="spellEnd"/>
      <w:r w:rsidR="007E1BEA" w:rsidRPr="00054721">
        <w:rPr>
          <w:rFonts w:ascii="Times New Roman" w:hAnsi="Times New Roman" w:cs="Times New Roman"/>
          <w:sz w:val="24"/>
          <w:szCs w:val="24"/>
        </w:rPr>
        <w:t xml:space="preserve"> исследования, результаты тестов функциональной диагностики</w:t>
      </w:r>
    </w:p>
    <w:p w:rsidR="007E1BEA" w:rsidRPr="00054721" w:rsidRDefault="00B1533A" w:rsidP="007B6DA0">
      <w:pPr>
        <w:numPr>
          <w:ilvl w:val="0"/>
          <w:numId w:val="21"/>
        </w:numPr>
        <w:tabs>
          <w:tab w:val="left" w:pos="426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054721">
        <w:rPr>
          <w:rFonts w:ascii="Times New Roman" w:hAnsi="Times New Roman" w:cs="Times New Roman"/>
          <w:sz w:val="24"/>
          <w:szCs w:val="24"/>
        </w:rPr>
        <w:t>линическ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054721">
        <w:rPr>
          <w:rFonts w:ascii="Times New Roman" w:hAnsi="Times New Roman" w:cs="Times New Roman"/>
          <w:sz w:val="24"/>
          <w:szCs w:val="24"/>
        </w:rPr>
        <w:t xml:space="preserve"> интерпрет</w:t>
      </w:r>
      <w:r>
        <w:rPr>
          <w:rFonts w:ascii="Times New Roman" w:hAnsi="Times New Roman" w:cs="Times New Roman"/>
          <w:sz w:val="24"/>
          <w:szCs w:val="24"/>
        </w:rPr>
        <w:t>ация</w:t>
      </w:r>
      <w:r w:rsidRPr="00054721">
        <w:rPr>
          <w:rFonts w:ascii="Times New Roman" w:hAnsi="Times New Roman" w:cs="Times New Roman"/>
          <w:sz w:val="24"/>
          <w:szCs w:val="24"/>
        </w:rPr>
        <w:t xml:space="preserve"> данны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54721">
        <w:rPr>
          <w:rFonts w:ascii="Times New Roman" w:hAnsi="Times New Roman" w:cs="Times New Roman"/>
          <w:sz w:val="24"/>
          <w:szCs w:val="24"/>
        </w:rPr>
        <w:t xml:space="preserve"> </w:t>
      </w:r>
      <w:r w:rsidR="007E1BEA" w:rsidRPr="00054721">
        <w:rPr>
          <w:rFonts w:ascii="Times New Roman" w:hAnsi="Times New Roman" w:cs="Times New Roman"/>
          <w:sz w:val="24"/>
          <w:szCs w:val="24"/>
        </w:rPr>
        <w:t>УЗИ и ЦДК.</w:t>
      </w:r>
    </w:p>
    <w:p w:rsidR="007E1BEA" w:rsidRPr="00054721" w:rsidRDefault="00B1533A" w:rsidP="007B6DA0">
      <w:pPr>
        <w:numPr>
          <w:ilvl w:val="0"/>
          <w:numId w:val="21"/>
        </w:numPr>
        <w:tabs>
          <w:tab w:val="left" w:pos="426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054721">
        <w:rPr>
          <w:rFonts w:ascii="Times New Roman" w:hAnsi="Times New Roman" w:cs="Times New Roman"/>
          <w:sz w:val="24"/>
          <w:szCs w:val="24"/>
        </w:rPr>
        <w:t>линическ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054721">
        <w:rPr>
          <w:rFonts w:ascii="Times New Roman" w:hAnsi="Times New Roman" w:cs="Times New Roman"/>
          <w:sz w:val="24"/>
          <w:szCs w:val="24"/>
        </w:rPr>
        <w:t xml:space="preserve"> интерпрет</w:t>
      </w:r>
      <w:r>
        <w:rPr>
          <w:rFonts w:ascii="Times New Roman" w:hAnsi="Times New Roman" w:cs="Times New Roman"/>
          <w:sz w:val="24"/>
          <w:szCs w:val="24"/>
        </w:rPr>
        <w:t>ация</w:t>
      </w:r>
      <w:r w:rsidRPr="00054721">
        <w:rPr>
          <w:rFonts w:ascii="Times New Roman" w:hAnsi="Times New Roman" w:cs="Times New Roman"/>
          <w:sz w:val="24"/>
          <w:szCs w:val="24"/>
        </w:rPr>
        <w:t xml:space="preserve"> данны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54721">
        <w:rPr>
          <w:rFonts w:ascii="Times New Roman" w:hAnsi="Times New Roman" w:cs="Times New Roman"/>
          <w:sz w:val="24"/>
          <w:szCs w:val="24"/>
        </w:rPr>
        <w:t xml:space="preserve"> </w:t>
      </w:r>
      <w:r w:rsidR="007E1BEA" w:rsidRPr="00054721">
        <w:rPr>
          <w:rFonts w:ascii="Times New Roman" w:hAnsi="Times New Roman" w:cs="Times New Roman"/>
          <w:sz w:val="24"/>
          <w:szCs w:val="24"/>
        </w:rPr>
        <w:t>цитологического (</w:t>
      </w:r>
      <w:proofErr w:type="spellStart"/>
      <w:r w:rsidR="007E1BEA" w:rsidRPr="00054721">
        <w:rPr>
          <w:rFonts w:ascii="Times New Roman" w:hAnsi="Times New Roman" w:cs="Times New Roman"/>
          <w:sz w:val="24"/>
          <w:szCs w:val="24"/>
        </w:rPr>
        <w:t>пайпель</w:t>
      </w:r>
      <w:proofErr w:type="spellEnd"/>
      <w:r w:rsidR="007E1BEA" w:rsidRPr="00054721">
        <w:rPr>
          <w:rFonts w:ascii="Times New Roman" w:hAnsi="Times New Roman" w:cs="Times New Roman"/>
          <w:sz w:val="24"/>
          <w:szCs w:val="24"/>
        </w:rPr>
        <w:t>) и гистологического исследований гинекологической</w:t>
      </w:r>
      <w:r w:rsidR="007B6DA0">
        <w:rPr>
          <w:rFonts w:ascii="Times New Roman" w:hAnsi="Times New Roman" w:cs="Times New Roman"/>
          <w:sz w:val="24"/>
          <w:szCs w:val="24"/>
        </w:rPr>
        <w:t xml:space="preserve"> </w:t>
      </w:r>
      <w:r w:rsidR="007E1BEA" w:rsidRPr="00054721">
        <w:rPr>
          <w:rFonts w:ascii="Times New Roman" w:hAnsi="Times New Roman" w:cs="Times New Roman"/>
          <w:sz w:val="24"/>
          <w:szCs w:val="24"/>
        </w:rPr>
        <w:t>больной.</w:t>
      </w:r>
    </w:p>
    <w:p w:rsidR="007E1BEA" w:rsidRPr="00054721" w:rsidRDefault="00B1533A" w:rsidP="007B6DA0">
      <w:pPr>
        <w:numPr>
          <w:ilvl w:val="0"/>
          <w:numId w:val="21"/>
        </w:numPr>
        <w:tabs>
          <w:tab w:val="left" w:pos="426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054721">
        <w:rPr>
          <w:rFonts w:ascii="Times New Roman" w:hAnsi="Times New Roman" w:cs="Times New Roman"/>
          <w:sz w:val="24"/>
          <w:szCs w:val="24"/>
        </w:rPr>
        <w:t>линическ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054721">
        <w:rPr>
          <w:rFonts w:ascii="Times New Roman" w:hAnsi="Times New Roman" w:cs="Times New Roman"/>
          <w:sz w:val="24"/>
          <w:szCs w:val="24"/>
        </w:rPr>
        <w:t xml:space="preserve"> интерпрет</w:t>
      </w:r>
      <w:r>
        <w:rPr>
          <w:rFonts w:ascii="Times New Roman" w:hAnsi="Times New Roman" w:cs="Times New Roman"/>
          <w:sz w:val="24"/>
          <w:szCs w:val="24"/>
        </w:rPr>
        <w:t>ация</w:t>
      </w:r>
      <w:r w:rsidRPr="00054721">
        <w:rPr>
          <w:rFonts w:ascii="Times New Roman" w:hAnsi="Times New Roman" w:cs="Times New Roman"/>
          <w:sz w:val="24"/>
          <w:szCs w:val="24"/>
        </w:rPr>
        <w:t xml:space="preserve"> данны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547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1BEA" w:rsidRPr="00054721">
        <w:rPr>
          <w:rFonts w:ascii="Times New Roman" w:hAnsi="Times New Roman" w:cs="Times New Roman"/>
          <w:sz w:val="24"/>
          <w:szCs w:val="24"/>
        </w:rPr>
        <w:t>кульдоцитологического</w:t>
      </w:r>
      <w:proofErr w:type="spellEnd"/>
      <w:r w:rsidR="007E1BEA" w:rsidRPr="00054721">
        <w:rPr>
          <w:rFonts w:ascii="Times New Roman" w:hAnsi="Times New Roman" w:cs="Times New Roman"/>
          <w:sz w:val="24"/>
          <w:szCs w:val="24"/>
        </w:rPr>
        <w:t xml:space="preserve"> исследования, результаты тестов функциональной диагностики</w:t>
      </w:r>
      <w:r w:rsidR="00514771">
        <w:rPr>
          <w:rFonts w:ascii="Times New Roman" w:hAnsi="Times New Roman" w:cs="Times New Roman"/>
          <w:sz w:val="24"/>
          <w:szCs w:val="24"/>
        </w:rPr>
        <w:t>.</w:t>
      </w:r>
    </w:p>
    <w:p w:rsidR="002D74D5" w:rsidRPr="00054721" w:rsidRDefault="002D74D5" w:rsidP="007B6DA0">
      <w:pPr>
        <w:tabs>
          <w:tab w:val="num" w:pos="567"/>
          <w:tab w:val="left" w:pos="1134"/>
          <w:tab w:val="left" w:pos="16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D74D5" w:rsidRPr="00054721" w:rsidSect="002D74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A4B" w:rsidRDefault="000E6A4B" w:rsidP="002B0072">
      <w:pPr>
        <w:spacing w:after="0" w:line="240" w:lineRule="auto"/>
      </w:pPr>
      <w:r>
        <w:separator/>
      </w:r>
    </w:p>
  </w:endnote>
  <w:endnote w:type="continuationSeparator" w:id="0">
    <w:p w:rsidR="000E6A4B" w:rsidRDefault="000E6A4B" w:rsidP="002B0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072" w:rsidRDefault="002B007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603608"/>
      <w:docPartObj>
        <w:docPartGallery w:val="Page Numbers (Bottom of Page)"/>
        <w:docPartUnique/>
      </w:docPartObj>
    </w:sdtPr>
    <w:sdtEndPr/>
    <w:sdtContent>
      <w:p w:rsidR="002B0072" w:rsidRDefault="00097A69">
        <w:pPr>
          <w:pStyle w:val="a9"/>
          <w:jc w:val="right"/>
        </w:pPr>
        <w:r>
          <w:fldChar w:fldCharType="begin"/>
        </w:r>
        <w:r w:rsidR="002B0072">
          <w:instrText xml:space="preserve"> PAGE   \* MERGEFORMAT </w:instrText>
        </w:r>
        <w:r>
          <w:fldChar w:fldCharType="separate"/>
        </w:r>
        <w:r w:rsidR="00165149">
          <w:rPr>
            <w:noProof/>
          </w:rPr>
          <w:t>2</w:t>
        </w:r>
        <w:r>
          <w:fldChar w:fldCharType="end"/>
        </w:r>
      </w:p>
    </w:sdtContent>
  </w:sdt>
  <w:p w:rsidR="002B0072" w:rsidRDefault="002B007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072" w:rsidRDefault="002B007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A4B" w:rsidRDefault="000E6A4B" w:rsidP="002B0072">
      <w:pPr>
        <w:spacing w:after="0" w:line="240" w:lineRule="auto"/>
      </w:pPr>
      <w:r>
        <w:separator/>
      </w:r>
    </w:p>
  </w:footnote>
  <w:footnote w:type="continuationSeparator" w:id="0">
    <w:p w:rsidR="000E6A4B" w:rsidRDefault="000E6A4B" w:rsidP="002B0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072" w:rsidRDefault="002B007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072" w:rsidRDefault="002B007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072" w:rsidRDefault="002B007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94628F"/>
    <w:multiLevelType w:val="hybridMultilevel"/>
    <w:tmpl w:val="04B4A83E"/>
    <w:lvl w:ilvl="0" w:tplc="31F270D4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31F270D4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95304D"/>
    <w:multiLevelType w:val="hybridMultilevel"/>
    <w:tmpl w:val="B50E6DD6"/>
    <w:lvl w:ilvl="0" w:tplc="30C2CDE4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5D1C8C"/>
    <w:multiLevelType w:val="hybridMultilevel"/>
    <w:tmpl w:val="95D0D688"/>
    <w:lvl w:ilvl="0" w:tplc="8BC451B6">
      <w:start w:val="12"/>
      <w:numFmt w:val="decimal"/>
      <w:lvlText w:val="%1."/>
      <w:lvlJc w:val="left"/>
      <w:pPr>
        <w:tabs>
          <w:tab w:val="num" w:pos="710"/>
        </w:tabs>
        <w:ind w:left="1277" w:hanging="56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4">
    <w:nsid w:val="1A6E23C4"/>
    <w:multiLevelType w:val="hybridMultilevel"/>
    <w:tmpl w:val="29643296"/>
    <w:lvl w:ilvl="0" w:tplc="649AE3C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9A63A6">
      <w:start w:val="1"/>
      <w:numFmt w:val="decimal"/>
      <w:lvlText w:val="%2."/>
      <w:lvlJc w:val="left"/>
      <w:pPr>
        <w:tabs>
          <w:tab w:val="num" w:pos="720"/>
        </w:tabs>
        <w:ind w:left="1287" w:hanging="567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98F0933"/>
    <w:multiLevelType w:val="hybridMultilevel"/>
    <w:tmpl w:val="3D60E5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A8162B"/>
    <w:multiLevelType w:val="hybridMultilevel"/>
    <w:tmpl w:val="5E02D816"/>
    <w:lvl w:ilvl="0" w:tplc="E8EEB35C">
      <w:start w:val="99"/>
      <w:numFmt w:val="decimal"/>
      <w:lvlText w:val="%1."/>
      <w:lvlJc w:val="left"/>
      <w:pPr>
        <w:tabs>
          <w:tab w:val="num" w:pos="710"/>
        </w:tabs>
        <w:ind w:left="1277" w:hanging="56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71679"/>
    <w:multiLevelType w:val="hybridMultilevel"/>
    <w:tmpl w:val="4A341C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4E496E">
      <w:start w:val="48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431D17"/>
    <w:multiLevelType w:val="hybridMultilevel"/>
    <w:tmpl w:val="6644DD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8FA11A2"/>
    <w:multiLevelType w:val="hybridMultilevel"/>
    <w:tmpl w:val="496C1DA8"/>
    <w:lvl w:ilvl="0" w:tplc="9EFE0606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BBC499A"/>
    <w:multiLevelType w:val="hybridMultilevel"/>
    <w:tmpl w:val="5DA02E0E"/>
    <w:lvl w:ilvl="0" w:tplc="5EEE6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D42D55"/>
    <w:multiLevelType w:val="hybridMultilevel"/>
    <w:tmpl w:val="E1AC46E8"/>
    <w:lvl w:ilvl="0" w:tplc="601CA68E">
      <w:start w:val="2"/>
      <w:numFmt w:val="decimal"/>
      <w:lvlText w:val="%1."/>
      <w:lvlJc w:val="left"/>
      <w:pPr>
        <w:tabs>
          <w:tab w:val="num" w:pos="1080"/>
        </w:tabs>
        <w:ind w:left="1647" w:hanging="56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F3039D"/>
    <w:multiLevelType w:val="hybridMultilevel"/>
    <w:tmpl w:val="765634D8"/>
    <w:lvl w:ilvl="0" w:tplc="546E6D5A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7656A6"/>
    <w:multiLevelType w:val="hybridMultilevel"/>
    <w:tmpl w:val="4258AD8C"/>
    <w:lvl w:ilvl="0" w:tplc="528888E2">
      <w:start w:val="3"/>
      <w:numFmt w:val="decimal"/>
      <w:lvlText w:val="%1."/>
      <w:lvlJc w:val="left"/>
      <w:pPr>
        <w:tabs>
          <w:tab w:val="num" w:pos="360"/>
        </w:tabs>
        <w:ind w:left="927" w:hanging="567"/>
      </w:pPr>
      <w:rPr>
        <w:rFonts w:hint="default"/>
        <w:b w:val="0"/>
        <w:i w:val="0"/>
      </w:rPr>
    </w:lvl>
    <w:lvl w:ilvl="1" w:tplc="4CE689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1946D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E0E0AA3"/>
    <w:multiLevelType w:val="hybridMultilevel"/>
    <w:tmpl w:val="9B08139C"/>
    <w:lvl w:ilvl="0" w:tplc="E6F84AB6">
      <w:start w:val="11"/>
      <w:numFmt w:val="decimal"/>
      <w:lvlText w:val="%1."/>
      <w:lvlJc w:val="left"/>
      <w:pPr>
        <w:tabs>
          <w:tab w:val="num" w:pos="1080"/>
        </w:tabs>
        <w:ind w:left="1647" w:hanging="56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0013E8"/>
    <w:multiLevelType w:val="hybridMultilevel"/>
    <w:tmpl w:val="7B6C7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C81FBA">
      <w:start w:val="16"/>
      <w:numFmt w:val="decimal"/>
      <w:lvlText w:val="%2."/>
      <w:lvlJc w:val="left"/>
      <w:pPr>
        <w:tabs>
          <w:tab w:val="num" w:pos="1080"/>
        </w:tabs>
        <w:ind w:left="1647" w:hanging="567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EF4B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E1E3E72"/>
    <w:multiLevelType w:val="hybridMultilevel"/>
    <w:tmpl w:val="2A4649D2"/>
    <w:lvl w:ilvl="0" w:tplc="649065D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F00AE28">
      <w:start w:val="1"/>
      <w:numFmt w:val="decimal"/>
      <w:lvlText w:val="%2."/>
      <w:lvlJc w:val="left"/>
      <w:pPr>
        <w:tabs>
          <w:tab w:val="num" w:pos="1080"/>
        </w:tabs>
        <w:ind w:left="1647" w:hanging="567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17"/>
  </w:num>
  <w:num w:numId="5">
    <w:abstractNumId w:val="10"/>
  </w:num>
  <w:num w:numId="6">
    <w:abstractNumId w:val="2"/>
  </w:num>
  <w:num w:numId="7">
    <w:abstractNumId w:val="7"/>
  </w:num>
  <w:num w:numId="8">
    <w:abstractNumId w:val="13"/>
  </w:num>
  <w:num w:numId="9">
    <w:abstractNumId w:val="16"/>
  </w:num>
  <w:num w:numId="10">
    <w:abstractNumId w:val="4"/>
  </w:num>
  <w:num w:numId="1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12">
    <w:abstractNumId w:val="18"/>
  </w:num>
  <w:num w:numId="13">
    <w:abstractNumId w:val="11"/>
  </w:num>
  <w:num w:numId="14">
    <w:abstractNumId w:val="1"/>
  </w:num>
  <w:num w:numId="15">
    <w:abstractNumId w:val="14"/>
  </w:num>
  <w:num w:numId="16">
    <w:abstractNumId w:val="9"/>
  </w:num>
  <w:num w:numId="17">
    <w:abstractNumId w:val="12"/>
  </w:num>
  <w:num w:numId="18">
    <w:abstractNumId w:val="15"/>
  </w:num>
  <w:num w:numId="19">
    <w:abstractNumId w:val="3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545C"/>
    <w:rsid w:val="00050497"/>
    <w:rsid w:val="00054721"/>
    <w:rsid w:val="00097A69"/>
    <w:rsid w:val="000E6A4B"/>
    <w:rsid w:val="001249E7"/>
    <w:rsid w:val="00165149"/>
    <w:rsid w:val="001F1759"/>
    <w:rsid w:val="002040F8"/>
    <w:rsid w:val="00263444"/>
    <w:rsid w:val="002B0072"/>
    <w:rsid w:val="002D74D5"/>
    <w:rsid w:val="002F1B92"/>
    <w:rsid w:val="003A04AD"/>
    <w:rsid w:val="00460D08"/>
    <w:rsid w:val="00514771"/>
    <w:rsid w:val="005E2CA2"/>
    <w:rsid w:val="00657F50"/>
    <w:rsid w:val="00684875"/>
    <w:rsid w:val="006A6863"/>
    <w:rsid w:val="007B6DA0"/>
    <w:rsid w:val="007C2A00"/>
    <w:rsid w:val="007E1BEA"/>
    <w:rsid w:val="00835287"/>
    <w:rsid w:val="0088041A"/>
    <w:rsid w:val="008F49F7"/>
    <w:rsid w:val="00A31CD8"/>
    <w:rsid w:val="00B054F3"/>
    <w:rsid w:val="00B107EF"/>
    <w:rsid w:val="00B1533A"/>
    <w:rsid w:val="00BC0E2A"/>
    <w:rsid w:val="00C826B9"/>
    <w:rsid w:val="00CD6DF5"/>
    <w:rsid w:val="00D41A1A"/>
    <w:rsid w:val="00D5796E"/>
    <w:rsid w:val="00D6545C"/>
    <w:rsid w:val="00D66610"/>
    <w:rsid w:val="00DE088C"/>
    <w:rsid w:val="00EF755C"/>
    <w:rsid w:val="00F27D6D"/>
    <w:rsid w:val="00F31775"/>
    <w:rsid w:val="00F9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4D5"/>
  </w:style>
  <w:style w:type="paragraph" w:styleId="3">
    <w:name w:val="heading 3"/>
    <w:basedOn w:val="a"/>
    <w:next w:val="a"/>
    <w:link w:val="30"/>
    <w:qFormat/>
    <w:rsid w:val="007E1BE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54F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054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E1BE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7E1B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7E1B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E1BEA"/>
    <w:pPr>
      <w:ind w:left="720"/>
      <w:contextualSpacing/>
    </w:pPr>
  </w:style>
  <w:style w:type="table" w:styleId="a6">
    <w:name w:val="Table Grid"/>
    <w:basedOn w:val="a1"/>
    <w:uiPriority w:val="59"/>
    <w:rsid w:val="008352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2B0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B0072"/>
  </w:style>
  <w:style w:type="paragraph" w:styleId="a9">
    <w:name w:val="footer"/>
    <w:basedOn w:val="a"/>
    <w:link w:val="aa"/>
    <w:uiPriority w:val="99"/>
    <w:unhideWhenUsed/>
    <w:rsid w:val="002B0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00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6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26</Pages>
  <Words>8014</Words>
  <Characters>45686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НИИМПС</Company>
  <LinksUpToDate>false</LinksUpToDate>
  <CharactersWithSpaces>53593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Латышева</dc:creator>
  <cp:keywords/>
  <dc:description/>
  <cp:lastModifiedBy>1</cp:lastModifiedBy>
  <cp:revision>25</cp:revision>
  <dcterms:created xsi:type="dcterms:W3CDTF">2016-01-15T07:29:00Z</dcterms:created>
  <dcterms:modified xsi:type="dcterms:W3CDTF">2021-04-01T03:31:00Z</dcterms:modified>
</cp:coreProperties>
</file>