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87" w:rsidRDefault="00DE0853" w:rsidP="00A50B87">
      <w:pPr>
        <w:widowControl w:val="0"/>
        <w:spacing w:after="0" w:line="240" w:lineRule="auto"/>
        <w:jc w:val="right"/>
        <w:rPr>
          <w:rFonts w:ascii="Times New Roman" w:eastAsia="Courier New" w:hAnsi="Times New Roman" w:cs="Times New Roman"/>
          <w:b/>
          <w:color w:val="000000"/>
          <w:spacing w:val="5"/>
          <w:sz w:val="24"/>
          <w:szCs w:val="24"/>
        </w:rPr>
      </w:pPr>
      <w:r>
        <w:rPr>
          <w:rFonts w:ascii="Times New Roman" w:eastAsia="Courier New" w:hAnsi="Times New Roman" w:cs="Times New Roman"/>
          <w:b/>
          <w:color w:val="000000"/>
          <w:spacing w:val="5"/>
          <w:sz w:val="24"/>
          <w:szCs w:val="24"/>
        </w:rPr>
        <w:t xml:space="preserve">ОБРАЗЕЦ </w:t>
      </w:r>
    </w:p>
    <w:p w:rsidR="00DE0853" w:rsidRDefault="00DE0853" w:rsidP="00BD225C">
      <w:pPr>
        <w:widowControl w:val="0"/>
        <w:spacing w:after="0" w:line="240" w:lineRule="auto"/>
        <w:jc w:val="center"/>
        <w:rPr>
          <w:rFonts w:ascii="Times New Roman" w:eastAsia="Courier New" w:hAnsi="Times New Roman" w:cs="Times New Roman"/>
          <w:b/>
          <w:color w:val="000000"/>
          <w:spacing w:val="5"/>
          <w:sz w:val="24"/>
          <w:szCs w:val="24"/>
        </w:rPr>
      </w:pPr>
      <w:r>
        <w:rPr>
          <w:rFonts w:ascii="Times New Roman" w:eastAsia="Courier New" w:hAnsi="Times New Roman" w:cs="Times New Roman"/>
          <w:b/>
          <w:color w:val="000000"/>
          <w:spacing w:val="5"/>
          <w:sz w:val="24"/>
          <w:szCs w:val="24"/>
        </w:rPr>
        <w:t>ДОГОВОР</w:t>
      </w:r>
      <w:r w:rsidR="00A50B87">
        <w:rPr>
          <w:rFonts w:ascii="Times New Roman" w:eastAsia="Courier New" w:hAnsi="Times New Roman" w:cs="Times New Roman"/>
          <w:b/>
          <w:color w:val="000000"/>
          <w:spacing w:val="5"/>
          <w:sz w:val="24"/>
          <w:szCs w:val="24"/>
        </w:rPr>
        <w:t xml:space="preserve"> №</w:t>
      </w:r>
    </w:p>
    <w:p w:rsidR="00BD225C" w:rsidRPr="007C748B" w:rsidRDefault="00BD225C" w:rsidP="00BD225C">
      <w:pPr>
        <w:widowControl w:val="0"/>
        <w:spacing w:after="0" w:line="240" w:lineRule="auto"/>
        <w:jc w:val="center"/>
        <w:rPr>
          <w:rFonts w:ascii="Times New Roman" w:eastAsia="Courier New" w:hAnsi="Times New Roman" w:cs="Times New Roman"/>
          <w:b/>
          <w:color w:val="000000"/>
          <w:sz w:val="24"/>
          <w:szCs w:val="24"/>
        </w:rPr>
      </w:pPr>
      <w:r w:rsidRPr="00BC6DBC">
        <w:rPr>
          <w:rFonts w:ascii="Times New Roman" w:eastAsia="Courier New" w:hAnsi="Times New Roman" w:cs="Times New Roman"/>
          <w:b/>
          <w:color w:val="000000"/>
          <w:spacing w:val="5"/>
          <w:sz w:val="24"/>
          <w:szCs w:val="24"/>
        </w:rPr>
        <w:t xml:space="preserve">об оказании платных образовательных услуг на обучение по программам подготовки кадров высшей квалификации в ординатуре </w:t>
      </w:r>
    </w:p>
    <w:p w:rsidR="00BD225C" w:rsidRPr="007C748B" w:rsidRDefault="00BD225C" w:rsidP="00BD225C">
      <w:pPr>
        <w:spacing w:after="0" w:line="240" w:lineRule="auto"/>
        <w:jc w:val="both"/>
        <w:rPr>
          <w:rFonts w:ascii="Times New Roman" w:hAnsi="Times New Roman" w:cs="Times New Roman"/>
          <w:sz w:val="24"/>
          <w:szCs w:val="24"/>
        </w:rPr>
      </w:pPr>
    </w:p>
    <w:p w:rsidR="00BD225C"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77628C">
        <w:rPr>
          <w:rFonts w:ascii="Times New Roman" w:hAnsi="Times New Roman" w:cs="Times New Roman"/>
          <w:sz w:val="24"/>
          <w:szCs w:val="24"/>
        </w:rPr>
        <w:t xml:space="preserve"> </w:t>
      </w:r>
      <w:r w:rsidRPr="007C748B">
        <w:rPr>
          <w:rFonts w:ascii="Times New Roman" w:hAnsi="Times New Roman" w:cs="Times New Roman"/>
          <w:sz w:val="24"/>
          <w:szCs w:val="24"/>
        </w:rPr>
        <w:t>Красноярск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«___»________20</w:t>
      </w:r>
      <w:r w:rsidR="00EE1454">
        <w:rPr>
          <w:rFonts w:ascii="Times New Roman" w:hAnsi="Times New Roman" w:cs="Times New Roman"/>
          <w:sz w:val="24"/>
          <w:szCs w:val="24"/>
        </w:rPr>
        <w:t>23</w:t>
      </w:r>
      <w:r>
        <w:rPr>
          <w:rFonts w:ascii="Times New Roman" w:hAnsi="Times New Roman" w:cs="Times New Roman"/>
          <w:sz w:val="24"/>
          <w:szCs w:val="24"/>
        </w:rPr>
        <w:t xml:space="preserve"> г.</w:t>
      </w:r>
    </w:p>
    <w:p w:rsidR="00BD225C" w:rsidRPr="007C748B" w:rsidRDefault="00BD225C" w:rsidP="00BD225C">
      <w:pPr>
        <w:spacing w:after="0" w:line="240" w:lineRule="auto"/>
        <w:jc w:val="both"/>
        <w:rPr>
          <w:rFonts w:ascii="Times New Roman" w:hAnsi="Times New Roman" w:cs="Times New Roman"/>
          <w:sz w:val="24"/>
          <w:szCs w:val="24"/>
        </w:rPr>
      </w:pPr>
    </w:p>
    <w:p w:rsidR="00BD225C" w:rsidRDefault="00BD225C" w:rsidP="00BD225C">
      <w:pPr>
        <w:spacing w:after="0" w:line="240" w:lineRule="auto"/>
        <w:ind w:firstLine="708"/>
        <w:jc w:val="both"/>
        <w:rPr>
          <w:rFonts w:ascii="Times New Roman" w:hAnsi="Times New Roman" w:cs="Times New Roman"/>
          <w:sz w:val="24"/>
          <w:szCs w:val="24"/>
        </w:rPr>
      </w:pPr>
      <w:r w:rsidRPr="007C748B">
        <w:rPr>
          <w:rFonts w:ascii="Times New Roman" w:hAnsi="Times New Roman" w:cs="Times New Roman"/>
          <w:sz w:val="24"/>
          <w:szCs w:val="24"/>
        </w:rPr>
        <w:t xml:space="preserve">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(ФИЦ КНЦ СО РАН, КНЦ СО РАН), осуществляющее образовательную деятельность на основании лицензии от «30» августа 2016г. №2361, выданной Федеральной службой по надзору в сфере образования и науки на бессрочный срок, именуемое в дальнейшем "Исполнитель", </w:t>
      </w:r>
      <w:r w:rsidRPr="006143CB">
        <w:rPr>
          <w:rFonts w:ascii="Times New Roman" w:hAnsi="Times New Roman" w:cs="Times New Roman"/>
          <w:sz w:val="24"/>
          <w:szCs w:val="24"/>
        </w:rPr>
        <w:t xml:space="preserve">в лице директора Научно-исследовательского института медицинских проблем Севера − обособленного подразделения ФИЦ КНЦ СО РАН (НИИ МПС), Каспарова Эдуарда Вильямовича, действующего на основании доверенности, выданной ФИЦ КНЦ СО РАН </w:t>
      </w:r>
      <w:r w:rsidR="0077628C" w:rsidRPr="0037297D">
        <w:rPr>
          <w:rFonts w:ascii="Times New Roman" w:hAnsi="Times New Roman"/>
          <w:sz w:val="24"/>
          <w:szCs w:val="24"/>
        </w:rPr>
        <w:t xml:space="preserve">от </w:t>
      </w:r>
      <w:r w:rsidR="00EE1454">
        <w:rPr>
          <w:rFonts w:ascii="Times New Roman" w:hAnsi="Times New Roman"/>
          <w:sz w:val="24"/>
          <w:szCs w:val="24"/>
        </w:rPr>
        <w:t>23.08.2022</w:t>
      </w:r>
      <w:r w:rsidR="0077628C" w:rsidRPr="00636BD5">
        <w:rPr>
          <w:rFonts w:ascii="Times New Roman" w:hAnsi="Times New Roman"/>
          <w:sz w:val="24"/>
          <w:szCs w:val="24"/>
        </w:rPr>
        <w:t>г., №11-16/</w:t>
      </w:r>
      <w:r w:rsidR="00EE1454">
        <w:rPr>
          <w:rFonts w:ascii="Times New Roman" w:hAnsi="Times New Roman"/>
          <w:sz w:val="24"/>
          <w:szCs w:val="24"/>
        </w:rPr>
        <w:t>115</w:t>
      </w:r>
      <w:r w:rsidRPr="006143CB">
        <w:rPr>
          <w:rFonts w:ascii="Times New Roman" w:hAnsi="Times New Roman" w:cs="Times New Roman"/>
          <w:sz w:val="24"/>
          <w:szCs w:val="24"/>
        </w:rPr>
        <w:t>,</w:t>
      </w:r>
      <w:r>
        <w:rPr>
          <w:rFonts w:ascii="Times New Roman" w:hAnsi="Times New Roman" w:cs="Times New Roman"/>
          <w:sz w:val="24"/>
          <w:szCs w:val="24"/>
        </w:rPr>
        <w:t xml:space="preserve"> и____________________________________________________________________________</w:t>
      </w:r>
    </w:p>
    <w:p w:rsidR="00BD225C"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в дальнейшем</w:t>
      </w:r>
      <w:r>
        <w:rPr>
          <w:rFonts w:ascii="Times New Roman" w:hAnsi="Times New Roman" w:cs="Times New Roman"/>
          <w:sz w:val="24"/>
          <w:szCs w:val="24"/>
        </w:rPr>
        <w:tab/>
        <w:t xml:space="preserve">«ЗАКАЗЧИК», </w:t>
      </w:r>
    </w:p>
    <w:p w:rsidR="00BD225C" w:rsidRDefault="00BD225C" w:rsidP="00BD225C">
      <w:pPr>
        <w:spacing w:after="0" w:line="240" w:lineRule="auto"/>
        <w:jc w:val="both"/>
        <w:rPr>
          <w:rFonts w:ascii="Times New Roman" w:hAnsi="Times New Roman" w:cs="Times New Roman"/>
          <w:sz w:val="24"/>
          <w:szCs w:val="24"/>
        </w:rPr>
      </w:pPr>
      <w:r w:rsidRPr="007C748B">
        <w:rPr>
          <w:rFonts w:ascii="Times New Roman" w:hAnsi="Times New Roman" w:cs="Times New Roman"/>
          <w:sz w:val="24"/>
          <w:szCs w:val="24"/>
        </w:rPr>
        <w:t>и</w:t>
      </w:r>
      <w:r>
        <w:rPr>
          <w:rFonts w:ascii="Times New Roman" w:hAnsi="Times New Roman" w:cs="Times New Roman"/>
          <w:sz w:val="24"/>
          <w:szCs w:val="24"/>
        </w:rPr>
        <w:t>____________________________________________________________________________</w:t>
      </w:r>
    </w:p>
    <w:p w:rsidR="00BD225C"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7C748B">
        <w:rPr>
          <w:rFonts w:ascii="Times New Roman" w:hAnsi="Times New Roman" w:cs="Times New Roman"/>
          <w:sz w:val="24"/>
          <w:szCs w:val="24"/>
        </w:rPr>
        <w:t>«ОБУЧАЮЩИЙСЯ»), с другой стороны, заключили настоящий договор о нижеследующем:</w:t>
      </w:r>
    </w:p>
    <w:p w:rsidR="00BD225C" w:rsidRDefault="00BD225C" w:rsidP="00BD225C">
      <w:pPr>
        <w:pStyle w:val="ConsPlusNormal"/>
        <w:jc w:val="center"/>
      </w:pPr>
    </w:p>
    <w:p w:rsidR="00BD225C" w:rsidRPr="00BD225C" w:rsidRDefault="00BD225C" w:rsidP="00BD225C">
      <w:pPr>
        <w:pStyle w:val="ConsPlusNormal"/>
        <w:jc w:val="center"/>
        <w:outlineLvl w:val="1"/>
        <w:rPr>
          <w:rFonts w:ascii="Times New Roman" w:hAnsi="Times New Roman" w:cs="Times New Roman"/>
          <w:b/>
          <w:sz w:val="24"/>
          <w:szCs w:val="24"/>
        </w:rPr>
      </w:pPr>
      <w:bookmarkStart w:id="0" w:name="Par67"/>
      <w:bookmarkEnd w:id="0"/>
      <w:r w:rsidRPr="00BD225C">
        <w:rPr>
          <w:rFonts w:ascii="Times New Roman" w:hAnsi="Times New Roman" w:cs="Times New Roman"/>
          <w:b/>
          <w:sz w:val="24"/>
          <w:szCs w:val="24"/>
        </w:rPr>
        <w:t>I. Предмет Договора</w:t>
      </w:r>
    </w:p>
    <w:p w:rsidR="00BD225C" w:rsidRPr="00BD225C" w:rsidRDefault="00BD225C" w:rsidP="00EE1454">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BD225C">
        <w:rPr>
          <w:rFonts w:ascii="Times New Roman" w:hAnsi="Times New Roman" w:cs="Times New Roman"/>
          <w:sz w:val="24"/>
          <w:szCs w:val="24"/>
        </w:rPr>
        <w:t>обучение по</w:t>
      </w:r>
      <w:proofErr w:type="gramEnd"/>
      <w:r w:rsidRPr="00BD225C">
        <w:rPr>
          <w:rFonts w:ascii="Times New Roman" w:hAnsi="Times New Roman" w:cs="Times New Roman"/>
          <w:sz w:val="24"/>
          <w:szCs w:val="24"/>
        </w:rPr>
        <w:t xml:space="preserve"> образовательной программе </w:t>
      </w:r>
      <w:r>
        <w:rPr>
          <w:rFonts w:ascii="Times New Roman" w:hAnsi="Times New Roman" w:cs="Times New Roman"/>
          <w:sz w:val="24"/>
          <w:szCs w:val="24"/>
        </w:rPr>
        <w:t>высшего образования – подготовке кадров высшей квалификации в ординатуре</w:t>
      </w:r>
      <w:r w:rsidR="001C0440">
        <w:rPr>
          <w:rFonts w:ascii="Times New Roman" w:hAnsi="Times New Roman" w:cs="Times New Roman"/>
          <w:sz w:val="24"/>
          <w:szCs w:val="24"/>
        </w:rPr>
        <w:t>, направление подготовки 31.00.00 Клиническая медицина, специальность 31.08.__ _____________________________________ , очная форма обучения</w:t>
      </w:r>
    </w:p>
    <w:p w:rsidR="00BD225C" w:rsidRDefault="00BD225C" w:rsidP="00BD225C">
      <w:pPr>
        <w:pStyle w:val="ConsPlusNonformat"/>
        <w:jc w:val="center"/>
        <w:rPr>
          <w:rFonts w:ascii="Times New Roman" w:hAnsi="Times New Roman" w:cs="Times New Roman"/>
          <w:szCs w:val="24"/>
        </w:rPr>
      </w:pPr>
      <w:r w:rsidRPr="00BD225C">
        <w:rPr>
          <w:rFonts w:ascii="Times New Roman" w:hAnsi="Times New Roman" w:cs="Times New Roman"/>
          <w:szCs w:val="24"/>
        </w:rPr>
        <w:t>(форма обучения, код, наименование профессии, специальности или направления подготовки)</w:t>
      </w:r>
    </w:p>
    <w:p w:rsidR="00BD225C" w:rsidRPr="00BD225C" w:rsidRDefault="00BD225C" w:rsidP="00BD225C">
      <w:pPr>
        <w:pStyle w:val="ConsPlusNonformat"/>
        <w:jc w:val="center"/>
        <w:rPr>
          <w:rFonts w:ascii="Times New Roman" w:hAnsi="Times New Roman" w:cs="Times New Roman"/>
          <w:sz w:val="10"/>
          <w:szCs w:val="24"/>
        </w:rPr>
      </w:pP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в пределах федерального государственного образовательного стандарта высшего образования в соответствии с учебными планами, в том числе индивидуальными, и образовательными программами Исполнителя.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1.2. Срок освоения образовательной программы (продолжительность обучения) на момент подписания Договора составляет </w:t>
      </w:r>
      <w:r w:rsidR="001C0440">
        <w:rPr>
          <w:rFonts w:ascii="Times New Roman" w:hAnsi="Times New Roman" w:cs="Times New Roman"/>
          <w:sz w:val="24"/>
          <w:szCs w:val="24"/>
        </w:rPr>
        <w:t>2 года</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Срок обучения по индивидуальному учебному плану, в том числе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ускоренному обучению, составляет </w:t>
      </w:r>
      <w:r w:rsidR="001C0440">
        <w:rPr>
          <w:rFonts w:ascii="Times New Roman" w:hAnsi="Times New Roman" w:cs="Times New Roman"/>
          <w:sz w:val="24"/>
          <w:szCs w:val="24"/>
        </w:rPr>
        <w:t>2 года</w:t>
      </w:r>
      <w:r w:rsidRPr="00BD225C">
        <w:rPr>
          <w:rFonts w:ascii="Times New Roman" w:hAnsi="Times New Roman" w:cs="Times New Roman"/>
          <w:sz w:val="24"/>
          <w:szCs w:val="24"/>
        </w:rPr>
        <w:t>.</w:t>
      </w:r>
    </w:p>
    <w:p w:rsidR="00BD225C" w:rsidRPr="007C748B"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После освоения ОБУЧАЮЩИМСЯ</w:t>
      </w:r>
      <w:r w:rsidRPr="007C748B">
        <w:rPr>
          <w:rFonts w:ascii="Times New Roman" w:hAnsi="Times New Roman" w:cs="Times New Roman"/>
          <w:sz w:val="24"/>
          <w:szCs w:val="24"/>
        </w:rPr>
        <w:t xml:space="preserve"> образовательной программы </w:t>
      </w:r>
      <w:r>
        <w:rPr>
          <w:rFonts w:ascii="Times New Roman" w:hAnsi="Times New Roman" w:cs="Times New Roman"/>
          <w:sz w:val="24"/>
          <w:szCs w:val="24"/>
        </w:rPr>
        <w:t xml:space="preserve">высшего образования – подготовка кадров высшей квалификации в ординатуре </w:t>
      </w:r>
      <w:r w:rsidRPr="007C748B">
        <w:rPr>
          <w:rFonts w:ascii="Times New Roman" w:hAnsi="Times New Roman" w:cs="Times New Roman"/>
          <w:sz w:val="24"/>
          <w:szCs w:val="24"/>
        </w:rPr>
        <w:t>по специальности</w:t>
      </w:r>
      <w:r w:rsidR="00EE1454">
        <w:rPr>
          <w:rFonts w:ascii="Times New Roman" w:hAnsi="Times New Roman" w:cs="Times New Roman"/>
          <w:sz w:val="24"/>
          <w:szCs w:val="24"/>
        </w:rPr>
        <w:t xml:space="preserve"> </w:t>
      </w:r>
      <w:r w:rsidR="00723873">
        <w:rPr>
          <w:rFonts w:ascii="Times New Roman" w:hAnsi="Times New Roman" w:cs="Times New Roman"/>
          <w:sz w:val="24"/>
          <w:szCs w:val="24"/>
        </w:rPr>
        <w:t>31.08. _</w:t>
      </w:r>
      <w:r w:rsidR="00EE1454">
        <w:rPr>
          <w:rFonts w:ascii="Times New Roman" w:hAnsi="Times New Roman" w:cs="Times New Roman"/>
          <w:sz w:val="24"/>
          <w:szCs w:val="24"/>
        </w:rPr>
        <w:t>_ _____________________________________</w:t>
      </w:r>
      <w:r w:rsidRPr="007C748B">
        <w:rPr>
          <w:rFonts w:ascii="Times New Roman" w:hAnsi="Times New Roman" w:cs="Times New Roman"/>
          <w:sz w:val="24"/>
          <w:szCs w:val="24"/>
        </w:rPr>
        <w:t>, успешной сдачи государственной итоговой аттестации ему выдается диплом об окончании ординатуры.</w:t>
      </w:r>
    </w:p>
    <w:p w:rsidR="00EE1454" w:rsidRDefault="00BD225C" w:rsidP="00EE1454">
      <w:pPr>
        <w:spacing w:line="240" w:lineRule="auto"/>
        <w:ind w:right="-143"/>
        <w:jc w:val="both"/>
        <w:rPr>
          <w:rFonts w:ascii="Times New Roman" w:eastAsia="Times New Roman" w:hAnsi="Times New Roman" w:cs="Times New Roman"/>
          <w:b/>
          <w:sz w:val="24"/>
          <w:szCs w:val="24"/>
        </w:rPr>
      </w:pPr>
      <w:r>
        <w:rPr>
          <w:rFonts w:ascii="Times New Roman" w:hAnsi="Times New Roman" w:cs="Times New Roman"/>
          <w:sz w:val="24"/>
          <w:szCs w:val="24"/>
        </w:rPr>
        <w:t>1.4</w:t>
      </w:r>
      <w:r w:rsidRPr="007C748B">
        <w:rPr>
          <w:rFonts w:ascii="Times New Roman" w:hAnsi="Times New Roman" w:cs="Times New Roman"/>
          <w:sz w:val="24"/>
          <w:szCs w:val="24"/>
        </w:rPr>
        <w:t>.</w:t>
      </w:r>
      <w:r w:rsidRPr="007C748B">
        <w:rPr>
          <w:rFonts w:ascii="Times New Roman" w:hAnsi="Times New Roman" w:cs="Times New Roman"/>
          <w:sz w:val="24"/>
          <w:szCs w:val="24"/>
        </w:rPr>
        <w:tab/>
        <w:t xml:space="preserve">Место получения услуги: </w:t>
      </w:r>
      <w:r w:rsidR="00EE1454" w:rsidRPr="000B1113">
        <w:rPr>
          <w:rFonts w:ascii="Times New Roman" w:eastAsia="Times New Roman" w:hAnsi="Times New Roman" w:cs="Times New Roman"/>
          <w:color w:val="000000"/>
          <w:sz w:val="24"/>
          <w:szCs w:val="24"/>
          <w:shd w:val="clear" w:color="auto" w:fill="FFFFFF"/>
        </w:rPr>
        <w:t>г. Красноярск, ул.</w:t>
      </w:r>
      <w:r w:rsidR="00EE1454" w:rsidRPr="002E7212">
        <w:rPr>
          <w:rFonts w:ascii="Times New Roman" w:hAnsi="Times New Roman" w:cs="Times New Roman"/>
          <w:color w:val="000000"/>
          <w:spacing w:val="3"/>
          <w:sz w:val="24"/>
        </w:rPr>
        <w:t xml:space="preserve"> </w:t>
      </w:r>
      <w:r w:rsidR="00EE1454" w:rsidRPr="002E7212">
        <w:rPr>
          <w:rFonts w:ascii="Times New Roman" w:eastAsia="Times New Roman" w:hAnsi="Times New Roman" w:cs="Times New Roman"/>
          <w:color w:val="000000"/>
          <w:sz w:val="24"/>
          <w:szCs w:val="24"/>
          <w:shd w:val="clear" w:color="auto" w:fill="FFFFFF"/>
        </w:rPr>
        <w:t>Партизана Железняка</w:t>
      </w:r>
      <w:r w:rsidR="00EE1454">
        <w:rPr>
          <w:rFonts w:ascii="Times New Roman" w:eastAsia="Times New Roman" w:hAnsi="Times New Roman" w:cs="Times New Roman"/>
          <w:color w:val="000000"/>
          <w:sz w:val="24"/>
          <w:szCs w:val="24"/>
          <w:shd w:val="clear" w:color="auto" w:fill="FFFFFF"/>
        </w:rPr>
        <w:t>, д.</w:t>
      </w:r>
      <w:r w:rsidR="00EE1454" w:rsidRPr="002E7212">
        <w:rPr>
          <w:rFonts w:ascii="Times New Roman" w:eastAsia="Times New Roman" w:hAnsi="Times New Roman" w:cs="Times New Roman"/>
          <w:color w:val="000000"/>
          <w:sz w:val="24"/>
          <w:szCs w:val="24"/>
          <w:shd w:val="clear" w:color="auto" w:fill="FFFFFF"/>
        </w:rPr>
        <w:t>3 Г</w:t>
      </w:r>
      <w:r w:rsidR="00EE1454">
        <w:rPr>
          <w:rFonts w:ascii="Times New Roman" w:eastAsia="Times New Roman" w:hAnsi="Times New Roman" w:cs="Times New Roman"/>
          <w:color w:val="000000"/>
          <w:sz w:val="24"/>
          <w:szCs w:val="24"/>
          <w:shd w:val="clear" w:color="auto" w:fill="FFFFFF"/>
        </w:rPr>
        <w:t xml:space="preserve">, </w:t>
      </w:r>
      <w:r w:rsidR="00EE1454" w:rsidRPr="003818E5">
        <w:rPr>
          <w:rFonts w:ascii="Times New Roman" w:hAnsi="Times New Roman" w:cs="Times New Roman"/>
          <w:sz w:val="24"/>
          <w:szCs w:val="24"/>
        </w:rPr>
        <w:t>Научно-исследовательск</w:t>
      </w:r>
      <w:r w:rsidR="00EE1454">
        <w:rPr>
          <w:rFonts w:ascii="Times New Roman" w:hAnsi="Times New Roman" w:cs="Times New Roman"/>
          <w:sz w:val="24"/>
          <w:szCs w:val="24"/>
        </w:rPr>
        <w:t>ий</w:t>
      </w:r>
      <w:r w:rsidR="00EE1454" w:rsidRPr="003818E5">
        <w:rPr>
          <w:rFonts w:ascii="Times New Roman" w:hAnsi="Times New Roman" w:cs="Times New Roman"/>
          <w:sz w:val="24"/>
          <w:szCs w:val="24"/>
        </w:rPr>
        <w:t xml:space="preserve"> институт медицинских проблем Севера − обособленно</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подразделени</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ФИЦ КНЦ СО РАН</w:t>
      </w:r>
    </w:p>
    <w:p w:rsidR="00BD225C" w:rsidRDefault="00BD225C" w:rsidP="00EE1454">
      <w:pPr>
        <w:spacing w:after="0" w:line="240" w:lineRule="auto"/>
        <w:jc w:val="both"/>
      </w:pPr>
    </w:p>
    <w:p w:rsidR="00BD225C" w:rsidRPr="00BD225C" w:rsidRDefault="00BD225C" w:rsidP="00BD225C">
      <w:pPr>
        <w:pStyle w:val="ConsPlusNormal"/>
        <w:jc w:val="center"/>
        <w:outlineLvl w:val="1"/>
        <w:rPr>
          <w:rFonts w:ascii="Times New Roman" w:hAnsi="Times New Roman" w:cs="Times New Roman"/>
          <w:b/>
          <w:sz w:val="24"/>
          <w:szCs w:val="24"/>
        </w:rPr>
      </w:pPr>
      <w:bookmarkStart w:id="1" w:name="Par89"/>
      <w:bookmarkEnd w:id="1"/>
      <w:r w:rsidRPr="00BD225C">
        <w:rPr>
          <w:rFonts w:ascii="Times New Roman" w:hAnsi="Times New Roman" w:cs="Times New Roman"/>
          <w:b/>
          <w:sz w:val="24"/>
          <w:szCs w:val="24"/>
        </w:rPr>
        <w:t>II. Взаимодействие сторон</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 </w:t>
      </w:r>
      <w:r w:rsidRPr="00BD225C">
        <w:rPr>
          <w:rFonts w:ascii="Times New Roman" w:hAnsi="Times New Roman" w:cs="Times New Roman"/>
          <w:b/>
          <w:sz w:val="24"/>
          <w:szCs w:val="24"/>
        </w:rPr>
        <w:t>ИСПОЛНИТЕЛЬ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w:t>
      </w:r>
      <w:r w:rsidRPr="00BD225C">
        <w:rPr>
          <w:rFonts w:ascii="Times New Roman" w:hAnsi="Times New Roman" w:cs="Times New Roman"/>
          <w:sz w:val="24"/>
          <w:szCs w:val="24"/>
        </w:rPr>
        <w:lastRenderedPageBreak/>
        <w:t>документами ИСПОЛНИТЕЛЯ, настоящим Договором и локальными нормативными актами ИСПОЛНИТЕЛЯ.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628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b/>
          <w:sz w:val="24"/>
          <w:szCs w:val="24"/>
        </w:rPr>
        <w:t>ОБУЧАЮЩИЙСЯ также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 </w:t>
      </w:r>
      <w:r w:rsidRPr="00BD225C">
        <w:rPr>
          <w:rFonts w:ascii="Times New Roman" w:hAnsi="Times New Roman" w:cs="Times New Roman"/>
          <w:b/>
          <w:sz w:val="24"/>
          <w:szCs w:val="24"/>
        </w:rPr>
        <w:t>ИСПОЛНИТЕЛЬ обязан:</w:t>
      </w: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2.4.1. Зачислить ОБУЧАЮЩЕГОСЯ, выполнившего установленные</w:t>
      </w:r>
      <w:r>
        <w:rPr>
          <w:rFonts w:ascii="Times New Roman" w:hAnsi="Times New Roman" w:cs="Times New Roman"/>
          <w:sz w:val="24"/>
          <w:szCs w:val="24"/>
        </w:rPr>
        <w:t xml:space="preserve"> </w:t>
      </w:r>
      <w:r w:rsidRPr="00BD225C">
        <w:rPr>
          <w:rFonts w:ascii="Times New Roman" w:hAnsi="Times New Roman" w:cs="Times New Roman"/>
          <w:sz w:val="24"/>
          <w:szCs w:val="24"/>
        </w:rPr>
        <w:t>законодательством Российской Федерации, учредительными документами,</w:t>
      </w:r>
      <w:r>
        <w:rPr>
          <w:rFonts w:ascii="Times New Roman" w:hAnsi="Times New Roman" w:cs="Times New Roman"/>
          <w:sz w:val="24"/>
          <w:szCs w:val="24"/>
        </w:rPr>
        <w:t xml:space="preserve"> </w:t>
      </w:r>
      <w:r w:rsidRPr="00BD225C">
        <w:rPr>
          <w:rFonts w:ascii="Times New Roman" w:hAnsi="Times New Roman" w:cs="Times New Roman"/>
          <w:sz w:val="24"/>
          <w:szCs w:val="24"/>
        </w:rPr>
        <w:t>локальными нормативными актами ИСПОЛНИТЕЛЯ условия приема, в качестве</w:t>
      </w:r>
      <w:r w:rsidR="007653E0">
        <w:rPr>
          <w:rFonts w:ascii="Times New Roman" w:hAnsi="Times New Roman" w:cs="Times New Roman"/>
          <w:sz w:val="24"/>
          <w:szCs w:val="24"/>
        </w:rPr>
        <w:t xml:space="preserve"> </w:t>
      </w:r>
      <w:r w:rsidR="0077628C">
        <w:rPr>
          <w:rFonts w:ascii="Times New Roman" w:hAnsi="Times New Roman" w:cs="Times New Roman"/>
          <w:sz w:val="24"/>
          <w:szCs w:val="24"/>
        </w:rPr>
        <w:t>обучающегося</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2.4.2. Довести до </w:t>
      </w:r>
      <w:r w:rsidR="007653E0" w:rsidRPr="00BD225C">
        <w:rPr>
          <w:rFonts w:ascii="Times New Roman" w:hAnsi="Times New Roman" w:cs="Times New Roman"/>
          <w:sz w:val="24"/>
          <w:szCs w:val="24"/>
        </w:rPr>
        <w:t>ЗАКАЗЧИКА</w:t>
      </w:r>
      <w:r w:rsidRPr="00BD225C">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2.4.3. Организовать и обеспечить надлежащее предоставление образовательных услуг, предусмотренных </w:t>
      </w:r>
      <w:r w:rsidRPr="007653E0">
        <w:rPr>
          <w:rFonts w:ascii="Times New Roman" w:hAnsi="Times New Roman" w:cs="Times New Roman"/>
          <w:sz w:val="24"/>
          <w:szCs w:val="24"/>
        </w:rPr>
        <w:t>разделом I настоящего</w:t>
      </w:r>
      <w:r w:rsidRPr="00BD225C">
        <w:rPr>
          <w:rFonts w:ascii="Times New Roman" w:hAnsi="Times New Roman" w:cs="Times New Roman"/>
          <w:sz w:val="24"/>
          <w:szCs w:val="24"/>
        </w:rPr>
        <w:t xml:space="preserve"> Договора. Образовательные услуги оказываются в соответствии с федеральным государственным образовательным стандартом </w:t>
      </w:r>
      <w:r w:rsidR="007653E0">
        <w:rPr>
          <w:rFonts w:ascii="Times New Roman" w:hAnsi="Times New Roman" w:cs="Times New Roman"/>
          <w:sz w:val="24"/>
          <w:szCs w:val="24"/>
        </w:rPr>
        <w:t>высшего образования</w:t>
      </w:r>
      <w:r w:rsidRPr="00BD225C">
        <w:rPr>
          <w:rFonts w:ascii="Times New Roman" w:hAnsi="Times New Roman" w:cs="Times New Roman"/>
          <w:sz w:val="24"/>
          <w:szCs w:val="24"/>
        </w:rPr>
        <w:t xml:space="preserve">, учебным планом, в том числе индивидуальным, и расписанием занятий </w:t>
      </w:r>
      <w:r w:rsidR="007653E0" w:rsidRPr="00BD225C">
        <w:rPr>
          <w:rFonts w:ascii="Times New Roman" w:hAnsi="Times New Roman" w:cs="Times New Roman"/>
          <w:sz w:val="24"/>
          <w:szCs w:val="24"/>
        </w:rPr>
        <w:t>ИСПОЛНИТЕЛЯ</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2.4.4. Обеспечить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предусмотренные выбранной образовательной программой условия ее освоения;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2.4.5. Принимать от </w:t>
      </w:r>
      <w:r w:rsidR="007653E0" w:rsidRPr="00BD225C">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 (или) </w:t>
      </w:r>
      <w:r w:rsidR="007653E0" w:rsidRPr="00BD225C">
        <w:rPr>
          <w:rFonts w:ascii="Times New Roman" w:hAnsi="Times New Roman" w:cs="Times New Roman"/>
          <w:sz w:val="24"/>
          <w:szCs w:val="24"/>
        </w:rPr>
        <w:t>ЗАКАЗЧИКА</w:t>
      </w:r>
      <w:r w:rsidRPr="00BD225C">
        <w:rPr>
          <w:rFonts w:ascii="Times New Roman" w:hAnsi="Times New Roman" w:cs="Times New Roman"/>
          <w:sz w:val="24"/>
          <w:szCs w:val="24"/>
        </w:rPr>
        <w:t xml:space="preserve"> плату за образовательные услуги;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2.4.6. Обеспечить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2.5. </w:t>
      </w:r>
      <w:r w:rsidR="007653E0" w:rsidRPr="00BD225C">
        <w:rPr>
          <w:rFonts w:ascii="Times New Roman" w:hAnsi="Times New Roman" w:cs="Times New Roman"/>
          <w:sz w:val="24"/>
          <w:szCs w:val="24"/>
        </w:rPr>
        <w:t xml:space="preserve">ЗАКАЗЧИК </w:t>
      </w:r>
      <w:r w:rsidRPr="00BD225C">
        <w:rPr>
          <w:rFonts w:ascii="Times New Roman" w:hAnsi="Times New Roman" w:cs="Times New Roman"/>
          <w:sz w:val="24"/>
          <w:szCs w:val="24"/>
        </w:rPr>
        <w:t xml:space="preserve">и (или) </w:t>
      </w:r>
      <w:r w:rsidR="007653E0" w:rsidRPr="00BD225C">
        <w:rPr>
          <w:rFonts w:ascii="Times New Roman" w:hAnsi="Times New Roman" w:cs="Times New Roman"/>
          <w:sz w:val="24"/>
          <w:szCs w:val="24"/>
        </w:rPr>
        <w:t>ОБУЧАЮЩИЙСЯ</w:t>
      </w:r>
      <w:r w:rsidRPr="00BD225C">
        <w:rPr>
          <w:rFonts w:ascii="Times New Roman" w:hAnsi="Times New Roman" w:cs="Times New Roman"/>
          <w:sz w:val="24"/>
          <w:szCs w:val="24"/>
        </w:rPr>
        <w:t xml:space="preserve"> обязан(-ы) своевременно вносить плату за предоставляемые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образовательные услуги, указанные в </w:t>
      </w:r>
      <w:r w:rsidRPr="007653E0">
        <w:rPr>
          <w:rFonts w:ascii="Times New Roman" w:hAnsi="Times New Roman" w:cs="Times New Roman"/>
          <w:sz w:val="24"/>
          <w:szCs w:val="24"/>
        </w:rPr>
        <w:t>разделе I</w:t>
      </w:r>
      <w:r w:rsidRPr="00BD225C">
        <w:rPr>
          <w:rFonts w:ascii="Times New Roman" w:hAnsi="Times New Roman" w:cs="Times New Roman"/>
          <w:sz w:val="24"/>
          <w:szCs w:val="24"/>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BD225C">
      <w:pPr>
        <w:pStyle w:val="ConsPlusNormal"/>
        <w:jc w:val="center"/>
        <w:outlineLvl w:val="1"/>
        <w:rPr>
          <w:rFonts w:ascii="Times New Roman" w:hAnsi="Times New Roman" w:cs="Times New Roman"/>
          <w:b/>
          <w:sz w:val="24"/>
          <w:szCs w:val="24"/>
        </w:rPr>
      </w:pPr>
      <w:bookmarkStart w:id="2" w:name="Par113"/>
      <w:bookmarkEnd w:id="2"/>
      <w:r w:rsidRPr="007653E0">
        <w:rPr>
          <w:rFonts w:ascii="Times New Roman" w:hAnsi="Times New Roman" w:cs="Times New Roman"/>
          <w:b/>
          <w:sz w:val="24"/>
          <w:szCs w:val="24"/>
        </w:rPr>
        <w:t>III. Стоимость образовательных услуг, сроки и порядок</w:t>
      </w:r>
    </w:p>
    <w:p w:rsidR="00BD225C" w:rsidRPr="007653E0" w:rsidRDefault="00BD225C" w:rsidP="00BD225C">
      <w:pPr>
        <w:pStyle w:val="ConsPlusNormal"/>
        <w:jc w:val="center"/>
        <w:rPr>
          <w:rFonts w:ascii="Times New Roman" w:hAnsi="Times New Roman" w:cs="Times New Roman"/>
          <w:b/>
          <w:sz w:val="24"/>
          <w:szCs w:val="24"/>
        </w:rPr>
      </w:pPr>
      <w:r w:rsidRPr="007653E0">
        <w:rPr>
          <w:rFonts w:ascii="Times New Roman" w:hAnsi="Times New Roman" w:cs="Times New Roman"/>
          <w:b/>
          <w:sz w:val="24"/>
          <w:szCs w:val="24"/>
        </w:rPr>
        <w:t xml:space="preserve">их оплаты </w:t>
      </w:r>
    </w:p>
    <w:p w:rsidR="007653E0" w:rsidRDefault="007653E0" w:rsidP="00BD225C">
      <w:pPr>
        <w:pStyle w:val="ConsPlusNormal"/>
        <w:jc w:val="center"/>
      </w:pPr>
    </w:p>
    <w:p w:rsidR="007653E0" w:rsidRPr="00EE1454" w:rsidRDefault="007653E0" w:rsidP="00EE1454">
      <w:pPr>
        <w:pStyle w:val="6"/>
        <w:numPr>
          <w:ilvl w:val="0"/>
          <w:numId w:val="1"/>
        </w:numPr>
        <w:spacing w:before="0" w:after="0" w:line="240" w:lineRule="auto"/>
        <w:rPr>
          <w:color w:val="000000"/>
          <w:sz w:val="24"/>
          <w:szCs w:val="24"/>
          <w:shd w:val="clear" w:color="auto" w:fill="FFFFFF"/>
        </w:rPr>
      </w:pPr>
      <w:r>
        <w:rPr>
          <w:color w:val="000000"/>
          <w:sz w:val="24"/>
          <w:szCs w:val="24"/>
          <w:shd w:val="clear" w:color="auto" w:fill="FFFFFF"/>
        </w:rPr>
        <w:t>Полная с</w:t>
      </w:r>
      <w:r w:rsidRPr="00F0210B">
        <w:rPr>
          <w:color w:val="000000"/>
          <w:sz w:val="24"/>
          <w:szCs w:val="24"/>
          <w:shd w:val="clear" w:color="auto" w:fill="FFFFFF"/>
        </w:rPr>
        <w:t xml:space="preserve">тоимость </w:t>
      </w:r>
      <w:r>
        <w:rPr>
          <w:color w:val="000000"/>
          <w:sz w:val="24"/>
          <w:szCs w:val="24"/>
          <w:shd w:val="clear" w:color="auto" w:fill="FFFFFF"/>
        </w:rPr>
        <w:t xml:space="preserve">образовательных </w:t>
      </w:r>
      <w:r w:rsidRPr="00F0210B">
        <w:rPr>
          <w:color w:val="000000"/>
          <w:sz w:val="24"/>
          <w:szCs w:val="24"/>
          <w:shd w:val="clear" w:color="auto" w:fill="FFFFFF"/>
        </w:rPr>
        <w:t>услуг</w:t>
      </w:r>
      <w:r>
        <w:rPr>
          <w:color w:val="000000"/>
          <w:sz w:val="24"/>
          <w:szCs w:val="24"/>
          <w:shd w:val="clear" w:color="auto" w:fill="FFFFFF"/>
        </w:rPr>
        <w:t xml:space="preserve"> за весь период обучения</w:t>
      </w:r>
      <w:r w:rsidRPr="00F0210B">
        <w:rPr>
          <w:color w:val="000000"/>
          <w:sz w:val="24"/>
          <w:szCs w:val="24"/>
          <w:shd w:val="clear" w:color="auto" w:fill="FFFFFF"/>
        </w:rPr>
        <w:t xml:space="preserve"> на момент заключения </w:t>
      </w:r>
      <w:r>
        <w:rPr>
          <w:color w:val="000000"/>
          <w:sz w:val="24"/>
          <w:szCs w:val="24"/>
          <w:shd w:val="clear" w:color="auto" w:fill="FFFFFF"/>
        </w:rPr>
        <w:t xml:space="preserve">договора составляет </w:t>
      </w:r>
      <w:r w:rsidR="00EE1454" w:rsidRPr="00DF3CF9">
        <w:rPr>
          <w:sz w:val="24"/>
          <w:szCs w:val="24"/>
          <w:u w:val="single"/>
          <w:shd w:val="clear" w:color="auto" w:fill="FFFFFF"/>
        </w:rPr>
        <w:t>470 000,00 (четыреста семьдесят тысяч рублей, 00 копеек).</w:t>
      </w:r>
      <w:r w:rsidRPr="00EE1454">
        <w:rPr>
          <w:color w:val="000000"/>
          <w:sz w:val="24"/>
          <w:szCs w:val="24"/>
          <w:shd w:val="clear" w:color="auto" w:fill="FFFFFF"/>
        </w:rPr>
        <w:t xml:space="preserve">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r w:rsidRPr="00EE1454">
        <w:rPr>
          <w:color w:val="000000"/>
          <w:sz w:val="24"/>
          <w:szCs w:val="24"/>
          <w:shd w:val="clear" w:color="auto" w:fill="FFFFFF"/>
        </w:rPr>
        <w:lastRenderedPageBreak/>
        <w:t xml:space="preserve">федерального бюджета на очередной финансовый год и плановый </w:t>
      </w:r>
      <w:r w:rsidR="007A14BB" w:rsidRPr="00EE1454">
        <w:rPr>
          <w:color w:val="000000"/>
          <w:sz w:val="24"/>
          <w:szCs w:val="24"/>
          <w:shd w:val="clear" w:color="auto" w:fill="FFFFFF"/>
        </w:rPr>
        <w:t>период</w:t>
      </w:r>
      <w:r w:rsidRPr="00EE1454">
        <w:rPr>
          <w:color w:val="000000"/>
          <w:sz w:val="24"/>
          <w:szCs w:val="24"/>
          <w:shd w:val="clear" w:color="auto" w:fill="FFFFFF"/>
        </w:rPr>
        <w:t>.</w:t>
      </w:r>
    </w:p>
    <w:p w:rsidR="007653E0" w:rsidRPr="007653E0" w:rsidRDefault="007653E0" w:rsidP="007653E0">
      <w:pPr>
        <w:pStyle w:val="6"/>
        <w:numPr>
          <w:ilvl w:val="0"/>
          <w:numId w:val="1"/>
        </w:numPr>
        <w:spacing w:before="0" w:after="0" w:line="240" w:lineRule="auto"/>
        <w:rPr>
          <w:color w:val="000000"/>
          <w:sz w:val="24"/>
          <w:szCs w:val="24"/>
          <w:shd w:val="clear" w:color="auto" w:fill="FFFFFF"/>
        </w:rPr>
      </w:pPr>
      <w:r w:rsidRPr="007653E0">
        <w:rPr>
          <w:color w:val="000000"/>
          <w:sz w:val="24"/>
          <w:szCs w:val="24"/>
          <w:shd w:val="clear" w:color="auto" w:fill="FFFFFF"/>
        </w:rPr>
        <w:t xml:space="preserve">Оплата производится </w:t>
      </w:r>
      <w:r w:rsidR="002C06AB" w:rsidRPr="00E71154">
        <w:rPr>
          <w:sz w:val="24"/>
          <w:szCs w:val="24"/>
        </w:rPr>
        <w:t>перечислением на расчетный счет Исполнителя по выставленному Исполнителем счету либо вносится Заказчиком в кассу Исполнителя с выдачей подтверждающих документов об оплате с предоставлением копий платежных документов, подтверждающих оплату (квитанция, платежное поручение, счета, кассовые чеки</w:t>
      </w:r>
      <w:r w:rsidR="002C06AB">
        <w:rPr>
          <w:sz w:val="24"/>
          <w:szCs w:val="24"/>
        </w:rPr>
        <w:t xml:space="preserve"> и др.</w:t>
      </w:r>
      <w:r w:rsidR="002C06AB" w:rsidRPr="00E71154">
        <w:rPr>
          <w:sz w:val="24"/>
          <w:szCs w:val="24"/>
        </w:rPr>
        <w:t>)</w:t>
      </w:r>
      <w:r w:rsidR="002C06AB">
        <w:rPr>
          <w:sz w:val="24"/>
          <w:szCs w:val="24"/>
        </w:rPr>
        <w:t xml:space="preserve"> </w:t>
      </w:r>
      <w:r w:rsidRPr="007653E0">
        <w:rPr>
          <w:color w:val="000000"/>
          <w:sz w:val="24"/>
          <w:szCs w:val="24"/>
          <w:shd w:val="clear" w:color="auto" w:fill="FFFFFF"/>
        </w:rPr>
        <w:t>по графику:</w:t>
      </w:r>
    </w:p>
    <w:p w:rsidR="007653E0" w:rsidRPr="002C06AB" w:rsidRDefault="007653E0" w:rsidP="007653E0">
      <w:pPr>
        <w:pStyle w:val="6"/>
        <w:tabs>
          <w:tab w:val="left" w:pos="918"/>
        </w:tabs>
        <w:spacing w:before="0" w:after="0" w:line="240" w:lineRule="auto"/>
        <w:rPr>
          <w:sz w:val="24"/>
          <w:szCs w:val="24"/>
        </w:rPr>
      </w:pPr>
      <w:r w:rsidRPr="002C06AB">
        <w:rPr>
          <w:sz w:val="24"/>
          <w:szCs w:val="24"/>
        </w:rPr>
        <w:t xml:space="preserve">до </w:t>
      </w:r>
      <w:r w:rsidR="002C06AB" w:rsidRPr="002C06AB">
        <w:rPr>
          <w:sz w:val="24"/>
          <w:szCs w:val="24"/>
        </w:rPr>
        <w:t>1</w:t>
      </w:r>
      <w:r w:rsidRPr="002C06AB">
        <w:rPr>
          <w:sz w:val="24"/>
          <w:szCs w:val="24"/>
        </w:rPr>
        <w:t xml:space="preserve"> сентября 20</w:t>
      </w:r>
      <w:r w:rsidR="00EE1454">
        <w:rPr>
          <w:sz w:val="24"/>
          <w:szCs w:val="24"/>
        </w:rPr>
        <w:t>23</w:t>
      </w:r>
      <w:r w:rsidRPr="002C06AB">
        <w:rPr>
          <w:sz w:val="24"/>
          <w:szCs w:val="24"/>
        </w:rPr>
        <w:t xml:space="preserve"> года </w:t>
      </w:r>
      <w:r w:rsidR="002C06AB" w:rsidRPr="002C06AB">
        <w:rPr>
          <w:sz w:val="24"/>
          <w:szCs w:val="24"/>
        </w:rPr>
        <w:t>– 25% от суммы за весь период обучения</w:t>
      </w:r>
      <w:r w:rsidR="00EE1454">
        <w:rPr>
          <w:sz w:val="24"/>
          <w:szCs w:val="24"/>
        </w:rPr>
        <w:t xml:space="preserve"> </w:t>
      </w:r>
      <w:r w:rsidR="00EE1454" w:rsidRPr="00DF3CF9">
        <w:rPr>
          <w:sz w:val="24"/>
          <w:szCs w:val="24"/>
          <w:u w:val="single"/>
          <w:shd w:val="clear" w:color="auto" w:fill="FFFFFF"/>
        </w:rPr>
        <w:t xml:space="preserve">(117 500 тыс. руб. </w:t>
      </w:r>
      <w:r w:rsidR="00EE1454">
        <w:rPr>
          <w:sz w:val="24"/>
          <w:szCs w:val="24"/>
          <w:u w:val="single"/>
          <w:shd w:val="clear" w:color="auto" w:fill="FFFFFF"/>
        </w:rPr>
        <w:t>(</w:t>
      </w:r>
      <w:r w:rsidR="00EE1454" w:rsidRPr="00DF3CF9">
        <w:rPr>
          <w:sz w:val="24"/>
          <w:szCs w:val="24"/>
          <w:u w:val="single"/>
          <w:shd w:val="clear" w:color="auto" w:fill="FFFFFF"/>
        </w:rPr>
        <w:t>сто семнадцать тысяч, пятьсот рублей, 00 копеек)</w:t>
      </w:r>
      <w:r w:rsidR="00EE1454">
        <w:rPr>
          <w:sz w:val="24"/>
          <w:szCs w:val="24"/>
          <w:u w:val="single"/>
          <w:shd w:val="clear" w:color="auto" w:fill="FFFFFF"/>
        </w:rPr>
        <w:t>)</w:t>
      </w:r>
      <w:r w:rsidRPr="002C06AB">
        <w:rPr>
          <w:sz w:val="24"/>
          <w:szCs w:val="24"/>
        </w:rPr>
        <w:t xml:space="preserve">; </w:t>
      </w:r>
    </w:p>
    <w:p w:rsidR="00EE1454" w:rsidRPr="002C06AB" w:rsidRDefault="007653E0" w:rsidP="00EE1454">
      <w:pPr>
        <w:pStyle w:val="6"/>
        <w:tabs>
          <w:tab w:val="left" w:pos="918"/>
        </w:tabs>
        <w:spacing w:before="0" w:after="0" w:line="240" w:lineRule="auto"/>
        <w:rPr>
          <w:sz w:val="24"/>
          <w:szCs w:val="24"/>
        </w:rPr>
      </w:pPr>
      <w:r w:rsidRPr="002C06AB">
        <w:rPr>
          <w:sz w:val="24"/>
          <w:szCs w:val="24"/>
        </w:rPr>
        <w:t xml:space="preserve">до </w:t>
      </w:r>
      <w:r w:rsidR="002C06AB" w:rsidRPr="002C06AB">
        <w:rPr>
          <w:sz w:val="24"/>
          <w:szCs w:val="24"/>
        </w:rPr>
        <w:t>1</w:t>
      </w:r>
      <w:r w:rsidRPr="002C06AB">
        <w:rPr>
          <w:sz w:val="24"/>
          <w:szCs w:val="24"/>
        </w:rPr>
        <w:t xml:space="preserve"> февраля 20</w:t>
      </w:r>
      <w:r w:rsidR="00EE1454">
        <w:rPr>
          <w:sz w:val="24"/>
          <w:szCs w:val="24"/>
        </w:rPr>
        <w:t>24</w:t>
      </w:r>
      <w:r w:rsidRPr="002C06AB">
        <w:rPr>
          <w:sz w:val="24"/>
          <w:szCs w:val="24"/>
        </w:rPr>
        <w:t xml:space="preserve"> года </w:t>
      </w:r>
      <w:r w:rsidR="002C06AB" w:rsidRPr="002C06AB">
        <w:rPr>
          <w:sz w:val="24"/>
          <w:szCs w:val="24"/>
        </w:rPr>
        <w:t>– 25% от суммы за весь период обучения</w:t>
      </w:r>
      <w:r w:rsidRPr="002C06AB">
        <w:rPr>
          <w:sz w:val="24"/>
          <w:szCs w:val="24"/>
        </w:rPr>
        <w:t>;</w:t>
      </w:r>
      <w:r w:rsidR="00EE1454" w:rsidRPr="00EE1454">
        <w:rPr>
          <w:sz w:val="24"/>
          <w:szCs w:val="24"/>
          <w:u w:val="single"/>
          <w:shd w:val="clear" w:color="auto" w:fill="FFFFFF"/>
        </w:rPr>
        <w:t xml:space="preserve"> </w:t>
      </w:r>
      <w:r w:rsidR="00EE1454" w:rsidRPr="00DF3CF9">
        <w:rPr>
          <w:sz w:val="24"/>
          <w:szCs w:val="24"/>
          <w:u w:val="single"/>
          <w:shd w:val="clear" w:color="auto" w:fill="FFFFFF"/>
        </w:rPr>
        <w:t xml:space="preserve">(117 500 тыс. руб. </w:t>
      </w:r>
      <w:r w:rsidR="00EE1454">
        <w:rPr>
          <w:sz w:val="24"/>
          <w:szCs w:val="24"/>
          <w:u w:val="single"/>
          <w:shd w:val="clear" w:color="auto" w:fill="FFFFFF"/>
        </w:rPr>
        <w:t>(</w:t>
      </w:r>
      <w:r w:rsidR="00EE1454" w:rsidRPr="00DF3CF9">
        <w:rPr>
          <w:sz w:val="24"/>
          <w:szCs w:val="24"/>
          <w:u w:val="single"/>
          <w:shd w:val="clear" w:color="auto" w:fill="FFFFFF"/>
        </w:rPr>
        <w:t>сто семнадцать тысяч, пятьсот рублей, 00 копеек)</w:t>
      </w:r>
      <w:r w:rsidR="00EE1454">
        <w:rPr>
          <w:sz w:val="24"/>
          <w:szCs w:val="24"/>
          <w:u w:val="single"/>
          <w:shd w:val="clear" w:color="auto" w:fill="FFFFFF"/>
        </w:rPr>
        <w:t>)</w:t>
      </w:r>
      <w:r w:rsidR="00EE1454" w:rsidRPr="002C06AB">
        <w:rPr>
          <w:sz w:val="24"/>
          <w:szCs w:val="24"/>
        </w:rPr>
        <w:t xml:space="preserve">; </w:t>
      </w:r>
    </w:p>
    <w:p w:rsidR="00EE1454" w:rsidRPr="002C06AB" w:rsidRDefault="006C349C" w:rsidP="00EE1454">
      <w:pPr>
        <w:pStyle w:val="6"/>
        <w:tabs>
          <w:tab w:val="left" w:pos="918"/>
        </w:tabs>
        <w:spacing w:before="0" w:after="0" w:line="240" w:lineRule="auto"/>
        <w:rPr>
          <w:sz w:val="24"/>
          <w:szCs w:val="24"/>
        </w:rPr>
      </w:pPr>
      <w:r w:rsidRPr="002C06AB">
        <w:rPr>
          <w:sz w:val="24"/>
          <w:szCs w:val="24"/>
        </w:rPr>
        <w:t xml:space="preserve">до </w:t>
      </w:r>
      <w:r w:rsidR="002C06AB" w:rsidRPr="002C06AB">
        <w:rPr>
          <w:sz w:val="24"/>
          <w:szCs w:val="24"/>
        </w:rPr>
        <w:t>1</w:t>
      </w:r>
      <w:r w:rsidRPr="002C06AB">
        <w:rPr>
          <w:sz w:val="24"/>
          <w:szCs w:val="24"/>
        </w:rPr>
        <w:t xml:space="preserve"> сентября 20</w:t>
      </w:r>
      <w:r w:rsidR="00EE1454">
        <w:rPr>
          <w:sz w:val="24"/>
          <w:szCs w:val="24"/>
        </w:rPr>
        <w:t>24</w:t>
      </w:r>
      <w:r w:rsidRPr="002C06AB">
        <w:rPr>
          <w:sz w:val="24"/>
          <w:szCs w:val="24"/>
        </w:rPr>
        <w:t xml:space="preserve"> года </w:t>
      </w:r>
      <w:r w:rsidR="002C06AB" w:rsidRPr="002C06AB">
        <w:rPr>
          <w:sz w:val="24"/>
          <w:szCs w:val="24"/>
        </w:rPr>
        <w:t>– 25% от суммы за весь период обучения</w:t>
      </w:r>
      <w:r w:rsidR="00EE1454" w:rsidRPr="00DF3CF9">
        <w:rPr>
          <w:sz w:val="24"/>
          <w:szCs w:val="24"/>
          <w:u w:val="single"/>
          <w:shd w:val="clear" w:color="auto" w:fill="FFFFFF"/>
        </w:rPr>
        <w:t xml:space="preserve">(117 500 тыс. руб. </w:t>
      </w:r>
      <w:r w:rsidR="00EE1454">
        <w:rPr>
          <w:sz w:val="24"/>
          <w:szCs w:val="24"/>
          <w:u w:val="single"/>
          <w:shd w:val="clear" w:color="auto" w:fill="FFFFFF"/>
        </w:rPr>
        <w:t>(</w:t>
      </w:r>
      <w:r w:rsidR="00EE1454" w:rsidRPr="00DF3CF9">
        <w:rPr>
          <w:sz w:val="24"/>
          <w:szCs w:val="24"/>
          <w:u w:val="single"/>
          <w:shd w:val="clear" w:color="auto" w:fill="FFFFFF"/>
        </w:rPr>
        <w:t>сто семнадцать тысяч, пятьсот рублей, 00 копеек)</w:t>
      </w:r>
      <w:r w:rsidR="00EE1454">
        <w:rPr>
          <w:sz w:val="24"/>
          <w:szCs w:val="24"/>
          <w:u w:val="single"/>
          <w:shd w:val="clear" w:color="auto" w:fill="FFFFFF"/>
        </w:rPr>
        <w:t>)</w:t>
      </w:r>
      <w:r w:rsidR="00EE1454" w:rsidRPr="002C06AB">
        <w:rPr>
          <w:sz w:val="24"/>
          <w:szCs w:val="24"/>
        </w:rPr>
        <w:t xml:space="preserve">; </w:t>
      </w:r>
    </w:p>
    <w:p w:rsidR="002C06AB" w:rsidRPr="002C06AB" w:rsidRDefault="007653E0" w:rsidP="00EE1454">
      <w:pPr>
        <w:pStyle w:val="6"/>
        <w:tabs>
          <w:tab w:val="left" w:pos="918"/>
        </w:tabs>
        <w:spacing w:before="0" w:after="0" w:line="240" w:lineRule="auto"/>
        <w:rPr>
          <w:sz w:val="24"/>
          <w:szCs w:val="24"/>
        </w:rPr>
      </w:pPr>
      <w:r w:rsidRPr="002C06AB">
        <w:rPr>
          <w:sz w:val="24"/>
          <w:szCs w:val="24"/>
        </w:rPr>
        <w:t>до 1 февраля 20</w:t>
      </w:r>
      <w:r w:rsidR="00EE1454">
        <w:rPr>
          <w:sz w:val="24"/>
          <w:szCs w:val="24"/>
        </w:rPr>
        <w:t>25</w:t>
      </w:r>
      <w:r w:rsidRPr="002C06AB">
        <w:rPr>
          <w:sz w:val="24"/>
          <w:szCs w:val="24"/>
        </w:rPr>
        <w:t xml:space="preserve"> </w:t>
      </w:r>
      <w:r w:rsidR="002C06AB" w:rsidRPr="002C06AB">
        <w:rPr>
          <w:sz w:val="24"/>
          <w:szCs w:val="24"/>
        </w:rPr>
        <w:t>– 25% от суммы за весь период обучения</w:t>
      </w:r>
      <w:r w:rsidR="00EE1454" w:rsidRPr="00DF3CF9">
        <w:rPr>
          <w:sz w:val="24"/>
          <w:szCs w:val="24"/>
          <w:u w:val="single"/>
          <w:shd w:val="clear" w:color="auto" w:fill="FFFFFF"/>
        </w:rPr>
        <w:t xml:space="preserve">(117 500 тыс. руб. </w:t>
      </w:r>
      <w:r w:rsidR="00EE1454">
        <w:rPr>
          <w:sz w:val="24"/>
          <w:szCs w:val="24"/>
          <w:u w:val="single"/>
          <w:shd w:val="clear" w:color="auto" w:fill="FFFFFF"/>
        </w:rPr>
        <w:t>(</w:t>
      </w:r>
      <w:r w:rsidR="00EE1454" w:rsidRPr="00DF3CF9">
        <w:rPr>
          <w:sz w:val="24"/>
          <w:szCs w:val="24"/>
          <w:u w:val="single"/>
          <w:shd w:val="clear" w:color="auto" w:fill="FFFFFF"/>
        </w:rPr>
        <w:t>сто семнадцать тысяч, пятьсот рублей, 00 копеек)</w:t>
      </w:r>
      <w:r w:rsidR="00EE1454">
        <w:rPr>
          <w:sz w:val="24"/>
          <w:szCs w:val="24"/>
          <w:u w:val="single"/>
          <w:shd w:val="clear" w:color="auto" w:fill="FFFFFF"/>
        </w:rPr>
        <w:t>)</w:t>
      </w:r>
      <w:r w:rsidR="002C06AB" w:rsidRPr="002C06AB">
        <w:rPr>
          <w:sz w:val="24"/>
          <w:szCs w:val="24"/>
        </w:rPr>
        <w:t>.</w:t>
      </w:r>
    </w:p>
    <w:p w:rsidR="00BD225C" w:rsidRDefault="00BD225C" w:rsidP="002C06AB">
      <w:pPr>
        <w:pStyle w:val="6"/>
        <w:tabs>
          <w:tab w:val="left" w:pos="918"/>
        </w:tabs>
        <w:spacing w:before="0" w:after="0" w:line="240" w:lineRule="auto"/>
      </w:pPr>
    </w:p>
    <w:p w:rsidR="00BD225C" w:rsidRPr="007653E0" w:rsidRDefault="00BD225C" w:rsidP="00BD225C">
      <w:pPr>
        <w:pStyle w:val="ConsPlusNormal"/>
        <w:jc w:val="center"/>
        <w:outlineLvl w:val="1"/>
        <w:rPr>
          <w:rFonts w:ascii="Times New Roman" w:hAnsi="Times New Roman" w:cs="Times New Roman"/>
          <w:b/>
          <w:sz w:val="24"/>
          <w:szCs w:val="24"/>
        </w:rPr>
      </w:pPr>
      <w:bookmarkStart w:id="3" w:name="Par128"/>
      <w:bookmarkEnd w:id="3"/>
      <w:r w:rsidRPr="007653E0">
        <w:rPr>
          <w:rFonts w:ascii="Times New Roman" w:hAnsi="Times New Roman" w:cs="Times New Roman"/>
          <w:b/>
          <w:sz w:val="24"/>
          <w:szCs w:val="24"/>
        </w:rPr>
        <w:t>IV. Порядок изменения и расторжения Договора</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4.2. Настоящий Договор может быть расторгнут по соглашению Сторон.</w:t>
      </w:r>
    </w:p>
    <w:p w:rsidR="00DF6741" w:rsidRPr="00246A4A" w:rsidRDefault="00BD225C" w:rsidP="00246A4A">
      <w:pPr>
        <w:pStyle w:val="ConsPlusNormal"/>
        <w:contextualSpacing/>
        <w:jc w:val="both"/>
        <w:rPr>
          <w:rFonts w:ascii="Times New Roman" w:hAnsi="Times New Roman" w:cs="Times New Roman"/>
          <w:sz w:val="24"/>
          <w:szCs w:val="24"/>
        </w:rPr>
      </w:pPr>
      <w:r w:rsidRPr="007653E0">
        <w:rPr>
          <w:rFonts w:ascii="Times New Roman" w:hAnsi="Times New Roman" w:cs="Times New Roman"/>
          <w:sz w:val="24"/>
          <w:szCs w:val="24"/>
        </w:rPr>
        <w:t xml:space="preserve">4.3. Настоящий Договор может быть расторгнут по инициативе </w:t>
      </w:r>
      <w:r w:rsidR="007653E0" w:rsidRPr="007653E0">
        <w:rPr>
          <w:rFonts w:ascii="Times New Roman" w:hAnsi="Times New Roman" w:cs="Times New Roman"/>
          <w:sz w:val="24"/>
          <w:szCs w:val="24"/>
        </w:rPr>
        <w:t>ИСПОЛНИТЕЛЯ</w:t>
      </w:r>
      <w:r w:rsidRPr="007653E0">
        <w:rPr>
          <w:rFonts w:ascii="Times New Roman" w:hAnsi="Times New Roman" w:cs="Times New Roman"/>
          <w:sz w:val="24"/>
          <w:szCs w:val="24"/>
        </w:rPr>
        <w:t xml:space="preserve"> в одностороннем порядке в случаях, предусмотренных пунктом </w:t>
      </w:r>
      <w:r w:rsidR="00E9521A" w:rsidRPr="00FF62C1">
        <w:rPr>
          <w:rFonts w:ascii="Times New Roman" w:hAnsi="Times New Roman" w:cs="Times New Roman"/>
          <w:sz w:val="24"/>
          <w:szCs w:val="24"/>
        </w:rPr>
        <w:t>22</w:t>
      </w:r>
      <w:r w:rsidRPr="00FF62C1">
        <w:rPr>
          <w:rFonts w:ascii="Times New Roman" w:hAnsi="Times New Roman" w:cs="Times New Roman"/>
          <w:sz w:val="24"/>
          <w:szCs w:val="24"/>
        </w:rPr>
        <w:t xml:space="preserve"> Правил оказания платных образовательных услуг, утвержденных постановлением Правительства Российской Федерации от 15 </w:t>
      </w:r>
      <w:r w:rsidR="00E9521A" w:rsidRPr="00FF62C1">
        <w:rPr>
          <w:rFonts w:ascii="Times New Roman" w:hAnsi="Times New Roman" w:cs="Times New Roman"/>
          <w:sz w:val="24"/>
          <w:szCs w:val="24"/>
        </w:rPr>
        <w:t>сентября</w:t>
      </w:r>
      <w:r w:rsidRPr="00FF62C1">
        <w:rPr>
          <w:rFonts w:ascii="Times New Roman" w:hAnsi="Times New Roman" w:cs="Times New Roman"/>
          <w:sz w:val="24"/>
          <w:szCs w:val="24"/>
        </w:rPr>
        <w:t xml:space="preserve"> 20</w:t>
      </w:r>
      <w:r w:rsidR="00E9521A" w:rsidRPr="00FF62C1">
        <w:rPr>
          <w:rFonts w:ascii="Times New Roman" w:hAnsi="Times New Roman" w:cs="Times New Roman"/>
          <w:sz w:val="24"/>
          <w:szCs w:val="24"/>
        </w:rPr>
        <w:t>20</w:t>
      </w:r>
      <w:r w:rsidRPr="00FF62C1">
        <w:rPr>
          <w:rFonts w:ascii="Times New Roman" w:hAnsi="Times New Roman" w:cs="Times New Roman"/>
          <w:sz w:val="24"/>
          <w:szCs w:val="24"/>
        </w:rPr>
        <w:t xml:space="preserve"> г. N </w:t>
      </w:r>
      <w:r w:rsidR="00E9521A" w:rsidRPr="00FF62C1">
        <w:rPr>
          <w:rFonts w:ascii="Times New Roman" w:hAnsi="Times New Roman" w:cs="Times New Roman"/>
          <w:sz w:val="24"/>
          <w:szCs w:val="24"/>
        </w:rPr>
        <w:t>1441</w:t>
      </w:r>
      <w:r w:rsidR="00246A4A" w:rsidRPr="00FF62C1">
        <w:rPr>
          <w:rFonts w:ascii="Times New Roman" w:hAnsi="Times New Roman" w:cs="Times New Roman"/>
          <w:sz w:val="24"/>
          <w:szCs w:val="24"/>
        </w:rPr>
        <w:t>:</w:t>
      </w:r>
      <w:r w:rsidRPr="00246A4A">
        <w:rPr>
          <w:rFonts w:ascii="Times New Roman" w:hAnsi="Times New Roman" w:cs="Times New Roman"/>
          <w:sz w:val="24"/>
          <w:szCs w:val="24"/>
        </w:rPr>
        <w:t xml:space="preserve"> </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невыполнение </w:t>
      </w:r>
      <w:r w:rsidRPr="00246A4A">
        <w:rPr>
          <w:color w:val="000000"/>
          <w:spacing w:val="3"/>
        </w:rPr>
        <w:t>ОБУЧАЮЩИМСЯ</w:t>
      </w:r>
      <w:r w:rsidR="00DF6741" w:rsidRPr="00246A4A">
        <w:rPr>
          <w:color w:val="000000"/>
          <w:spacing w:val="3"/>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установление нарушения порядка приема в осуществляющую образовательную деятельность организацию, повлекшего по вине </w:t>
      </w:r>
      <w:r w:rsidRPr="00246A4A">
        <w:rPr>
          <w:color w:val="000000"/>
          <w:spacing w:val="3"/>
        </w:rPr>
        <w:t>ОБУЧАЮЩЕГОСЯ</w:t>
      </w:r>
      <w:r w:rsidR="00DF6741" w:rsidRPr="00246A4A">
        <w:rPr>
          <w:color w:val="000000"/>
          <w:spacing w:val="3"/>
        </w:rPr>
        <w:t xml:space="preserve"> его незаконное зачисление в эту образовательную организацию;</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просрочка оплаты стоимости платных образовательных услуг;</w:t>
      </w:r>
    </w:p>
    <w:p w:rsidR="00DF6741"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невозможность надлежащего исполнения обязательств по оказанию платных образовательных услуг вследствие действий (бездействия) </w:t>
      </w:r>
      <w:r w:rsidRPr="00246A4A">
        <w:rPr>
          <w:color w:val="000000"/>
          <w:spacing w:val="3"/>
        </w:rPr>
        <w:t>ОБУЧАЮЩЕГОСЯ</w:t>
      </w:r>
      <w:r w:rsidR="00DF6741" w:rsidRPr="00246A4A">
        <w:rPr>
          <w:color w:val="000000"/>
          <w:spacing w:val="3"/>
        </w:rPr>
        <w:t>.</w:t>
      </w:r>
    </w:p>
    <w:p w:rsidR="00DF6741" w:rsidRPr="007653E0" w:rsidRDefault="00DF6741"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При расторжении Договора в </w:t>
      </w:r>
      <w:r w:rsidR="00246A4A">
        <w:rPr>
          <w:rFonts w:ascii="Times New Roman" w:hAnsi="Times New Roman" w:cs="Times New Roman"/>
          <w:sz w:val="24"/>
          <w:szCs w:val="24"/>
        </w:rPr>
        <w:t xml:space="preserve">одностороннем порядке в случаях, указанных в п.4.3 </w:t>
      </w:r>
      <w:r>
        <w:rPr>
          <w:rFonts w:ascii="Times New Roman" w:hAnsi="Times New Roman" w:cs="Times New Roman"/>
          <w:sz w:val="24"/>
          <w:szCs w:val="24"/>
        </w:rPr>
        <w:t>уплаченная сумма за обучение возврату не подлежит.</w:t>
      </w:r>
    </w:p>
    <w:p w:rsidR="00BD225C" w:rsidRPr="007653E0" w:rsidRDefault="00DF6741"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4.5</w:t>
      </w:r>
      <w:r w:rsidR="00BD225C" w:rsidRPr="007653E0">
        <w:rPr>
          <w:rFonts w:ascii="Times New Roman" w:hAnsi="Times New Roman" w:cs="Times New Roman"/>
          <w:sz w:val="24"/>
          <w:szCs w:val="24"/>
        </w:rPr>
        <w:t>. Действие настоящего Договора прекращается досрочно:</w:t>
      </w:r>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ОБУЧАЮЩЕГОСЯ</w:t>
      </w:r>
      <w:r w:rsidR="00DF6741">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в том числе в случае перевода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DF6741"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случае применения к </w:t>
      </w:r>
      <w:r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w:t>
      </w:r>
      <w:r>
        <w:rPr>
          <w:rFonts w:ascii="Times New Roman" w:hAnsi="Times New Roman" w:cs="Times New Roman"/>
          <w:sz w:val="24"/>
          <w:szCs w:val="24"/>
        </w:rPr>
        <w:t>мер</w:t>
      </w:r>
      <w:r w:rsidR="00BD225C" w:rsidRPr="007653E0">
        <w:rPr>
          <w:rFonts w:ascii="Times New Roman" w:hAnsi="Times New Roman" w:cs="Times New Roman"/>
          <w:sz w:val="24"/>
          <w:szCs w:val="24"/>
        </w:rPr>
        <w:t xml:space="preserve"> дисциплинарного взыскания, в случае невыполнения </w:t>
      </w:r>
      <w:r w:rsidRPr="007653E0">
        <w:rPr>
          <w:rFonts w:ascii="Times New Roman" w:hAnsi="Times New Roman" w:cs="Times New Roman"/>
          <w:sz w:val="24"/>
          <w:szCs w:val="24"/>
        </w:rPr>
        <w:t>ОБУЧАЮЩИМСЯ</w:t>
      </w:r>
      <w:r w:rsidR="00BD225C" w:rsidRPr="007653E0">
        <w:rPr>
          <w:rFonts w:ascii="Times New Roman" w:hAnsi="Times New Roman" w:cs="Times New Roman"/>
          <w:sz w:val="24"/>
          <w:szCs w:val="24"/>
        </w:rPr>
        <w:t xml:space="preserve"> по профессиональной образовательной программе </w:t>
      </w:r>
      <w:r>
        <w:rPr>
          <w:rFonts w:ascii="Times New Roman" w:hAnsi="Times New Roman" w:cs="Times New Roman"/>
          <w:sz w:val="24"/>
          <w:szCs w:val="24"/>
        </w:rPr>
        <w:t xml:space="preserve">высшего образования </w:t>
      </w:r>
      <w:r w:rsidR="00BD225C" w:rsidRPr="007653E0">
        <w:rPr>
          <w:rFonts w:ascii="Times New Roman" w:hAnsi="Times New Roman" w:cs="Times New Roman"/>
          <w:sz w:val="24"/>
          <w:szCs w:val="24"/>
        </w:rPr>
        <w:t xml:space="preserve">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его незаконное зачислени</w:t>
      </w:r>
      <w:r w:rsidR="00DF6741">
        <w:rPr>
          <w:rFonts w:ascii="Times New Roman" w:hAnsi="Times New Roman" w:cs="Times New Roman"/>
          <w:sz w:val="24"/>
          <w:szCs w:val="24"/>
        </w:rPr>
        <w:t xml:space="preserve">е в образовательную организацию. </w:t>
      </w:r>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обстоятельствам, не зависящим от воли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или родителей 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том числе в случае ликвидации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w:t>
      </w:r>
    </w:p>
    <w:p w:rsidR="00BD225C" w:rsidRPr="007653E0" w:rsidRDefault="00DF6741" w:rsidP="006559A2">
      <w:pPr>
        <w:pStyle w:val="ConsPlusNormal"/>
        <w:jc w:val="both"/>
        <w:rPr>
          <w:rFonts w:ascii="Times New Roman" w:hAnsi="Times New Roman" w:cs="Times New Roman"/>
          <w:sz w:val="24"/>
          <w:szCs w:val="24"/>
        </w:rPr>
      </w:pPr>
      <w:r>
        <w:rPr>
          <w:rFonts w:ascii="Times New Roman" w:hAnsi="Times New Roman" w:cs="Times New Roman"/>
          <w:sz w:val="24"/>
          <w:szCs w:val="24"/>
        </w:rPr>
        <w:t>4.6</w:t>
      </w:r>
      <w:r w:rsidR="00BD225C" w:rsidRPr="007653E0">
        <w:rPr>
          <w:rFonts w:ascii="Times New Roman" w:hAnsi="Times New Roman" w:cs="Times New Roman"/>
          <w:sz w:val="24"/>
          <w:szCs w:val="24"/>
        </w:rPr>
        <w:t xml:space="preserve">. </w:t>
      </w:r>
      <w:r w:rsidR="006559A2" w:rsidRPr="007653E0">
        <w:rPr>
          <w:rFonts w:ascii="Times New Roman" w:hAnsi="Times New Roman" w:cs="Times New Roman"/>
          <w:sz w:val="24"/>
          <w:szCs w:val="24"/>
        </w:rPr>
        <w:t>ИСПОЛНИТЕЛЬ</w:t>
      </w:r>
      <w:r w:rsidR="00BD225C" w:rsidRPr="007653E0">
        <w:rPr>
          <w:rFonts w:ascii="Times New Roman" w:hAnsi="Times New Roman" w:cs="Times New Roman"/>
          <w:sz w:val="24"/>
          <w:szCs w:val="24"/>
        </w:rPr>
        <w:t xml:space="preserve"> вправе отказаться от исполнения обязательств по Договору при условии полного возмещения </w:t>
      </w:r>
      <w:r w:rsidR="006559A2"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убытков.</w:t>
      </w:r>
    </w:p>
    <w:p w:rsidR="00BD225C" w:rsidRPr="007653E0" w:rsidRDefault="00DF6741" w:rsidP="00A50B87">
      <w:pPr>
        <w:pStyle w:val="ConsPlusNormal"/>
        <w:jc w:val="both"/>
        <w:rPr>
          <w:rFonts w:ascii="Times New Roman" w:hAnsi="Times New Roman" w:cs="Times New Roman"/>
          <w:sz w:val="24"/>
          <w:szCs w:val="24"/>
        </w:rPr>
      </w:pPr>
      <w:r>
        <w:rPr>
          <w:rFonts w:ascii="Times New Roman" w:hAnsi="Times New Roman" w:cs="Times New Roman"/>
          <w:sz w:val="24"/>
          <w:szCs w:val="24"/>
        </w:rPr>
        <w:t>4.7</w:t>
      </w:r>
      <w:r w:rsidR="00BD225C" w:rsidRPr="007653E0">
        <w:rPr>
          <w:rFonts w:ascii="Times New Roman" w:hAnsi="Times New Roman" w:cs="Times New Roman"/>
          <w:sz w:val="24"/>
          <w:szCs w:val="24"/>
        </w:rPr>
        <w:t xml:space="preserve">. </w:t>
      </w:r>
      <w:r w:rsidR="006559A2" w:rsidRPr="007653E0">
        <w:rPr>
          <w:rFonts w:ascii="Times New Roman" w:hAnsi="Times New Roman" w:cs="Times New Roman"/>
          <w:sz w:val="24"/>
          <w:szCs w:val="24"/>
        </w:rPr>
        <w:t>ОБУЧАЮЩИЙСЯ</w:t>
      </w:r>
      <w:r w:rsidR="00BD225C" w:rsidRPr="007653E0">
        <w:rPr>
          <w:rFonts w:ascii="Times New Roman" w:hAnsi="Times New Roman" w:cs="Times New Roman"/>
          <w:sz w:val="24"/>
          <w:szCs w:val="24"/>
        </w:rPr>
        <w:t xml:space="preserve"> вправе отказаться от исполнения настоящего Договора при </w:t>
      </w:r>
      <w:r w:rsidR="00BD225C" w:rsidRPr="007653E0">
        <w:rPr>
          <w:rFonts w:ascii="Times New Roman" w:hAnsi="Times New Roman" w:cs="Times New Roman"/>
          <w:sz w:val="24"/>
          <w:szCs w:val="24"/>
        </w:rPr>
        <w:lastRenderedPageBreak/>
        <w:t xml:space="preserve">условии оплаты </w:t>
      </w:r>
      <w:r w:rsidR="006559A2" w:rsidRPr="007653E0">
        <w:rPr>
          <w:rFonts w:ascii="Times New Roman" w:hAnsi="Times New Roman" w:cs="Times New Roman"/>
          <w:sz w:val="24"/>
          <w:szCs w:val="24"/>
        </w:rPr>
        <w:t>ИСПОЛНИТЕЛЮ</w:t>
      </w:r>
      <w:r w:rsidR="00BD225C" w:rsidRPr="007653E0">
        <w:rPr>
          <w:rFonts w:ascii="Times New Roman" w:hAnsi="Times New Roman" w:cs="Times New Roman"/>
          <w:sz w:val="24"/>
          <w:szCs w:val="24"/>
        </w:rPr>
        <w:t xml:space="preserve"> фактически понесенных им расходов.</w:t>
      </w:r>
    </w:p>
    <w:p w:rsidR="00322D2A" w:rsidRDefault="00322D2A" w:rsidP="00BD225C">
      <w:pPr>
        <w:pStyle w:val="ConsPlusNormal"/>
        <w:jc w:val="center"/>
        <w:outlineLvl w:val="1"/>
        <w:rPr>
          <w:rFonts w:ascii="Times New Roman" w:hAnsi="Times New Roman" w:cs="Times New Roman"/>
          <w:b/>
          <w:sz w:val="24"/>
          <w:szCs w:val="24"/>
        </w:rPr>
      </w:pPr>
      <w:bookmarkStart w:id="4" w:name="Par140"/>
      <w:bookmarkEnd w:id="4"/>
    </w:p>
    <w:p w:rsidR="00BD225C" w:rsidRPr="006559A2" w:rsidRDefault="00BD225C" w:rsidP="00BD225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 xml:space="preserve">V. Ответственность </w:t>
      </w:r>
      <w:r w:rsidR="006559A2" w:rsidRPr="006559A2">
        <w:rPr>
          <w:rFonts w:ascii="Times New Roman" w:hAnsi="Times New Roman" w:cs="Times New Roman"/>
          <w:b/>
          <w:sz w:val="24"/>
          <w:szCs w:val="24"/>
        </w:rPr>
        <w:t>ИСПОЛНИТЕЛЯ, ЗАКАЗЧИКА</w:t>
      </w:r>
      <w:r w:rsidRPr="006559A2">
        <w:rPr>
          <w:rFonts w:ascii="Times New Roman" w:hAnsi="Times New Roman" w:cs="Times New Roman"/>
          <w:b/>
          <w:sz w:val="24"/>
          <w:szCs w:val="24"/>
        </w:rPr>
        <w:t xml:space="preserve"> и </w:t>
      </w:r>
      <w:r w:rsidR="006559A2" w:rsidRPr="006559A2">
        <w:rPr>
          <w:rFonts w:ascii="Times New Roman" w:hAnsi="Times New Roman" w:cs="Times New Roman"/>
          <w:b/>
          <w:sz w:val="24"/>
          <w:szCs w:val="24"/>
        </w:rPr>
        <w:t>ОБУЧАЮЩЕГОСЯ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w:t>
      </w:r>
      <w:r w:rsidR="006559A2" w:rsidRPr="006559A2">
        <w:rPr>
          <w:rFonts w:ascii="Times New Roman" w:hAnsi="Times New Roman" w:cs="Times New Roman"/>
          <w:sz w:val="24"/>
          <w:szCs w:val="24"/>
        </w:rPr>
        <w:t>ЗАКАЗЧИК</w:t>
      </w:r>
      <w:r w:rsidR="00723873">
        <w:rPr>
          <w:rFonts w:ascii="Times New Roman" w:hAnsi="Times New Roman" w:cs="Times New Roman"/>
          <w:sz w:val="24"/>
          <w:szCs w:val="24"/>
        </w:rPr>
        <w:t xml:space="preserve"> </w:t>
      </w:r>
      <w:r w:rsidR="00723873" w:rsidRPr="00322D2A">
        <w:rPr>
          <w:rFonts w:ascii="Times New Roman" w:hAnsi="Times New Roman" w:cs="Times New Roman"/>
          <w:sz w:val="24"/>
          <w:szCs w:val="24"/>
        </w:rPr>
        <w:t xml:space="preserve">и (или) </w:t>
      </w:r>
      <w:r w:rsidR="006E19B7" w:rsidRPr="00322D2A">
        <w:rPr>
          <w:rFonts w:ascii="Times New Roman" w:hAnsi="Times New Roman" w:cs="Times New Roman"/>
          <w:sz w:val="24"/>
          <w:szCs w:val="24"/>
        </w:rPr>
        <w:t xml:space="preserve">ОБУЧАЮЩИЙСЯ </w:t>
      </w:r>
      <w:r w:rsidRPr="006559A2">
        <w:rPr>
          <w:rFonts w:ascii="Times New Roman" w:hAnsi="Times New Roman" w:cs="Times New Roman"/>
          <w:sz w:val="24"/>
          <w:szCs w:val="24"/>
        </w:rPr>
        <w:t>вправе по своему выбору потребовать:</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5.2.1. Безвозмездного оказания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5.2.2. Соразмерного уменьшения стоимости оказанной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5.2.3. Возмещения понесенных им расходов по устранению недостатков оказанной образовательной услуги своими силами или третьими лицами.</w:t>
      </w:r>
    </w:p>
    <w:p w:rsidR="00BD225C" w:rsidRPr="00322D2A"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5.3. </w:t>
      </w:r>
      <w:r w:rsidR="006559A2" w:rsidRPr="006559A2">
        <w:rPr>
          <w:rFonts w:ascii="Times New Roman" w:hAnsi="Times New Roman" w:cs="Times New Roman"/>
          <w:sz w:val="24"/>
          <w:szCs w:val="24"/>
        </w:rPr>
        <w:t>ЗАКАЗЧИК</w:t>
      </w:r>
      <w:r w:rsidR="00723873" w:rsidRPr="00322D2A">
        <w:rPr>
          <w:rFonts w:ascii="Times New Roman" w:hAnsi="Times New Roman" w:cs="Times New Roman"/>
          <w:sz w:val="24"/>
          <w:szCs w:val="24"/>
        </w:rPr>
        <w:t xml:space="preserve"> и (или) </w:t>
      </w:r>
      <w:r w:rsidR="006E19B7" w:rsidRPr="00322D2A">
        <w:rPr>
          <w:rFonts w:ascii="Times New Roman" w:hAnsi="Times New Roman" w:cs="Times New Roman"/>
          <w:sz w:val="24"/>
          <w:szCs w:val="24"/>
        </w:rPr>
        <w:t xml:space="preserve"> ОБУЧА</w:t>
      </w:r>
      <w:bookmarkStart w:id="5" w:name="_GoBack"/>
      <w:bookmarkEnd w:id="5"/>
      <w:r w:rsidR="006E19B7" w:rsidRPr="00322D2A">
        <w:rPr>
          <w:rFonts w:ascii="Times New Roman" w:hAnsi="Times New Roman" w:cs="Times New Roman"/>
          <w:sz w:val="24"/>
          <w:szCs w:val="24"/>
        </w:rPr>
        <w:t>ЮЩИЙСЯ</w:t>
      </w:r>
      <w:r w:rsidRPr="00322D2A">
        <w:rPr>
          <w:rFonts w:ascii="Times New Roman" w:hAnsi="Times New Roman" w:cs="Times New Roman"/>
          <w:sz w:val="24"/>
          <w:szCs w:val="24"/>
        </w:rPr>
        <w:t xml:space="preserve"> вправе отказаться от исполнения Договора и потребовать полного возмещения убытков, если в _____ срок недостатки образовательной услуги не устранены </w:t>
      </w:r>
      <w:r w:rsidR="006559A2" w:rsidRPr="00322D2A">
        <w:rPr>
          <w:rFonts w:ascii="Times New Roman" w:hAnsi="Times New Roman" w:cs="Times New Roman"/>
          <w:sz w:val="24"/>
          <w:szCs w:val="24"/>
        </w:rPr>
        <w:t>ИСПОЛНИТЕЛЕМ</w:t>
      </w:r>
      <w:r w:rsidRPr="00322D2A">
        <w:rPr>
          <w:rFonts w:ascii="Times New Roman" w:hAnsi="Times New Roman" w:cs="Times New Roman"/>
          <w:sz w:val="24"/>
          <w:szCs w:val="24"/>
        </w:rPr>
        <w:t xml:space="preserve">. </w:t>
      </w:r>
      <w:r w:rsidR="006559A2" w:rsidRPr="00322D2A">
        <w:rPr>
          <w:rFonts w:ascii="Times New Roman" w:hAnsi="Times New Roman" w:cs="Times New Roman"/>
          <w:sz w:val="24"/>
          <w:szCs w:val="24"/>
        </w:rPr>
        <w:t>ЗАКАЗЧИК</w:t>
      </w:r>
      <w:r w:rsidR="00723873" w:rsidRPr="00322D2A">
        <w:rPr>
          <w:rFonts w:ascii="Times New Roman" w:hAnsi="Times New Roman" w:cs="Times New Roman"/>
          <w:sz w:val="24"/>
          <w:szCs w:val="24"/>
        </w:rPr>
        <w:t xml:space="preserve"> и (или) ОБУЧАЮЩИЙСЯ</w:t>
      </w:r>
      <w:r w:rsidRPr="00322D2A">
        <w:rPr>
          <w:rFonts w:ascii="Times New Roman" w:hAnsi="Times New Roman" w:cs="Times New Roman"/>
          <w:sz w:val="24"/>
          <w:szCs w:val="24"/>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D225C" w:rsidRPr="006559A2" w:rsidRDefault="00BD225C" w:rsidP="006559A2">
      <w:pPr>
        <w:pStyle w:val="ConsPlusNormal"/>
        <w:jc w:val="both"/>
        <w:rPr>
          <w:rFonts w:ascii="Times New Roman" w:hAnsi="Times New Roman" w:cs="Times New Roman"/>
          <w:sz w:val="24"/>
          <w:szCs w:val="24"/>
        </w:rPr>
      </w:pPr>
      <w:r w:rsidRPr="00322D2A">
        <w:rPr>
          <w:rFonts w:ascii="Times New Roman" w:hAnsi="Times New Roman" w:cs="Times New Roman"/>
          <w:sz w:val="24"/>
          <w:szCs w:val="24"/>
        </w:rPr>
        <w:t xml:space="preserve">5.4. Если </w:t>
      </w:r>
      <w:r w:rsidR="006559A2" w:rsidRPr="00322D2A">
        <w:rPr>
          <w:rFonts w:ascii="Times New Roman" w:hAnsi="Times New Roman" w:cs="Times New Roman"/>
          <w:sz w:val="24"/>
          <w:szCs w:val="24"/>
        </w:rPr>
        <w:t>ИСПОЛНИТЕЛЬ</w:t>
      </w:r>
      <w:r w:rsidRPr="00322D2A">
        <w:rPr>
          <w:rFonts w:ascii="Times New Roman" w:hAnsi="Times New Roman" w:cs="Times New Roman"/>
          <w:sz w:val="24"/>
          <w:szCs w:val="24"/>
        </w:rPr>
        <w:t xml:space="preserve">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6559A2" w:rsidRPr="00322D2A">
        <w:rPr>
          <w:rFonts w:ascii="Times New Roman" w:hAnsi="Times New Roman" w:cs="Times New Roman"/>
          <w:sz w:val="24"/>
          <w:szCs w:val="24"/>
        </w:rPr>
        <w:t>ЗАКАЗЧИК</w:t>
      </w:r>
      <w:r w:rsidR="00723873" w:rsidRPr="00322D2A">
        <w:rPr>
          <w:rFonts w:ascii="Times New Roman" w:hAnsi="Times New Roman" w:cs="Times New Roman"/>
          <w:sz w:val="24"/>
          <w:szCs w:val="24"/>
        </w:rPr>
        <w:t xml:space="preserve"> и (или)  </w:t>
      </w:r>
      <w:r w:rsidRPr="00322D2A">
        <w:rPr>
          <w:rFonts w:ascii="Times New Roman" w:hAnsi="Times New Roman" w:cs="Times New Roman"/>
          <w:sz w:val="24"/>
          <w:szCs w:val="24"/>
        </w:rPr>
        <w:t xml:space="preserve"> </w:t>
      </w:r>
      <w:r w:rsidR="00723873" w:rsidRPr="00322D2A">
        <w:rPr>
          <w:rFonts w:ascii="Times New Roman" w:hAnsi="Times New Roman" w:cs="Times New Roman"/>
          <w:sz w:val="24"/>
          <w:szCs w:val="24"/>
        </w:rPr>
        <w:t xml:space="preserve">ОБУЧАЮЩИЙСЯ </w:t>
      </w:r>
      <w:r w:rsidRPr="00322D2A">
        <w:rPr>
          <w:rFonts w:ascii="Times New Roman" w:hAnsi="Times New Roman" w:cs="Times New Roman"/>
          <w:sz w:val="24"/>
          <w:szCs w:val="24"/>
        </w:rPr>
        <w:t>вправе по своему выбору:</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5.4.1. Назначить </w:t>
      </w:r>
      <w:r w:rsidR="006559A2" w:rsidRPr="006559A2">
        <w:rPr>
          <w:rFonts w:ascii="Times New Roman" w:hAnsi="Times New Roman" w:cs="Times New Roman"/>
          <w:sz w:val="24"/>
          <w:szCs w:val="24"/>
        </w:rPr>
        <w:t>ИСПОЛНИТЕЛЮ</w:t>
      </w:r>
      <w:r w:rsidRPr="006559A2">
        <w:rPr>
          <w:rFonts w:ascii="Times New Roman" w:hAnsi="Times New Roman" w:cs="Times New Roman"/>
          <w:sz w:val="24"/>
          <w:szCs w:val="24"/>
        </w:rPr>
        <w:t xml:space="preserve"> новый срок, в течение которого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должен приступить к оказанию образовательной услуги и (или) закончить оказание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5.4.2. Поручить оказать образовательную услугу третьим лицам за разумную цену и потребовать от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возмещения понесенных расходов;</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5.4.3. Потребовать уменьшения стоимости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5.4.4. Расторгнуть Договор.</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6" w:name="Par154"/>
      <w:bookmarkEnd w:id="6"/>
      <w:r w:rsidRPr="006559A2">
        <w:rPr>
          <w:rFonts w:ascii="Times New Roman" w:hAnsi="Times New Roman" w:cs="Times New Roman"/>
          <w:b/>
          <w:sz w:val="24"/>
          <w:szCs w:val="24"/>
        </w:rPr>
        <w:t>VI. Срок действия Договора</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BD225C" w:rsidRDefault="00BD225C" w:rsidP="00BD225C">
      <w:pPr>
        <w:pStyle w:val="ConsPlusNormal"/>
        <w:ind w:firstLine="540"/>
        <w:jc w:val="both"/>
      </w:pPr>
    </w:p>
    <w:p w:rsidR="00BD225C" w:rsidRPr="006559A2" w:rsidRDefault="00BD225C" w:rsidP="00BD225C">
      <w:pPr>
        <w:pStyle w:val="ConsPlusNormal"/>
        <w:jc w:val="center"/>
        <w:outlineLvl w:val="1"/>
        <w:rPr>
          <w:rFonts w:ascii="Times New Roman" w:hAnsi="Times New Roman" w:cs="Times New Roman"/>
          <w:b/>
          <w:sz w:val="24"/>
          <w:szCs w:val="24"/>
        </w:rPr>
      </w:pPr>
      <w:bookmarkStart w:id="7" w:name="Par158"/>
      <w:bookmarkEnd w:id="7"/>
      <w:r w:rsidRPr="006559A2">
        <w:rPr>
          <w:rFonts w:ascii="Times New Roman" w:hAnsi="Times New Roman" w:cs="Times New Roman"/>
          <w:b/>
          <w:sz w:val="24"/>
          <w:szCs w:val="24"/>
        </w:rPr>
        <w:t>VII. Заключительные положения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7.1.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вправе снизить стоимость платной образовательной услуги по Договору </w:t>
      </w:r>
      <w:r w:rsidR="006559A2" w:rsidRPr="006559A2">
        <w:rPr>
          <w:rFonts w:ascii="Times New Roman" w:hAnsi="Times New Roman" w:cs="Times New Roman"/>
          <w:sz w:val="24"/>
          <w:szCs w:val="24"/>
        </w:rPr>
        <w:t>ОБУЧАЮЩЕМУСЯ</w:t>
      </w:r>
      <w:r w:rsidRPr="006559A2">
        <w:rPr>
          <w:rFonts w:ascii="Times New Roman" w:hAnsi="Times New Roman" w:cs="Times New Roman"/>
          <w:sz w:val="24"/>
          <w:szCs w:val="24"/>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и доводятся до сведения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7.2. Сведения, указанные в настоящем Договоре, соответствуют информации, размещенной на официальном сайте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 сети "Интернет" на дату заключения настоящего Договора.</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в образовательную организацию до даты издания приказа об </w:t>
      </w:r>
      <w:r w:rsidRPr="006559A2">
        <w:rPr>
          <w:rFonts w:ascii="Times New Roman" w:hAnsi="Times New Roman" w:cs="Times New Roman"/>
          <w:sz w:val="24"/>
          <w:szCs w:val="24"/>
        </w:rPr>
        <w:lastRenderedPageBreak/>
        <w:t xml:space="preserve">окончании обучения или отчислении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из образовательной организации.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7.5. Изменения Договора оформляются дополнительными соглашениями к Договору.</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8" w:name="Par166"/>
      <w:bookmarkEnd w:id="8"/>
      <w:r w:rsidRPr="006559A2">
        <w:rPr>
          <w:rFonts w:ascii="Times New Roman" w:hAnsi="Times New Roman" w:cs="Times New Roman"/>
          <w:b/>
          <w:sz w:val="24"/>
          <w:szCs w:val="24"/>
        </w:rPr>
        <w:t>VIII. Адреса и реквизиты Сторон</w:t>
      </w:r>
    </w:p>
    <w:tbl>
      <w:tblPr>
        <w:tblW w:w="10065" w:type="dxa"/>
        <w:tblInd w:w="-274" w:type="dxa"/>
        <w:tblLayout w:type="fixed"/>
        <w:tblCellMar>
          <w:left w:w="10" w:type="dxa"/>
          <w:right w:w="10" w:type="dxa"/>
        </w:tblCellMar>
        <w:tblLook w:val="0000" w:firstRow="0" w:lastRow="0" w:firstColumn="0" w:lastColumn="0" w:noHBand="0" w:noVBand="0"/>
      </w:tblPr>
      <w:tblGrid>
        <w:gridCol w:w="3654"/>
        <w:gridCol w:w="78"/>
        <w:gridCol w:w="3073"/>
        <w:gridCol w:w="142"/>
        <w:gridCol w:w="3118"/>
      </w:tblGrid>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Исполнитель </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Заказчик</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Обучающийся </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Россия, 660036, г. Красноярск, Академгородок, 50</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ИНН </w:t>
            </w:r>
            <w:r w:rsidRPr="006559A2">
              <w:rPr>
                <w:rFonts w:ascii="Times New Roman" w:hAnsi="Times New Roman" w:cs="Times New Roman"/>
              </w:rPr>
              <w:t>2463002263</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КПП </w:t>
            </w:r>
            <w:r w:rsidRPr="006559A2">
              <w:rPr>
                <w:rFonts w:ascii="Times New Roman" w:hAnsi="Times New Roman" w:cs="Times New Roman"/>
              </w:rPr>
              <w:t>246301001</w:t>
            </w:r>
            <w:r w:rsidRPr="006559A2">
              <w:rPr>
                <w:rFonts w:ascii="Times New Roman" w:hAnsi="Times New Roman" w:cs="Times New Roman"/>
                <w:b/>
              </w:rPr>
              <w:t xml:space="preserve">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b/>
              </w:rPr>
              <w:t>Исполнитель:</w:t>
            </w:r>
            <w:r w:rsidRPr="006559A2">
              <w:rPr>
                <w:rFonts w:ascii="Times New Roman" w:hAnsi="Times New Roman" w:cs="Times New Roman"/>
              </w:rPr>
              <w:t xml:space="preserve"> Научно-исследовательский институт медицинских проблем Севера − обособленное подразделение ФИЦ КНЦ СО РАН (НИИ МПС)</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spacing w:after="0" w:line="240" w:lineRule="auto"/>
              <w:jc w:val="center"/>
              <w:rPr>
                <w:rFonts w:ascii="Times New Roman" w:hAnsi="Times New Roman" w:cs="Times New Roman"/>
              </w:rPr>
            </w:pPr>
            <w:r w:rsidRPr="006559A2">
              <w:rPr>
                <w:rFonts w:ascii="Times New Roman" w:hAnsi="Times New Roman" w:cs="Times New Roman"/>
              </w:rPr>
              <w:t>фамилия, имя, отчество</w:t>
            </w:r>
            <w:r>
              <w:rPr>
                <w:rFonts w:ascii="Times New Roman" w:hAnsi="Times New Roman" w:cs="Times New Roman"/>
              </w:rPr>
              <w:t>/</w:t>
            </w:r>
          </w:p>
          <w:p w:rsid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6559A2">
              <w:rPr>
                <w:rFonts w:ascii="Times New Roman" w:hAnsi="Times New Roman" w:cs="Times New Roman"/>
                <w:sz w:val="22"/>
                <w:szCs w:val="22"/>
              </w:rPr>
              <w:t>юридического лица</w:t>
            </w:r>
          </w:p>
          <w:p w:rsidR="006559A2" w:rsidRPr="006559A2" w:rsidRDefault="006559A2" w:rsidP="006559A2">
            <w:pPr>
              <w:pStyle w:val="ConsPlusCel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w:t>
            </w:r>
            <w:r w:rsidR="00A13CCE">
              <w:rPr>
                <w:rFonts w:ascii="Times New Roman" w:hAnsi="Times New Roman" w:cs="Times New Roman"/>
                <w:sz w:val="22"/>
                <w:szCs w:val="22"/>
              </w:rPr>
              <w:t>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w:t>
            </w:r>
            <w:r w:rsidR="00A13CCE">
              <w:rPr>
                <w:rFonts w:ascii="Times New Roman" w:hAnsi="Times New Roman" w:cs="Times New Roman"/>
                <w:sz w:val="22"/>
                <w:szCs w:val="22"/>
              </w:rPr>
              <w:t>____________________________________________________________________________________________________________</w:t>
            </w:r>
            <w:r w:rsidRPr="006559A2">
              <w:rPr>
                <w:rFonts w:ascii="Times New Roman" w:hAnsi="Times New Roman" w:cs="Times New Roman"/>
                <w:sz w:val="22"/>
                <w:szCs w:val="22"/>
              </w:rPr>
              <w:t>_________________</w:t>
            </w:r>
            <w:r w:rsidR="00A13CCE">
              <w:rPr>
                <w:rFonts w:ascii="Times New Roman" w:hAnsi="Times New Roman" w:cs="Times New Roman"/>
                <w:sz w:val="22"/>
                <w:szCs w:val="22"/>
              </w:rPr>
              <w:t>____</w:t>
            </w:r>
          </w:p>
          <w:p w:rsidR="006559A2" w:rsidRPr="006559A2" w:rsidRDefault="006559A2" w:rsidP="006559A2">
            <w:pPr>
              <w:pStyle w:val="ConsPlusCell"/>
              <w:jc w:val="center"/>
              <w:rPr>
                <w:rFonts w:ascii="Times New Roman" w:hAnsi="Times New Roman" w:cs="Times New Roman"/>
                <w:sz w:val="22"/>
                <w:szCs w:val="22"/>
              </w:rPr>
            </w:pPr>
            <w:r w:rsidRPr="00A13CCE">
              <w:rPr>
                <w:rFonts w:ascii="Times New Roman" w:hAnsi="Times New Roman" w:cs="Times New Roman"/>
                <w:szCs w:val="22"/>
              </w:rPr>
              <w:t>(дата рождения)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фамилия, имя, отчество</w:t>
            </w:r>
          </w:p>
          <w:p w:rsid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____________________</w:t>
            </w:r>
            <w:r>
              <w:rPr>
                <w:rFonts w:ascii="Times New Roman" w:hAnsi="Times New Roman" w:cs="Times New Roman"/>
                <w:sz w:val="22"/>
                <w:szCs w:val="22"/>
              </w:rPr>
              <w:t>__</w:t>
            </w:r>
            <w:r w:rsidR="00A13CCE">
              <w:rPr>
                <w:rFonts w:ascii="Times New Roman" w:hAnsi="Times New Roman" w:cs="Times New Roman"/>
                <w:sz w:val="22"/>
                <w:szCs w:val="22"/>
              </w:rPr>
              <w:t>___</w:t>
            </w:r>
            <w:r w:rsidRPr="006559A2">
              <w:rPr>
                <w:rFonts w:ascii="Times New Roman" w:hAnsi="Times New Roman" w:cs="Times New Roman"/>
                <w:sz w:val="22"/>
                <w:szCs w:val="22"/>
              </w:rPr>
              <w:t>__</w:t>
            </w:r>
            <w:r w:rsidR="00A13CCE">
              <w:rPr>
                <w:rFonts w:ascii="Times New Roman" w:hAnsi="Times New Roman" w:cs="Times New Roman"/>
                <w:sz w:val="22"/>
                <w:szCs w:val="22"/>
              </w:rPr>
              <w:t>_________________________________________________________________________________________________________________</w:t>
            </w:r>
          </w:p>
          <w:p w:rsidR="006559A2" w:rsidRPr="006559A2" w:rsidRDefault="006559A2" w:rsidP="00A13CCE">
            <w:pPr>
              <w:spacing w:after="0" w:line="240" w:lineRule="auto"/>
              <w:jc w:val="center"/>
              <w:rPr>
                <w:rFonts w:ascii="Times New Roman" w:hAnsi="Times New Roman" w:cs="Times New Roman"/>
              </w:rPr>
            </w:pPr>
            <w:r w:rsidRPr="00A13CCE">
              <w:rPr>
                <w:rFonts w:ascii="Times New Roman" w:hAnsi="Times New Roman" w:cs="Times New Roman"/>
                <w:sz w:val="20"/>
              </w:rPr>
              <w:t>(дата рождения)</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a4"/>
              <w:spacing w:after="0" w:line="240" w:lineRule="auto"/>
              <w:ind w:right="-261"/>
              <w:jc w:val="center"/>
              <w:rPr>
                <w:rFonts w:ascii="Times New Roman" w:eastAsia="Times New Roman" w:hAnsi="Times New Roman" w:cs="Times New Roman"/>
                <w:b/>
              </w:rPr>
            </w:pPr>
            <w:r w:rsidRPr="00A13CCE">
              <w:rPr>
                <w:rFonts w:ascii="Times New Roman" w:eastAsia="Times New Roman" w:hAnsi="Times New Roman" w:cs="Times New Roman"/>
                <w:b/>
              </w:rPr>
              <w:t>Место нахождения</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ConsPlusCell"/>
              <w:jc w:val="center"/>
              <w:rPr>
                <w:rFonts w:ascii="Times New Roman" w:hAnsi="Times New Roman" w:cs="Times New Roman"/>
                <w:b/>
                <w:sz w:val="22"/>
                <w:szCs w:val="22"/>
              </w:rPr>
            </w:pPr>
            <w:r w:rsidRPr="00A13CCE">
              <w:rPr>
                <w:rFonts w:ascii="Times New Roman" w:hAnsi="Times New Roman" w:cs="Times New Roman"/>
                <w:b/>
                <w:sz w:val="22"/>
                <w:szCs w:val="22"/>
              </w:rPr>
              <w:t>Адрес места жительства/место нахождения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A13CCE" w:rsidP="00A13CCE">
            <w:pPr>
              <w:spacing w:after="0" w:line="240" w:lineRule="auto"/>
              <w:ind w:right="-143"/>
              <w:jc w:val="center"/>
              <w:rPr>
                <w:rFonts w:ascii="Times New Roman" w:hAnsi="Times New Roman" w:cs="Times New Roman"/>
                <w:b/>
              </w:rPr>
            </w:pPr>
            <w:r w:rsidRPr="00A13CCE">
              <w:rPr>
                <w:rFonts w:ascii="Times New Roman" w:hAnsi="Times New Roman" w:cs="Times New Roman"/>
                <w:b/>
              </w:rPr>
              <w:t>Адрес места жительства</w:t>
            </w:r>
          </w:p>
        </w:tc>
      </w:tr>
      <w:tr w:rsidR="006559A2" w:rsidRPr="00FF62C1"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A13CCE" w:rsidP="00954259">
            <w:pPr>
              <w:spacing w:after="0" w:line="240" w:lineRule="auto"/>
              <w:rPr>
                <w:rFonts w:ascii="Times New Roman" w:hAnsi="Times New Roman" w:cs="Times New Roman"/>
              </w:rPr>
            </w:pPr>
            <w:r>
              <w:rPr>
                <w:rFonts w:ascii="Times New Roman" w:hAnsi="Times New Roman" w:cs="Times New Roman"/>
              </w:rPr>
              <w:t xml:space="preserve">660022, Красноярский край, г. Красноярск, ул. Партизана Железняка, </w:t>
            </w:r>
            <w:r w:rsidR="006559A2" w:rsidRPr="006559A2">
              <w:rPr>
                <w:rFonts w:ascii="Times New Roman" w:hAnsi="Times New Roman" w:cs="Times New Roman"/>
              </w:rPr>
              <w:t>д. 3Г.</w:t>
            </w:r>
          </w:p>
          <w:p w:rsidR="00A13CCE" w:rsidRDefault="00A13CCE" w:rsidP="00954259">
            <w:pPr>
              <w:spacing w:after="0" w:line="240" w:lineRule="auto"/>
              <w:rPr>
                <w:rFonts w:ascii="Times New Roman" w:hAnsi="Times New Roman" w:cs="Times New Roman"/>
              </w:rPr>
            </w:pPr>
            <w:r>
              <w:rPr>
                <w:rFonts w:ascii="Times New Roman" w:hAnsi="Times New Roman" w:cs="Times New Roman"/>
              </w:rPr>
              <w:t>Тел. (391) 228-06-62 факс 228-06-83</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lang w:val="en-US"/>
              </w:rPr>
              <w:t xml:space="preserve">E-mail: </w:t>
            </w:r>
            <w:hyperlink r:id="rId7" w:history="1">
              <w:r w:rsidRPr="006559A2">
                <w:rPr>
                  <w:rStyle w:val="a6"/>
                  <w:rFonts w:ascii="Times New Roman" w:hAnsi="Times New Roman" w:cs="Times New Roman"/>
                  <w:lang w:val="en-US"/>
                </w:rPr>
                <w:t>impn@impn.ru</w:t>
              </w:r>
            </w:hyperlink>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pStyle w:val="2"/>
              <w:spacing w:after="0" w:line="240" w:lineRule="auto"/>
              <w:rPr>
                <w:rFonts w:ascii="Times New Roman" w:hAnsi="Times New Roman" w:cs="Times New Roman"/>
                <w:lang w:val="en-US"/>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lang w:val="en-US"/>
              </w:rPr>
            </w:pP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 xml:space="preserve">ИНН 2463002263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КПП 246545001</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rPr>
              <w:t>ОГРН 1022402133698</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w:t>
            </w:r>
            <w:r w:rsidR="006559A2" w:rsidRPr="00A13CCE">
              <w:rPr>
                <w:rFonts w:ascii="Times New Roman" w:hAnsi="Times New Roman" w:cs="Times New Roman"/>
                <w:sz w:val="22"/>
                <w:szCs w:val="22"/>
              </w:rPr>
              <w:t xml:space="preserve">аспорт: </w:t>
            </w:r>
            <w:r w:rsidRPr="00A13CCE">
              <w:rPr>
                <w:rFonts w:ascii="Times New Roman" w:hAnsi="Times New Roman" w:cs="Times New Roman"/>
                <w:sz w:val="22"/>
                <w:szCs w:val="22"/>
              </w:rPr>
              <w:t>____________</w:t>
            </w:r>
            <w:r>
              <w:rPr>
                <w:rFonts w:ascii="Times New Roman" w:hAnsi="Times New Roman" w:cs="Times New Roman"/>
                <w:sz w:val="22"/>
                <w:szCs w:val="22"/>
              </w:rPr>
              <w:t xml:space="preserve"> </w:t>
            </w:r>
            <w:r w:rsidR="006559A2" w:rsidRPr="00A13CCE">
              <w:rPr>
                <w:rFonts w:ascii="Times New Roman" w:hAnsi="Times New Roman" w:cs="Times New Roman"/>
                <w:sz w:val="22"/>
                <w:szCs w:val="22"/>
              </w:rPr>
              <w:t xml:space="preserve">серия, </w:t>
            </w:r>
            <w:r w:rsidRPr="00A13CCE">
              <w:rPr>
                <w:rFonts w:ascii="Times New Roman" w:hAnsi="Times New Roman" w:cs="Times New Roman"/>
                <w:sz w:val="22"/>
                <w:szCs w:val="22"/>
              </w:rPr>
              <w:t>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6559A2"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кем выда</w:t>
            </w:r>
            <w:r w:rsidR="00A13CCE" w:rsidRPr="00A13CCE">
              <w:rPr>
                <w:rFonts w:ascii="Times New Roman" w:hAnsi="Times New Roman" w:cs="Times New Roman"/>
                <w:sz w:val="22"/>
                <w:szCs w:val="22"/>
              </w:rPr>
              <w:t>н</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Паспорт: ____________</w:t>
            </w:r>
            <w:r>
              <w:rPr>
                <w:rFonts w:ascii="Times New Roman" w:hAnsi="Times New Roman" w:cs="Times New Roman"/>
                <w:sz w:val="22"/>
                <w:szCs w:val="22"/>
              </w:rPr>
              <w:t xml:space="preserve"> </w:t>
            </w:r>
            <w:r w:rsidRPr="00A13CCE">
              <w:rPr>
                <w:rFonts w:ascii="Times New Roman" w:hAnsi="Times New Roman" w:cs="Times New Roman"/>
                <w:sz w:val="22"/>
                <w:szCs w:val="22"/>
              </w:rPr>
              <w:t>серия, 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кем выдан</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Pr="00620D8E" w:rsidRDefault="0077628C" w:rsidP="0077628C">
            <w:pPr>
              <w:tabs>
                <w:tab w:val="left" w:pos="1134"/>
              </w:tabs>
              <w:spacing w:after="0" w:line="240" w:lineRule="auto"/>
              <w:ind w:right="-1"/>
              <w:jc w:val="both"/>
              <w:rPr>
                <w:rFonts w:ascii="Times New Roman" w:hAnsi="Times New Roman"/>
              </w:rPr>
            </w:pPr>
            <w:r w:rsidRPr="00620D8E">
              <w:rPr>
                <w:rFonts w:ascii="Times New Roman" w:hAnsi="Times New Roman"/>
              </w:rPr>
              <w:t xml:space="preserve">Банковские реквизиты: </w:t>
            </w:r>
          </w:p>
          <w:p w:rsidR="0077628C" w:rsidRPr="00620D8E" w:rsidRDefault="0077628C" w:rsidP="0077628C">
            <w:pPr>
              <w:spacing w:after="0" w:line="240" w:lineRule="auto"/>
              <w:rPr>
                <w:rFonts w:ascii="Times New Roman" w:hAnsi="Times New Roman"/>
              </w:rPr>
            </w:pPr>
            <w:r w:rsidRPr="00620D8E">
              <w:rPr>
                <w:rFonts w:ascii="Times New Roman" w:hAnsi="Times New Roman"/>
              </w:rPr>
              <w:t>Получатель:</w:t>
            </w:r>
          </w:p>
          <w:p w:rsidR="0077628C" w:rsidRPr="00620D8E" w:rsidRDefault="0077628C" w:rsidP="0077628C">
            <w:pPr>
              <w:spacing w:after="0" w:line="240" w:lineRule="auto"/>
              <w:rPr>
                <w:rFonts w:ascii="Times New Roman" w:hAnsi="Times New Roman"/>
              </w:rPr>
            </w:pPr>
            <w:r w:rsidRPr="00620D8E">
              <w:rPr>
                <w:rFonts w:ascii="Times New Roman" w:hAnsi="Times New Roman"/>
              </w:rPr>
              <w:t>ИНН 2463002263 КПП 246545001</w:t>
            </w:r>
          </w:p>
          <w:p w:rsidR="0077628C" w:rsidRPr="00620D8E" w:rsidRDefault="0077628C" w:rsidP="0077628C">
            <w:pPr>
              <w:spacing w:after="0" w:line="240" w:lineRule="auto"/>
              <w:rPr>
                <w:rFonts w:ascii="Times New Roman" w:hAnsi="Times New Roman"/>
              </w:rPr>
            </w:pPr>
            <w:r w:rsidRPr="00620D8E">
              <w:rPr>
                <w:rFonts w:ascii="Times New Roman" w:hAnsi="Times New Roman"/>
              </w:rPr>
              <w:t>УФК по Красноярскому краю</w:t>
            </w:r>
          </w:p>
          <w:p w:rsidR="0077628C" w:rsidRDefault="0077628C" w:rsidP="0077628C">
            <w:pPr>
              <w:spacing w:after="0" w:line="240" w:lineRule="auto"/>
              <w:rPr>
                <w:rFonts w:ascii="Times New Roman" w:hAnsi="Times New Roman"/>
              </w:rPr>
            </w:pPr>
            <w:r w:rsidRPr="00620D8E">
              <w:rPr>
                <w:rFonts w:ascii="Times New Roman" w:hAnsi="Times New Roman"/>
              </w:rPr>
              <w:t xml:space="preserve">(НИИ МПС  </w:t>
            </w:r>
            <w:proofErr w:type="gramStart"/>
            <w:r w:rsidRPr="00620D8E">
              <w:rPr>
                <w:rFonts w:ascii="Times New Roman" w:hAnsi="Times New Roman"/>
              </w:rPr>
              <w:t>л</w:t>
            </w:r>
            <w:proofErr w:type="gramEnd"/>
            <w:r w:rsidRPr="00620D8E">
              <w:rPr>
                <w:rFonts w:ascii="Times New Roman" w:hAnsi="Times New Roman"/>
              </w:rPr>
              <w:t>/</w:t>
            </w:r>
            <w:proofErr w:type="spellStart"/>
            <w:r w:rsidRPr="00620D8E">
              <w:rPr>
                <w:rFonts w:ascii="Times New Roman" w:hAnsi="Times New Roman"/>
              </w:rPr>
              <w:t>сч</w:t>
            </w:r>
            <w:proofErr w:type="spellEnd"/>
            <w:r w:rsidRPr="00620D8E">
              <w:rPr>
                <w:rFonts w:ascii="Times New Roman" w:hAnsi="Times New Roman"/>
              </w:rPr>
              <w:t xml:space="preserve"> 20196Е32440)  </w:t>
            </w:r>
          </w:p>
          <w:p w:rsidR="0077628C" w:rsidRPr="00620D8E" w:rsidRDefault="0077628C" w:rsidP="0077628C">
            <w:pPr>
              <w:spacing w:after="0" w:line="240" w:lineRule="auto"/>
              <w:rPr>
                <w:rFonts w:ascii="Times New Roman" w:hAnsi="Times New Roman"/>
              </w:rPr>
            </w:pPr>
            <w:r w:rsidRPr="00620D8E">
              <w:rPr>
                <w:rFonts w:ascii="Times New Roman" w:hAnsi="Times New Roman"/>
              </w:rPr>
              <w:t xml:space="preserve">Банк получателя: </w:t>
            </w:r>
          </w:p>
          <w:p w:rsidR="0077628C" w:rsidRPr="00620D8E" w:rsidRDefault="0077628C" w:rsidP="0077628C">
            <w:pPr>
              <w:spacing w:after="0" w:line="240" w:lineRule="auto"/>
              <w:rPr>
                <w:rFonts w:ascii="Times New Roman" w:hAnsi="Times New Roman"/>
              </w:rPr>
            </w:pPr>
            <w:r w:rsidRPr="00620D8E">
              <w:rPr>
                <w:rFonts w:ascii="Times New Roman" w:hAnsi="Times New Roman"/>
              </w:rPr>
              <w:t>ОТДЕЛЕНИЕ КРАСНОЯРСК БАНКА РОССИИ//УФК по Красноярскому краю г. Красноярск</w:t>
            </w:r>
          </w:p>
          <w:p w:rsidR="0077628C" w:rsidRPr="00620D8E" w:rsidRDefault="0077628C" w:rsidP="0077628C">
            <w:pPr>
              <w:spacing w:after="0" w:line="240" w:lineRule="auto"/>
              <w:rPr>
                <w:rFonts w:ascii="Times New Roman" w:hAnsi="Times New Roman"/>
              </w:rPr>
            </w:pPr>
            <w:r w:rsidRPr="00620D8E">
              <w:rPr>
                <w:rFonts w:ascii="Times New Roman" w:hAnsi="Times New Roman"/>
              </w:rPr>
              <w:t>БИК 010407105</w:t>
            </w:r>
          </w:p>
          <w:p w:rsidR="0077628C" w:rsidRPr="00620D8E" w:rsidRDefault="0077628C" w:rsidP="0077628C">
            <w:pPr>
              <w:spacing w:after="0" w:line="240" w:lineRule="auto"/>
              <w:rPr>
                <w:rFonts w:ascii="Times New Roman" w:hAnsi="Times New Roman"/>
              </w:rPr>
            </w:pPr>
            <w:r w:rsidRPr="00620D8E">
              <w:rPr>
                <w:rFonts w:ascii="Times New Roman" w:hAnsi="Times New Roman"/>
              </w:rPr>
              <w:t>Единый казначейский счет 40102810245370000011</w:t>
            </w:r>
          </w:p>
          <w:p w:rsidR="006559A2" w:rsidRPr="006559A2" w:rsidRDefault="0077628C" w:rsidP="0077628C">
            <w:pPr>
              <w:spacing w:after="0" w:line="240" w:lineRule="auto"/>
              <w:rPr>
                <w:rFonts w:ascii="Times New Roman" w:eastAsia="Calibri" w:hAnsi="Times New Roman" w:cs="Times New Roman"/>
              </w:rPr>
            </w:pPr>
            <w:r w:rsidRPr="00620D8E">
              <w:rPr>
                <w:rFonts w:ascii="Times New Roman" w:hAnsi="Times New Roman"/>
              </w:rPr>
              <w:t>Казначейский счет  03214643000000011900</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(банковские реквизиты</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r w:rsidR="00A13CCE">
              <w:rPr>
                <w:rFonts w:ascii="Times New Roman" w:hAnsi="Times New Roman" w:cs="Times New Roman"/>
                <w:sz w:val="22"/>
                <w:szCs w:val="22"/>
              </w:rPr>
              <w:t xml:space="preserve">(при наличии), телефон) </w:t>
            </w:r>
          </w:p>
          <w:p w:rsidR="006559A2" w:rsidRPr="006559A2" w:rsidRDefault="006559A2" w:rsidP="00954259">
            <w:pPr>
              <w:spacing w:after="0" w:line="240" w:lineRule="auto"/>
              <w:rPr>
                <w:rFonts w:ascii="Times New Roman" w:hAnsi="Times New Roman" w:cs="Times New Roman"/>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(банковские реквизиты</w:t>
            </w:r>
          </w:p>
          <w:p w:rsidR="006559A2" w:rsidRPr="006559A2" w:rsidRDefault="006559A2" w:rsidP="006559A2">
            <w:pPr>
              <w:spacing w:after="0" w:line="240" w:lineRule="auto"/>
              <w:ind w:right="-143"/>
              <w:rPr>
                <w:rFonts w:ascii="Times New Roman" w:hAnsi="Times New Roman" w:cs="Times New Roman"/>
              </w:rPr>
            </w:pPr>
            <w:r w:rsidRPr="006559A2">
              <w:rPr>
                <w:rFonts w:ascii="Times New Roman" w:hAnsi="Times New Roman" w:cs="Times New Roman"/>
              </w:rPr>
              <w:t xml:space="preserve"> (при наличии), телефон</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Директор </w:t>
            </w:r>
            <w:r w:rsidR="0077628C">
              <w:rPr>
                <w:rFonts w:ascii="Times New Roman" w:eastAsia="Times New Roman" w:hAnsi="Times New Roman" w:cs="Times New Roman"/>
              </w:rPr>
              <w:t>НИИ МПС</w:t>
            </w: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Каспаров Эдуард </w:t>
            </w:r>
            <w:proofErr w:type="spellStart"/>
            <w:r w:rsidRPr="006559A2">
              <w:rPr>
                <w:rFonts w:ascii="Times New Roman" w:eastAsia="Times New Roman" w:hAnsi="Times New Roman" w:cs="Times New Roman"/>
              </w:rPr>
              <w:t>Вильямович</w:t>
            </w:r>
            <w:proofErr w:type="spellEnd"/>
          </w:p>
          <w:p w:rsidR="006559A2" w:rsidRPr="006559A2" w:rsidRDefault="006559A2" w:rsidP="00954259">
            <w:pPr>
              <w:spacing w:after="0" w:line="240" w:lineRule="auto"/>
              <w:jc w:val="both"/>
              <w:rPr>
                <w:rFonts w:ascii="Times New Roman" w:eastAsia="Times New Roman" w:hAnsi="Times New Roman" w:cs="Times New Roman"/>
              </w:rPr>
            </w:pP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____________________________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r w:rsidRPr="006559A2">
              <w:rPr>
                <w:rFonts w:ascii="Times New Roman" w:eastAsia="Times New Roman" w:hAnsi="Times New Roman" w:cs="Times New Roman"/>
              </w:rPr>
              <w:t>_____________________________</w:t>
            </w:r>
          </w:p>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rPr>
              <w:t>(подпись)</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r w:rsidRPr="006559A2">
              <w:rPr>
                <w:rFonts w:ascii="Times New Roman" w:eastAsia="Times New Roman" w:hAnsi="Times New Roman" w:cs="Times New Roman"/>
              </w:rPr>
              <w:t>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Calibri" w:hAnsi="Times New Roman" w:cs="Times New Roman"/>
              </w:rPr>
            </w:pPr>
            <w:r w:rsidRPr="006559A2">
              <w:rPr>
                <w:rFonts w:ascii="Times New Roman" w:eastAsia="Times New Roman" w:hAnsi="Times New Roman" w:cs="Times New Roman"/>
              </w:rPr>
              <w:lastRenderedPageBreak/>
              <w:t>М.П.</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r w:rsidRPr="006559A2">
              <w:rPr>
                <w:rFonts w:ascii="Times New Roman" w:eastAsia="Times New Roman" w:hAnsi="Times New Roman" w:cs="Times New Roman"/>
              </w:rPr>
              <w:t xml:space="preserve">М.П. </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r>
    </w:tbl>
    <w:p w:rsidR="00BD225C" w:rsidRDefault="00BD225C" w:rsidP="00BD225C">
      <w:pPr>
        <w:pStyle w:val="ConsPlusNormal"/>
        <w:ind w:firstLine="540"/>
        <w:jc w:val="both"/>
      </w:pPr>
    </w:p>
    <w:p w:rsidR="00A50B87" w:rsidRDefault="00A50B87" w:rsidP="00A50B87">
      <w:pPr>
        <w:spacing w:before="100" w:after="100" w:line="240" w:lineRule="auto"/>
        <w:ind w:right="-143"/>
        <w:rPr>
          <w:rFonts w:ascii="Times New Roman" w:eastAsia="Times New Roman" w:hAnsi="Times New Roman" w:cs="Times New Roman"/>
          <w:color w:val="000000"/>
          <w:shd w:val="clear" w:color="auto" w:fill="FFFFFF"/>
        </w:rPr>
      </w:pPr>
      <w:r w:rsidRPr="000B1113">
        <w:rPr>
          <w:rFonts w:ascii="Times New Roman" w:eastAsia="Times New Roman" w:hAnsi="Times New Roman" w:cs="Times New Roman"/>
          <w:color w:val="000000"/>
          <w:shd w:val="clear" w:color="auto" w:fill="FFFFFF"/>
        </w:rPr>
        <w:t>К договору прилагается:</w:t>
      </w:r>
      <w:r>
        <w:rPr>
          <w:rFonts w:ascii="Times New Roman" w:eastAsia="Times New Roman" w:hAnsi="Times New Roman" w:cs="Times New Roman"/>
          <w:color w:val="000000"/>
          <w:shd w:val="clear" w:color="auto" w:fill="FFFFFF"/>
        </w:rPr>
        <w:t xml:space="preserve"> </w:t>
      </w:r>
      <w:r w:rsidRPr="000B1113">
        <w:rPr>
          <w:rFonts w:ascii="Times New Roman" w:eastAsia="Times New Roman" w:hAnsi="Times New Roman" w:cs="Times New Roman"/>
          <w:color w:val="000000"/>
          <w:shd w:val="clear" w:color="auto" w:fill="FFFFFF"/>
        </w:rPr>
        <w:t xml:space="preserve">Копия лицензии </w:t>
      </w:r>
      <w:r w:rsidRPr="003E5FE8">
        <w:rPr>
          <w:rFonts w:ascii="Times New Roman" w:eastAsia="Times New Roman" w:hAnsi="Times New Roman" w:cs="Times New Roman"/>
          <w:sz w:val="20"/>
          <w:szCs w:val="20"/>
          <w:shd w:val="clear" w:color="auto" w:fill="FFFFFF"/>
        </w:rPr>
        <w:t>№2361 от «30» августа 2016г.</w:t>
      </w:r>
    </w:p>
    <w:p w:rsidR="006559A2" w:rsidRDefault="006559A2" w:rsidP="00BD225C">
      <w:pPr>
        <w:pStyle w:val="ConsPlusNormal"/>
        <w:ind w:firstLine="540"/>
        <w:jc w:val="both"/>
      </w:pPr>
    </w:p>
    <w:p w:rsidR="006559A2" w:rsidRDefault="006559A2" w:rsidP="00BD225C">
      <w:pPr>
        <w:pStyle w:val="ConsPlusNormal"/>
        <w:ind w:firstLine="540"/>
        <w:jc w:val="both"/>
      </w:pPr>
    </w:p>
    <w:p w:rsidR="006559A2" w:rsidRDefault="006559A2" w:rsidP="00BD225C">
      <w:pPr>
        <w:pStyle w:val="ConsPlusNormal"/>
        <w:ind w:firstLine="540"/>
        <w:jc w:val="both"/>
      </w:pPr>
    </w:p>
    <w:sectPr w:rsidR="006559A2" w:rsidSect="00EA5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E9C"/>
    <w:multiLevelType w:val="multilevel"/>
    <w:tmpl w:val="6802826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0099A"/>
    <w:multiLevelType w:val="multilevel"/>
    <w:tmpl w:val="F37A2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5C"/>
    <w:rsid w:val="001C0440"/>
    <w:rsid w:val="00246A4A"/>
    <w:rsid w:val="002C06AB"/>
    <w:rsid w:val="00322D2A"/>
    <w:rsid w:val="00351CE9"/>
    <w:rsid w:val="00560BFA"/>
    <w:rsid w:val="006559A2"/>
    <w:rsid w:val="006C349C"/>
    <w:rsid w:val="006E19B7"/>
    <w:rsid w:val="007016C9"/>
    <w:rsid w:val="00723873"/>
    <w:rsid w:val="007653E0"/>
    <w:rsid w:val="0077628C"/>
    <w:rsid w:val="007A14BB"/>
    <w:rsid w:val="00A13CCE"/>
    <w:rsid w:val="00A50B87"/>
    <w:rsid w:val="00BA7804"/>
    <w:rsid w:val="00BD225C"/>
    <w:rsid w:val="00CA5860"/>
    <w:rsid w:val="00DE0853"/>
    <w:rsid w:val="00DF6741"/>
    <w:rsid w:val="00E9521A"/>
    <w:rsid w:val="00EA5DA4"/>
    <w:rsid w:val="00EE1454"/>
    <w:rsid w:val="00F37919"/>
    <w:rsid w:val="00FF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mpn@imp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3E738-D8D1-469C-B6B0-2F7FC1A4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Латышева</cp:lastModifiedBy>
  <cp:revision>3</cp:revision>
  <dcterms:created xsi:type="dcterms:W3CDTF">2023-07-17T05:09:00Z</dcterms:created>
  <dcterms:modified xsi:type="dcterms:W3CDTF">2023-07-17T05:12:00Z</dcterms:modified>
</cp:coreProperties>
</file>