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3" w:rsidRDefault="00F325A1" w:rsidP="007E7E1B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Перечень вступительных испытаний и их приоритетность при ранжировании списков поступающих для поступающих на обучение по программам подготовки научно-педагогических кадров в аспирантуре в </w:t>
      </w:r>
      <w:r w:rsidR="007E7E1B" w:rsidRPr="009135F3">
        <w:rPr>
          <w:b/>
          <w:bCs/>
          <w:sz w:val="28"/>
          <w:szCs w:val="28"/>
        </w:rPr>
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</w:t>
      </w:r>
      <w:r w:rsidR="007E7E1B">
        <w:rPr>
          <w:b/>
          <w:bCs/>
          <w:sz w:val="28"/>
          <w:szCs w:val="28"/>
        </w:rPr>
        <w:t xml:space="preserve"> (ФИЦ КНЦ СО РАН) в 2017 году</w:t>
      </w:r>
      <w:proofErr w:type="gramEnd"/>
    </w:p>
    <w:p w:rsidR="007E7E1B" w:rsidRDefault="007E7E1B" w:rsidP="007E7E1B">
      <w:pPr>
        <w:pStyle w:val="Default"/>
        <w:rPr>
          <w:bCs/>
          <w:sz w:val="28"/>
          <w:szCs w:val="28"/>
        </w:rPr>
      </w:pPr>
    </w:p>
    <w:p w:rsidR="00F325A1" w:rsidRDefault="00F325A1" w:rsidP="00F325A1">
      <w:pPr>
        <w:pStyle w:val="Default"/>
        <w:ind w:firstLine="708"/>
        <w:jc w:val="both"/>
        <w:rPr>
          <w:bCs/>
          <w:sz w:val="28"/>
          <w:szCs w:val="28"/>
        </w:rPr>
      </w:pPr>
      <w:r w:rsidRPr="00F325A1">
        <w:rPr>
          <w:bCs/>
          <w:sz w:val="28"/>
          <w:szCs w:val="28"/>
        </w:rPr>
        <w:t>ФИЦ КНЦ СО РАН устанавливает сле</w:t>
      </w:r>
      <w:r>
        <w:rPr>
          <w:bCs/>
          <w:sz w:val="28"/>
          <w:szCs w:val="28"/>
        </w:rPr>
        <w:t>дующие вступительные испытания:</w:t>
      </w:r>
    </w:p>
    <w:p w:rsidR="00F325A1" w:rsidRDefault="00F325A1" w:rsidP="00F325A1">
      <w:pPr>
        <w:pStyle w:val="Default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F325A1">
        <w:rPr>
          <w:bCs/>
          <w:sz w:val="28"/>
          <w:szCs w:val="28"/>
        </w:rPr>
        <w:t>специальную дисциплину, соответствующую направленности (профилю) программы подготовки научно-педагогических кадров в аспирантуре (д</w:t>
      </w:r>
      <w:r>
        <w:rPr>
          <w:bCs/>
          <w:sz w:val="28"/>
          <w:szCs w:val="28"/>
        </w:rPr>
        <w:t>алее – специальная дисциплина)</w:t>
      </w:r>
      <w:r w:rsidR="00F74540">
        <w:rPr>
          <w:bCs/>
          <w:sz w:val="28"/>
          <w:szCs w:val="28"/>
        </w:rPr>
        <w:t xml:space="preserve"> – 1 приоритет</w:t>
      </w:r>
      <w:r>
        <w:rPr>
          <w:bCs/>
          <w:sz w:val="28"/>
          <w:szCs w:val="28"/>
        </w:rPr>
        <w:t>;</w:t>
      </w:r>
    </w:p>
    <w:p w:rsidR="00F325A1" w:rsidRDefault="00F325A1" w:rsidP="00F325A1">
      <w:pPr>
        <w:pStyle w:val="Default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философию</w:t>
      </w:r>
      <w:r w:rsidR="00F74540">
        <w:rPr>
          <w:bCs/>
          <w:sz w:val="28"/>
          <w:szCs w:val="28"/>
        </w:rPr>
        <w:t xml:space="preserve"> – 2 приоритет</w:t>
      </w:r>
      <w:r>
        <w:rPr>
          <w:bCs/>
          <w:sz w:val="28"/>
          <w:szCs w:val="28"/>
        </w:rPr>
        <w:t>;</w:t>
      </w:r>
    </w:p>
    <w:p w:rsidR="00F325A1" w:rsidRDefault="00F325A1" w:rsidP="00F325A1">
      <w:pPr>
        <w:pStyle w:val="Default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F325A1">
        <w:rPr>
          <w:bCs/>
          <w:sz w:val="28"/>
          <w:szCs w:val="28"/>
        </w:rPr>
        <w:t>иностранный язык (английский, немецкий, французский)</w:t>
      </w:r>
      <w:r w:rsidR="00F74540">
        <w:rPr>
          <w:bCs/>
          <w:sz w:val="28"/>
          <w:szCs w:val="28"/>
        </w:rPr>
        <w:t xml:space="preserve"> – 2 приоритет</w:t>
      </w:r>
      <w:r w:rsidRPr="00F325A1">
        <w:rPr>
          <w:bCs/>
          <w:sz w:val="28"/>
          <w:szCs w:val="28"/>
        </w:rPr>
        <w:t>.</w:t>
      </w:r>
    </w:p>
    <w:p w:rsidR="00F325A1" w:rsidRDefault="00F325A1" w:rsidP="00F325A1">
      <w:pPr>
        <w:pStyle w:val="Default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p w:rsidR="00F325A1" w:rsidRPr="00F325A1" w:rsidRDefault="00F325A1" w:rsidP="00F325A1">
      <w:pPr>
        <w:pStyle w:val="Default"/>
        <w:ind w:firstLine="708"/>
        <w:jc w:val="both"/>
        <w:rPr>
          <w:bCs/>
          <w:sz w:val="28"/>
          <w:szCs w:val="28"/>
        </w:rPr>
      </w:pPr>
      <w:r w:rsidRPr="00F325A1">
        <w:rPr>
          <w:bCs/>
          <w:sz w:val="28"/>
          <w:szCs w:val="28"/>
        </w:rPr>
        <w:t xml:space="preserve">Список </w:t>
      </w:r>
      <w:proofErr w:type="gramStart"/>
      <w:r w:rsidRPr="00F325A1">
        <w:rPr>
          <w:bCs/>
          <w:sz w:val="28"/>
          <w:szCs w:val="28"/>
        </w:rPr>
        <w:t>поступающих</w:t>
      </w:r>
      <w:proofErr w:type="gramEnd"/>
      <w:r w:rsidRPr="00F325A1">
        <w:rPr>
          <w:bCs/>
          <w:sz w:val="28"/>
          <w:szCs w:val="28"/>
        </w:rPr>
        <w:t xml:space="preserve"> ранжируется по следующим основаниям:</w:t>
      </w:r>
    </w:p>
    <w:p w:rsidR="00F325A1" w:rsidRPr="00F325A1" w:rsidRDefault="00F325A1" w:rsidP="00F325A1">
      <w:pPr>
        <w:pStyle w:val="Default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F325A1">
        <w:rPr>
          <w:bCs/>
          <w:sz w:val="28"/>
          <w:szCs w:val="28"/>
        </w:rPr>
        <w:t>по убыванию суммы конкурсных баллов;</w:t>
      </w:r>
    </w:p>
    <w:p w:rsidR="00D22334" w:rsidRDefault="00F325A1" w:rsidP="00D22334">
      <w:pPr>
        <w:pStyle w:val="Default"/>
        <w:numPr>
          <w:ilvl w:val="0"/>
          <w:numId w:val="3"/>
        </w:numPr>
        <w:jc w:val="both"/>
        <w:rPr>
          <w:bCs/>
          <w:sz w:val="28"/>
          <w:szCs w:val="28"/>
        </w:rPr>
      </w:pPr>
      <w:proofErr w:type="gramStart"/>
      <w:r w:rsidRPr="00F325A1">
        <w:rPr>
          <w:bCs/>
          <w:sz w:val="28"/>
          <w:szCs w:val="28"/>
        </w:rPr>
        <w:t xml:space="preserve">при равенстве суммы конкурсных баллов – по убыванию суммы конкурсных баллов, начисленных по результатам вступительных испытаний вначале по специальной дисциплине, затем с учетом индивидуальных достижений, в соответствии с пунктом 63 </w:t>
      </w:r>
      <w:r w:rsidR="00D22334">
        <w:rPr>
          <w:bCs/>
          <w:sz w:val="28"/>
          <w:szCs w:val="28"/>
        </w:rPr>
        <w:t>П</w:t>
      </w:r>
      <w:r w:rsidR="00D22334" w:rsidRPr="00D22334">
        <w:rPr>
          <w:bCs/>
          <w:sz w:val="28"/>
          <w:szCs w:val="28"/>
        </w:rPr>
        <w:t xml:space="preserve">равил приема </w:t>
      </w:r>
      <w:r w:rsidR="00D22334" w:rsidRPr="00D22334">
        <w:rPr>
          <w:bCs/>
          <w:sz w:val="28"/>
          <w:szCs w:val="28"/>
        </w:rPr>
        <w:t>на обучение по программам подготовки</w:t>
      </w:r>
      <w:r w:rsidR="00D22334" w:rsidRPr="00D22334">
        <w:rPr>
          <w:bCs/>
          <w:sz w:val="28"/>
          <w:szCs w:val="28"/>
        </w:rPr>
        <w:t xml:space="preserve"> </w:t>
      </w:r>
      <w:r w:rsidR="00D22334" w:rsidRPr="00D22334">
        <w:rPr>
          <w:bCs/>
          <w:sz w:val="28"/>
          <w:szCs w:val="28"/>
        </w:rPr>
        <w:t>научно-педагогических кадров в аспирантуре</w:t>
      </w:r>
      <w:r w:rsidR="00D22334" w:rsidRPr="00D22334">
        <w:rPr>
          <w:bCs/>
          <w:sz w:val="28"/>
          <w:szCs w:val="28"/>
        </w:rPr>
        <w:t xml:space="preserve"> </w:t>
      </w:r>
      <w:r w:rsidR="00D22334" w:rsidRPr="00D22334">
        <w:rPr>
          <w:bCs/>
          <w:sz w:val="28"/>
          <w:szCs w:val="28"/>
        </w:rPr>
        <w:t>в Федеральное государственное бюджетное научное учреждение</w:t>
      </w:r>
      <w:r w:rsidR="00D22334" w:rsidRPr="00D22334">
        <w:rPr>
          <w:bCs/>
          <w:sz w:val="28"/>
          <w:szCs w:val="28"/>
        </w:rPr>
        <w:t xml:space="preserve"> </w:t>
      </w:r>
      <w:r w:rsidR="00D22334" w:rsidRPr="00D22334">
        <w:rPr>
          <w:bCs/>
          <w:sz w:val="28"/>
          <w:szCs w:val="28"/>
        </w:rPr>
        <w:t>«Федеральный исследовательский центр «Красноярский научный центр</w:t>
      </w:r>
      <w:r w:rsidR="00D22334" w:rsidRPr="00D22334">
        <w:rPr>
          <w:bCs/>
          <w:sz w:val="28"/>
          <w:szCs w:val="28"/>
        </w:rPr>
        <w:t xml:space="preserve"> </w:t>
      </w:r>
      <w:r w:rsidR="00D22334" w:rsidRPr="00D22334">
        <w:rPr>
          <w:bCs/>
          <w:sz w:val="28"/>
          <w:szCs w:val="28"/>
        </w:rPr>
        <w:t>Сибирского отделения Российской акад</w:t>
      </w:r>
      <w:r w:rsidR="00D22334" w:rsidRPr="00D22334">
        <w:rPr>
          <w:bCs/>
          <w:sz w:val="28"/>
          <w:szCs w:val="28"/>
        </w:rPr>
        <w:t>е</w:t>
      </w:r>
      <w:r w:rsidR="00D22334" w:rsidRPr="00D22334">
        <w:rPr>
          <w:bCs/>
          <w:sz w:val="28"/>
          <w:szCs w:val="28"/>
        </w:rPr>
        <w:t>мии наук»</w:t>
      </w:r>
      <w:r w:rsidR="00D22334" w:rsidRPr="00D22334">
        <w:rPr>
          <w:bCs/>
          <w:sz w:val="28"/>
          <w:szCs w:val="28"/>
        </w:rPr>
        <w:t xml:space="preserve"> </w:t>
      </w:r>
      <w:r w:rsidR="00D22334" w:rsidRPr="00D22334">
        <w:rPr>
          <w:bCs/>
          <w:sz w:val="28"/>
          <w:szCs w:val="28"/>
        </w:rPr>
        <w:t>на 2017/18</w:t>
      </w:r>
      <w:proofErr w:type="gramEnd"/>
      <w:r w:rsidR="00D22334" w:rsidRPr="00D22334">
        <w:rPr>
          <w:bCs/>
          <w:sz w:val="28"/>
          <w:szCs w:val="28"/>
        </w:rPr>
        <w:t xml:space="preserve"> учебный год</w:t>
      </w:r>
      <w:r w:rsidRPr="00F325A1">
        <w:rPr>
          <w:bCs/>
          <w:sz w:val="28"/>
          <w:szCs w:val="28"/>
        </w:rPr>
        <w:t>.</w:t>
      </w:r>
    </w:p>
    <w:p w:rsidR="00F325A1" w:rsidRPr="007E7E1B" w:rsidRDefault="00F325A1" w:rsidP="00D22334">
      <w:pPr>
        <w:pStyle w:val="Default"/>
        <w:ind w:firstLine="708"/>
        <w:jc w:val="both"/>
        <w:rPr>
          <w:bCs/>
          <w:sz w:val="28"/>
          <w:szCs w:val="28"/>
        </w:rPr>
      </w:pPr>
      <w:r w:rsidRPr="00F325A1">
        <w:rPr>
          <w:bCs/>
          <w:sz w:val="28"/>
          <w:szCs w:val="28"/>
        </w:rPr>
        <w:t>Сумма конкурсных баллов исчисляется как сумма баллов за каждое вступительное испытание с учетом индивидуальных достижений.</w:t>
      </w:r>
    </w:p>
    <w:sectPr w:rsidR="00F325A1" w:rsidRPr="007E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ABD"/>
    <w:multiLevelType w:val="hybridMultilevel"/>
    <w:tmpl w:val="9E22FB32"/>
    <w:lvl w:ilvl="0" w:tplc="8488B850">
      <w:numFmt w:val="bullet"/>
      <w:lvlText w:val="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0802B3"/>
    <w:multiLevelType w:val="hybridMultilevel"/>
    <w:tmpl w:val="13B8CEB4"/>
    <w:lvl w:ilvl="0" w:tplc="34565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87765D"/>
    <w:multiLevelType w:val="hybridMultilevel"/>
    <w:tmpl w:val="3460D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D"/>
    <w:rsid w:val="000546C4"/>
    <w:rsid w:val="001B1C24"/>
    <w:rsid w:val="007E7E1B"/>
    <w:rsid w:val="00830541"/>
    <w:rsid w:val="008A2081"/>
    <w:rsid w:val="009135F3"/>
    <w:rsid w:val="00941B2C"/>
    <w:rsid w:val="009667CE"/>
    <w:rsid w:val="00A3226D"/>
    <w:rsid w:val="00BC7A5E"/>
    <w:rsid w:val="00CD6C7F"/>
    <w:rsid w:val="00D22334"/>
    <w:rsid w:val="00F01DAD"/>
    <w:rsid w:val="00F325A1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2017-06-08T07:47:00Z</dcterms:created>
  <dcterms:modified xsi:type="dcterms:W3CDTF">2017-06-08T07:55:00Z</dcterms:modified>
</cp:coreProperties>
</file>